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4621"/>
        <w:gridCol w:w="4622"/>
      </w:tblGrid>
      <w:tr w:rsidR="00EB1018" w:rsidTr="000733F4">
        <w:trPr>
          <w:trHeight w:val="567"/>
        </w:trPr>
        <w:tc>
          <w:tcPr>
            <w:tcW w:w="9243" w:type="dxa"/>
            <w:gridSpan w:val="2"/>
            <w:tcBorders>
              <w:top w:val="nil"/>
              <w:left w:val="nil"/>
              <w:bottom w:val="nil"/>
              <w:right w:val="nil"/>
            </w:tcBorders>
            <w:shd w:val="clear" w:color="auto" w:fill="DDDDDD"/>
          </w:tcPr>
          <w:p w:rsidR="00EB1018" w:rsidRDefault="00EB1018" w:rsidP="000733F4">
            <w:r>
              <w:rPr>
                <w:noProof/>
              </w:rPr>
              <w:drawing>
                <wp:anchor distT="0" distB="0" distL="114300" distR="114300" simplePos="0" relativeHeight="251659264" behindDoc="0" locked="0" layoutInCell="1" allowOverlap="1" wp14:anchorId="63C848E2" wp14:editId="15A0E2A4">
                  <wp:simplePos x="0" y="0"/>
                  <wp:positionH relativeFrom="page">
                    <wp:posOffset>70485</wp:posOffset>
                  </wp:positionH>
                  <wp:positionV relativeFrom="page">
                    <wp:posOffset>-5080</wp:posOffset>
                  </wp:positionV>
                  <wp:extent cx="5943600" cy="86400"/>
                  <wp:effectExtent l="0" t="0" r="0" b="889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extLst>
                              <a:ext uri="{28A0092B-C50C-407E-A947-70E740481C1C}">
                                <a14:useLocalDpi xmlns:a14="http://schemas.microsoft.com/office/drawing/2010/main" val="0"/>
                              </a:ext>
                            </a:extLst>
                          </a:blip>
                          <a:srcRect t="-9364" b="-4348"/>
                          <a:stretch/>
                        </pic:blipFill>
                        <pic:spPr bwMode="auto">
                          <a:xfrm>
                            <a:off x="0" y="0"/>
                            <a:ext cx="594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B1018" w:rsidTr="000733F4">
        <w:trPr>
          <w:trHeight w:val="11907"/>
        </w:trPr>
        <w:tc>
          <w:tcPr>
            <w:tcW w:w="9243" w:type="dxa"/>
            <w:gridSpan w:val="2"/>
            <w:tcBorders>
              <w:top w:val="nil"/>
              <w:left w:val="nil"/>
              <w:bottom w:val="nil"/>
              <w:right w:val="nil"/>
            </w:tcBorders>
            <w:shd w:val="clear" w:color="auto" w:fill="DDDDDD"/>
          </w:tcPr>
          <w:p w:rsidR="00EB1018" w:rsidRDefault="00EB1018" w:rsidP="000733F4"/>
          <w:p w:rsidR="00EB1018" w:rsidRDefault="00EB1018" w:rsidP="000733F4"/>
          <w:p w:rsidR="00EB1018" w:rsidRDefault="00EB1018" w:rsidP="000733F4"/>
          <w:p w:rsidR="00EB1018" w:rsidRDefault="00EB1018" w:rsidP="000733F4"/>
          <w:p w:rsidR="00EB1018" w:rsidRDefault="00EB1018" w:rsidP="000733F4">
            <w:r w:rsidRPr="005B17B4">
              <w:rPr>
                <w:noProof/>
              </w:rPr>
              <w:drawing>
                <wp:anchor distT="0" distB="0" distL="114300" distR="114300" simplePos="0" relativeHeight="251660288" behindDoc="0" locked="0" layoutInCell="1" allowOverlap="1" wp14:anchorId="58236D91" wp14:editId="622F3229">
                  <wp:simplePos x="0" y="0"/>
                  <wp:positionH relativeFrom="column">
                    <wp:posOffset>1468120</wp:posOffset>
                  </wp:positionH>
                  <wp:positionV relativeFrom="paragraph">
                    <wp:posOffset>161925</wp:posOffset>
                  </wp:positionV>
                  <wp:extent cx="2862000" cy="1267200"/>
                  <wp:effectExtent l="0" t="0" r="0" b="9525"/>
                  <wp:wrapNone/>
                  <wp:docPr id="27" name="Picture 27" descr="T:\Chris\IPART\2016\Logos\IPART logo -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hris\IPART\2016\Logos\IPART logo - tran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0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p w:rsidR="00EB1018" w:rsidRDefault="00EB1018" w:rsidP="000733F4"/>
          <w:sdt>
            <w:sdtPr>
              <w:id w:val="-1166322398"/>
              <w:placeholder>
                <w:docPart w:val="71218D21CD754FAFA1682FD9AA3A2D5B"/>
              </w:placeholder>
            </w:sdtPr>
            <w:sdtEndPr/>
            <w:sdtContent>
              <w:p w:rsidR="00EB1018" w:rsidRPr="0009552A" w:rsidRDefault="000733F4" w:rsidP="000733F4">
                <w:pPr>
                  <w:pStyle w:val="Title"/>
                </w:pPr>
                <w:r>
                  <w:t xml:space="preserve">Application for assessment of a </w:t>
                </w:r>
                <w:r w:rsidR="005C46A8">
                  <w:t xml:space="preserve">revised </w:t>
                </w:r>
                <w:r>
                  <w:t>section 94 development contributions plan –</w:t>
                </w:r>
                <w:r w:rsidR="0074769B">
                  <w:t xml:space="preserve"> P</w:t>
                </w:r>
                <w:r>
                  <w:t>art B</w:t>
                </w:r>
              </w:p>
            </w:sdtContent>
          </w:sdt>
          <w:p w:rsidR="00EB1018" w:rsidRDefault="00EB1018" w:rsidP="000733F4"/>
          <w:p w:rsidR="00EB1018" w:rsidRDefault="00EB1018" w:rsidP="000733F4"/>
          <w:p w:rsidR="00EB1018" w:rsidRPr="0009552A" w:rsidRDefault="000733F4" w:rsidP="000733F4">
            <w:pPr>
              <w:pStyle w:val="Subtitle"/>
            </w:pPr>
            <w:r>
              <w:fldChar w:fldCharType="begin"/>
            </w:r>
            <w:r>
              <w:instrText xml:space="preserve"> MACROBUTTON  AcceptAllChangesShown "[Insert name of council and contributions plan]" </w:instrText>
            </w:r>
            <w:r>
              <w:fldChar w:fldCharType="end"/>
            </w:r>
          </w:p>
          <w:p w:rsidR="00EB1018" w:rsidRDefault="00EB1018" w:rsidP="000733F4"/>
          <w:p w:rsidR="00EB1018" w:rsidRDefault="00EB1018" w:rsidP="000733F4"/>
        </w:tc>
      </w:tr>
      <w:tr w:rsidR="00EB1018" w:rsidTr="000733F4">
        <w:trPr>
          <w:trHeight w:val="1276"/>
        </w:trPr>
        <w:tc>
          <w:tcPr>
            <w:tcW w:w="4621" w:type="dxa"/>
            <w:tcBorders>
              <w:top w:val="nil"/>
              <w:left w:val="nil"/>
              <w:bottom w:val="nil"/>
              <w:right w:val="nil"/>
            </w:tcBorders>
            <w:shd w:val="clear" w:color="auto" w:fill="007BC4" w:themeFill="text2"/>
            <w:vAlign w:val="center"/>
          </w:tcPr>
          <w:sdt>
            <w:sdtPr>
              <w:id w:val="590273232"/>
              <w:placeholder>
                <w:docPart w:val="343791D902624845BE9225163FC9AA78"/>
              </w:placeholder>
            </w:sdtPr>
            <w:sdtEndPr/>
            <w:sdtContent>
              <w:p w:rsidR="00EB1018" w:rsidRPr="0039627B" w:rsidRDefault="00E6297F" w:rsidP="000733F4">
                <w:pPr>
                  <w:pStyle w:val="CoverReportType"/>
                </w:pPr>
                <w:r>
                  <w:t>Application</w:t>
                </w:r>
              </w:p>
            </w:sdtContent>
          </w:sdt>
          <w:sdt>
            <w:sdtPr>
              <w:id w:val="-743483892"/>
              <w:placeholder>
                <w:docPart w:val="B09AF868EF614A1EA968020DAE0F2C6F"/>
              </w:placeholder>
            </w:sdtPr>
            <w:sdtEndPr/>
            <w:sdtContent>
              <w:p w:rsidR="00EB1018" w:rsidRPr="0039627B" w:rsidRDefault="00F66CD9" w:rsidP="00F66CD9">
                <w:pPr>
                  <w:pStyle w:val="CoverSector"/>
                </w:pPr>
                <w:r>
                  <w:t>Local Government</w:t>
                </w:r>
              </w:p>
            </w:sdtContent>
          </w:sdt>
        </w:tc>
        <w:tc>
          <w:tcPr>
            <w:tcW w:w="4622" w:type="dxa"/>
            <w:tcBorders>
              <w:top w:val="nil"/>
              <w:left w:val="nil"/>
              <w:bottom w:val="nil"/>
              <w:right w:val="nil"/>
            </w:tcBorders>
            <w:shd w:val="clear" w:color="auto" w:fill="212122" w:themeFill="text1"/>
            <w:vAlign w:val="center"/>
          </w:tcPr>
          <w:p w:rsidR="00EB1018" w:rsidRPr="0039627B" w:rsidRDefault="00F66CD9" w:rsidP="00F66CD9">
            <w:pPr>
              <w:pStyle w:val="CoverDate"/>
            </w:pPr>
            <w:r>
              <w:t>Version 6 April 2017</w:t>
            </w:r>
          </w:p>
        </w:tc>
      </w:tr>
    </w:tbl>
    <w:p w:rsidR="00EB1018" w:rsidRDefault="00EB1018" w:rsidP="000733F4">
      <w:pPr>
        <w:rPr>
          <w:sz w:val="10"/>
        </w:rPr>
        <w:sectPr w:rsidR="00EB1018" w:rsidSect="000733F4">
          <w:headerReference w:type="even" r:id="rId13"/>
          <w:headerReference w:type="default" r:id="rId14"/>
          <w:footerReference w:type="even" r:id="rId15"/>
          <w:footerReference w:type="default" r:id="rId16"/>
          <w:pgSz w:w="11907" w:h="16840" w:code="9"/>
          <w:pgMar w:top="1440" w:right="1440" w:bottom="1440" w:left="1440" w:header="720" w:footer="720" w:gutter="0"/>
          <w:cols w:space="720"/>
          <w:titlePg/>
          <w:docGrid w:linePitch="299"/>
        </w:sectPr>
      </w:pPr>
    </w:p>
    <w:tbl>
      <w:tblPr>
        <w:tblStyle w:val="TableGrid"/>
        <w:tblW w:w="89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DDD"/>
        <w:tblLayout w:type="fixed"/>
        <w:tblCellMar>
          <w:left w:w="142" w:type="dxa"/>
          <w:right w:w="142" w:type="dxa"/>
        </w:tblCellMar>
        <w:tblLook w:val="04A0" w:firstRow="1" w:lastRow="0" w:firstColumn="1" w:lastColumn="0" w:noHBand="0" w:noVBand="1"/>
      </w:tblPr>
      <w:tblGrid>
        <w:gridCol w:w="8931"/>
      </w:tblGrid>
      <w:tr w:rsidR="00EB1018" w:rsidTr="000733F4">
        <w:trPr>
          <w:trHeight w:val="14448"/>
        </w:trPr>
        <w:tc>
          <w:tcPr>
            <w:tcW w:w="8931" w:type="dxa"/>
            <w:shd w:val="clear" w:color="auto" w:fill="auto"/>
          </w:tcPr>
          <w:p w:rsidR="00EB1018" w:rsidRPr="003E2D8B" w:rsidRDefault="00EB1018" w:rsidP="000733F4">
            <w:pPr>
              <w:pStyle w:val="BodyText"/>
            </w:pPr>
          </w:p>
        </w:tc>
      </w:tr>
      <w:tr w:rsidR="00EB1018" w:rsidTr="00073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4021"/>
        </w:trPr>
        <w:tc>
          <w:tcPr>
            <w:tcW w:w="8931" w:type="dxa"/>
            <w:tcBorders>
              <w:top w:val="nil"/>
              <w:left w:val="nil"/>
              <w:bottom w:val="nil"/>
              <w:right w:val="nil"/>
            </w:tcBorders>
            <w:shd w:val="clear" w:color="auto" w:fill="auto"/>
          </w:tcPr>
          <w:p w:rsidR="00EB1018" w:rsidRPr="001454DC" w:rsidRDefault="00EB1018" w:rsidP="000733F4">
            <w:pPr>
              <w:pStyle w:val="Contents"/>
              <w:ind w:left="0"/>
            </w:pPr>
            <w:r>
              <w:lastRenderedPageBreak/>
              <w:br w:type="page"/>
            </w:r>
            <w:r w:rsidRPr="001454DC">
              <w:t>Contents</w:t>
            </w:r>
          </w:p>
          <w:p w:rsidR="00A94388" w:rsidRDefault="00EB1018">
            <w:pPr>
              <w:pStyle w:val="TOC1"/>
              <w:rPr>
                <w:rFonts w:asciiTheme="minorHAnsi" w:eastAsiaTheme="minorEastAsia" w:hAnsiTheme="minorHAnsi" w:cstheme="minorBidi"/>
                <w:b w:val="0"/>
                <w:noProof/>
                <w:color w:val="auto"/>
                <w:sz w:val="22"/>
                <w:szCs w:val="22"/>
              </w:rPr>
            </w:pPr>
            <w:r>
              <w:rPr>
                <w:rFonts w:cs="Arial"/>
              </w:rPr>
              <w:fldChar w:fldCharType="begin"/>
            </w:r>
            <w:r>
              <w:rPr>
                <w:rFonts w:cs="Arial"/>
              </w:rPr>
              <w:instrText xml:space="preserve"> TOC \t "Heading 1,1,Heading 2,2,Heading 6,2,Part Subtitle,1" </w:instrText>
            </w:r>
            <w:r>
              <w:rPr>
                <w:rFonts w:cs="Arial"/>
              </w:rPr>
              <w:fldChar w:fldCharType="separate"/>
            </w:r>
            <w:r w:rsidR="00A94388">
              <w:rPr>
                <w:noProof/>
              </w:rPr>
              <w:t>1</w:t>
            </w:r>
            <w:r w:rsidR="00A94388">
              <w:rPr>
                <w:rFonts w:asciiTheme="minorHAnsi" w:eastAsiaTheme="minorEastAsia" w:hAnsiTheme="minorHAnsi" w:cstheme="minorBidi"/>
                <w:b w:val="0"/>
                <w:noProof/>
                <w:color w:val="auto"/>
                <w:sz w:val="22"/>
                <w:szCs w:val="22"/>
              </w:rPr>
              <w:tab/>
            </w:r>
            <w:r w:rsidR="00A94388">
              <w:rPr>
                <w:noProof/>
              </w:rPr>
              <w:t>Instructions</w:t>
            </w:r>
            <w:r w:rsidR="00A94388">
              <w:rPr>
                <w:noProof/>
              </w:rPr>
              <w:tab/>
            </w:r>
            <w:r w:rsidR="00A94388">
              <w:rPr>
                <w:noProof/>
              </w:rPr>
              <w:fldChar w:fldCharType="begin"/>
            </w:r>
            <w:r w:rsidR="00A94388">
              <w:rPr>
                <w:noProof/>
              </w:rPr>
              <w:instrText xml:space="preserve"> PAGEREF _Toc479677463 \h </w:instrText>
            </w:r>
            <w:r w:rsidR="00A94388">
              <w:rPr>
                <w:noProof/>
              </w:rPr>
            </w:r>
            <w:r w:rsidR="00A94388">
              <w:rPr>
                <w:noProof/>
              </w:rPr>
              <w:fldChar w:fldCharType="separate"/>
            </w:r>
            <w:r w:rsidR="00A94388">
              <w:rPr>
                <w:noProof/>
              </w:rPr>
              <w:t>1</w:t>
            </w:r>
            <w:r w:rsidR="00A94388">
              <w:rPr>
                <w:noProof/>
              </w:rPr>
              <w:fldChar w:fldCharType="end"/>
            </w:r>
          </w:p>
          <w:p w:rsidR="00A94388" w:rsidRDefault="00A94388">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Preliminary Information</w:t>
            </w:r>
            <w:r>
              <w:rPr>
                <w:noProof/>
              </w:rPr>
              <w:tab/>
            </w:r>
            <w:r>
              <w:rPr>
                <w:noProof/>
              </w:rPr>
              <w:fldChar w:fldCharType="begin"/>
            </w:r>
            <w:r>
              <w:rPr>
                <w:noProof/>
              </w:rPr>
              <w:instrText xml:space="preserve"> PAGEREF _Toc479677464 \h </w:instrText>
            </w:r>
            <w:r>
              <w:rPr>
                <w:noProof/>
              </w:rPr>
            </w:r>
            <w:r>
              <w:rPr>
                <w:noProof/>
              </w:rPr>
              <w:fldChar w:fldCharType="separate"/>
            </w:r>
            <w:r>
              <w:rPr>
                <w:noProof/>
              </w:rPr>
              <w:t>2</w:t>
            </w:r>
            <w:r>
              <w:rPr>
                <w:noProof/>
              </w:rPr>
              <w:fldChar w:fldCharType="end"/>
            </w:r>
          </w:p>
          <w:p w:rsidR="00A94388" w:rsidRDefault="00A94388">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Criteria</w:t>
            </w:r>
            <w:r>
              <w:rPr>
                <w:noProof/>
              </w:rPr>
              <w:tab/>
            </w:r>
            <w:r>
              <w:rPr>
                <w:noProof/>
              </w:rPr>
              <w:fldChar w:fldCharType="begin"/>
            </w:r>
            <w:r>
              <w:rPr>
                <w:noProof/>
              </w:rPr>
              <w:instrText xml:space="preserve"> PAGEREF _Toc479677465 \h </w:instrText>
            </w:r>
            <w:r>
              <w:rPr>
                <w:noProof/>
              </w:rPr>
            </w:r>
            <w:r>
              <w:rPr>
                <w:noProof/>
              </w:rPr>
              <w:fldChar w:fldCharType="separate"/>
            </w:r>
            <w:r>
              <w:rPr>
                <w:noProof/>
              </w:rPr>
              <w:t>3</w:t>
            </w:r>
            <w:r>
              <w:rPr>
                <w:noProof/>
              </w:rPr>
              <w:fldChar w:fldCharType="end"/>
            </w:r>
          </w:p>
          <w:p w:rsidR="00A94388" w:rsidRDefault="00A94388">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Summary of Revisions</w:t>
            </w:r>
            <w:r>
              <w:rPr>
                <w:noProof/>
              </w:rPr>
              <w:tab/>
            </w:r>
            <w:r>
              <w:rPr>
                <w:noProof/>
              </w:rPr>
              <w:fldChar w:fldCharType="begin"/>
            </w:r>
            <w:r>
              <w:rPr>
                <w:noProof/>
              </w:rPr>
              <w:instrText xml:space="preserve"> PAGEREF _Toc479677466 \h </w:instrText>
            </w:r>
            <w:r>
              <w:rPr>
                <w:noProof/>
              </w:rPr>
            </w:r>
            <w:r>
              <w:rPr>
                <w:noProof/>
              </w:rPr>
              <w:fldChar w:fldCharType="separate"/>
            </w:r>
            <w:r>
              <w:rPr>
                <w:noProof/>
              </w:rPr>
              <w:t>3</w:t>
            </w:r>
            <w:r>
              <w:rPr>
                <w:noProof/>
              </w:rPr>
              <w:fldChar w:fldCharType="end"/>
            </w:r>
          </w:p>
          <w:p w:rsidR="00A94388" w:rsidRDefault="00A94388">
            <w:pPr>
              <w:pStyle w:val="TOC2"/>
              <w:rPr>
                <w:rFonts w:asciiTheme="minorHAnsi" w:eastAsiaTheme="minorEastAsia" w:hAnsiTheme="minorHAnsi" w:cstheme="minorBidi"/>
                <w:noProof/>
                <w:sz w:val="22"/>
                <w:szCs w:val="22"/>
              </w:rPr>
            </w:pPr>
            <w:r>
              <w:rPr>
                <w:noProof/>
              </w:rPr>
              <w:t>Criterion 1 – the “Essential Works List”</w:t>
            </w:r>
            <w:r>
              <w:rPr>
                <w:noProof/>
              </w:rPr>
              <w:tab/>
            </w:r>
            <w:r>
              <w:rPr>
                <w:noProof/>
              </w:rPr>
              <w:fldChar w:fldCharType="begin"/>
            </w:r>
            <w:r>
              <w:rPr>
                <w:noProof/>
              </w:rPr>
              <w:instrText xml:space="preserve"> PAGEREF _Toc479677467 \h </w:instrText>
            </w:r>
            <w:r>
              <w:rPr>
                <w:noProof/>
              </w:rPr>
            </w:r>
            <w:r>
              <w:rPr>
                <w:noProof/>
              </w:rPr>
              <w:fldChar w:fldCharType="separate"/>
            </w:r>
            <w:r>
              <w:rPr>
                <w:noProof/>
              </w:rPr>
              <w:t>4</w:t>
            </w:r>
            <w:r>
              <w:rPr>
                <w:noProof/>
              </w:rPr>
              <w:fldChar w:fldCharType="end"/>
            </w:r>
          </w:p>
          <w:p w:rsidR="00A94388" w:rsidRDefault="00A94388">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Criterion 2 – Nexus</w:t>
            </w:r>
            <w:r>
              <w:rPr>
                <w:noProof/>
              </w:rPr>
              <w:tab/>
            </w:r>
            <w:r>
              <w:rPr>
                <w:noProof/>
              </w:rPr>
              <w:fldChar w:fldCharType="begin"/>
            </w:r>
            <w:r>
              <w:rPr>
                <w:noProof/>
              </w:rPr>
              <w:instrText xml:space="preserve"> PAGEREF _Toc479677468 \h </w:instrText>
            </w:r>
            <w:r>
              <w:rPr>
                <w:noProof/>
              </w:rPr>
            </w:r>
            <w:r>
              <w:rPr>
                <w:noProof/>
              </w:rPr>
              <w:fldChar w:fldCharType="separate"/>
            </w:r>
            <w:r>
              <w:rPr>
                <w:noProof/>
              </w:rPr>
              <w:t>5</w:t>
            </w:r>
            <w:r>
              <w:rPr>
                <w:noProof/>
              </w:rPr>
              <w:fldChar w:fldCharType="end"/>
            </w:r>
          </w:p>
          <w:p w:rsidR="00A94388" w:rsidRDefault="00A94388">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Criterion 3 – Reasonable costs</w:t>
            </w:r>
            <w:r>
              <w:rPr>
                <w:noProof/>
              </w:rPr>
              <w:tab/>
            </w:r>
            <w:r>
              <w:rPr>
                <w:noProof/>
              </w:rPr>
              <w:fldChar w:fldCharType="begin"/>
            </w:r>
            <w:r>
              <w:rPr>
                <w:noProof/>
              </w:rPr>
              <w:instrText xml:space="preserve"> PAGEREF _Toc479677469 \h </w:instrText>
            </w:r>
            <w:r>
              <w:rPr>
                <w:noProof/>
              </w:rPr>
            </w:r>
            <w:r>
              <w:rPr>
                <w:noProof/>
              </w:rPr>
              <w:fldChar w:fldCharType="separate"/>
            </w:r>
            <w:r>
              <w:rPr>
                <w:noProof/>
              </w:rPr>
              <w:t>7</w:t>
            </w:r>
            <w:r>
              <w:rPr>
                <w:noProof/>
              </w:rPr>
              <w:fldChar w:fldCharType="end"/>
            </w:r>
          </w:p>
          <w:p w:rsidR="00A94388" w:rsidRDefault="00A94388">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Criterion 4 – Reasonable timeframe</w:t>
            </w:r>
            <w:r>
              <w:rPr>
                <w:noProof/>
              </w:rPr>
              <w:tab/>
            </w:r>
            <w:r>
              <w:rPr>
                <w:noProof/>
              </w:rPr>
              <w:fldChar w:fldCharType="begin"/>
            </w:r>
            <w:r>
              <w:rPr>
                <w:noProof/>
              </w:rPr>
              <w:instrText xml:space="preserve"> PAGEREF _Toc479677470 \h </w:instrText>
            </w:r>
            <w:r>
              <w:rPr>
                <w:noProof/>
              </w:rPr>
            </w:r>
            <w:r>
              <w:rPr>
                <w:noProof/>
              </w:rPr>
              <w:fldChar w:fldCharType="separate"/>
            </w:r>
            <w:r>
              <w:rPr>
                <w:noProof/>
              </w:rPr>
              <w:t>10</w:t>
            </w:r>
            <w:r>
              <w:rPr>
                <w:noProof/>
              </w:rPr>
              <w:fldChar w:fldCharType="end"/>
            </w:r>
          </w:p>
          <w:p w:rsidR="00A94388" w:rsidRDefault="00A94388">
            <w:pPr>
              <w:pStyle w:val="TOC2"/>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Criterion 5 – Reasonable apportionment</w:t>
            </w:r>
            <w:r>
              <w:rPr>
                <w:noProof/>
              </w:rPr>
              <w:tab/>
            </w:r>
            <w:r>
              <w:rPr>
                <w:noProof/>
              </w:rPr>
              <w:fldChar w:fldCharType="begin"/>
            </w:r>
            <w:r>
              <w:rPr>
                <w:noProof/>
              </w:rPr>
              <w:instrText xml:space="preserve"> PAGEREF _Toc479677471 \h </w:instrText>
            </w:r>
            <w:r>
              <w:rPr>
                <w:noProof/>
              </w:rPr>
            </w:r>
            <w:r>
              <w:rPr>
                <w:noProof/>
              </w:rPr>
              <w:fldChar w:fldCharType="separate"/>
            </w:r>
            <w:r>
              <w:rPr>
                <w:noProof/>
              </w:rPr>
              <w:t>11</w:t>
            </w:r>
            <w:r>
              <w:rPr>
                <w:noProof/>
              </w:rPr>
              <w:fldChar w:fldCharType="end"/>
            </w:r>
          </w:p>
          <w:p w:rsidR="00A94388" w:rsidRDefault="00A94388">
            <w:pPr>
              <w:pStyle w:val="TOC2"/>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Criterion 6 – Appropriate community liaison</w:t>
            </w:r>
            <w:r>
              <w:rPr>
                <w:noProof/>
              </w:rPr>
              <w:tab/>
            </w:r>
            <w:r>
              <w:rPr>
                <w:noProof/>
              </w:rPr>
              <w:fldChar w:fldCharType="begin"/>
            </w:r>
            <w:r>
              <w:rPr>
                <w:noProof/>
              </w:rPr>
              <w:instrText xml:space="preserve"> PAGEREF _Toc479677472 \h </w:instrText>
            </w:r>
            <w:r>
              <w:rPr>
                <w:noProof/>
              </w:rPr>
            </w:r>
            <w:r>
              <w:rPr>
                <w:noProof/>
              </w:rPr>
              <w:fldChar w:fldCharType="separate"/>
            </w:r>
            <w:r>
              <w:rPr>
                <w:noProof/>
              </w:rPr>
              <w:t>12</w:t>
            </w:r>
            <w:r>
              <w:rPr>
                <w:noProof/>
              </w:rPr>
              <w:fldChar w:fldCharType="end"/>
            </w:r>
          </w:p>
          <w:p w:rsidR="00A94388" w:rsidRDefault="00A94388">
            <w:pPr>
              <w:pStyle w:val="TOC2"/>
              <w:rPr>
                <w:rFonts w:asciiTheme="minorHAnsi" w:eastAsiaTheme="minorEastAsia" w:hAnsiTheme="minorHAnsi" w:cstheme="minorBidi"/>
                <w:noProof/>
                <w:sz w:val="22"/>
                <w:szCs w:val="22"/>
              </w:rPr>
            </w:pPr>
            <w:r>
              <w:rPr>
                <w:noProof/>
              </w:rPr>
              <w:t>3.7</w:t>
            </w:r>
            <w:r>
              <w:rPr>
                <w:rFonts w:asciiTheme="minorHAnsi" w:eastAsiaTheme="minorEastAsia" w:hAnsiTheme="minorHAnsi" w:cstheme="minorBidi"/>
                <w:noProof/>
                <w:sz w:val="22"/>
                <w:szCs w:val="22"/>
              </w:rPr>
              <w:tab/>
            </w:r>
            <w:r>
              <w:rPr>
                <w:noProof/>
              </w:rPr>
              <w:t>Criterion 7 – The plan complies with other matters IPART considers relevant</w:t>
            </w:r>
            <w:r>
              <w:rPr>
                <w:noProof/>
              </w:rPr>
              <w:tab/>
            </w:r>
            <w:r>
              <w:rPr>
                <w:noProof/>
              </w:rPr>
              <w:fldChar w:fldCharType="begin"/>
            </w:r>
            <w:r>
              <w:rPr>
                <w:noProof/>
              </w:rPr>
              <w:instrText xml:space="preserve"> PAGEREF _Toc479677473 \h </w:instrText>
            </w:r>
            <w:r>
              <w:rPr>
                <w:noProof/>
              </w:rPr>
            </w:r>
            <w:r>
              <w:rPr>
                <w:noProof/>
              </w:rPr>
              <w:fldChar w:fldCharType="separate"/>
            </w:r>
            <w:r>
              <w:rPr>
                <w:noProof/>
              </w:rPr>
              <w:t>13</w:t>
            </w:r>
            <w:r>
              <w:rPr>
                <w:noProof/>
              </w:rPr>
              <w:fldChar w:fldCharType="end"/>
            </w:r>
          </w:p>
          <w:p w:rsidR="00A94388" w:rsidRDefault="00A94388">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Quality assurance</w:t>
            </w:r>
            <w:r>
              <w:rPr>
                <w:noProof/>
              </w:rPr>
              <w:tab/>
            </w:r>
            <w:r>
              <w:rPr>
                <w:noProof/>
              </w:rPr>
              <w:fldChar w:fldCharType="begin"/>
            </w:r>
            <w:r>
              <w:rPr>
                <w:noProof/>
              </w:rPr>
              <w:instrText xml:space="preserve"> PAGEREF _Toc479677474 \h </w:instrText>
            </w:r>
            <w:r>
              <w:rPr>
                <w:noProof/>
              </w:rPr>
            </w:r>
            <w:r>
              <w:rPr>
                <w:noProof/>
              </w:rPr>
              <w:fldChar w:fldCharType="separate"/>
            </w:r>
            <w:r>
              <w:rPr>
                <w:noProof/>
              </w:rPr>
              <w:t>14</w:t>
            </w:r>
            <w:r>
              <w:rPr>
                <w:noProof/>
              </w:rPr>
              <w:fldChar w:fldCharType="end"/>
            </w:r>
          </w:p>
          <w:p w:rsidR="00A94388" w:rsidRDefault="00A94388">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Attachment checklist</w:t>
            </w:r>
            <w:r>
              <w:rPr>
                <w:noProof/>
              </w:rPr>
              <w:tab/>
            </w:r>
            <w:r>
              <w:rPr>
                <w:noProof/>
              </w:rPr>
              <w:fldChar w:fldCharType="begin"/>
            </w:r>
            <w:r>
              <w:rPr>
                <w:noProof/>
              </w:rPr>
              <w:instrText xml:space="preserve"> PAGEREF _Toc479677475 \h </w:instrText>
            </w:r>
            <w:r>
              <w:rPr>
                <w:noProof/>
              </w:rPr>
            </w:r>
            <w:r>
              <w:rPr>
                <w:noProof/>
              </w:rPr>
              <w:fldChar w:fldCharType="separate"/>
            </w:r>
            <w:r>
              <w:rPr>
                <w:noProof/>
              </w:rPr>
              <w:t>15</w:t>
            </w:r>
            <w:r>
              <w:rPr>
                <w:noProof/>
              </w:rPr>
              <w:fldChar w:fldCharType="end"/>
            </w:r>
          </w:p>
          <w:p w:rsidR="00EB1018" w:rsidRPr="00002927" w:rsidRDefault="00EB1018" w:rsidP="000733F4">
            <w:pPr>
              <w:pStyle w:val="BodyText"/>
              <w:rPr>
                <w:rFonts w:ascii="Arial" w:hAnsi="Arial" w:cs="Arial"/>
              </w:rPr>
            </w:pPr>
            <w:r>
              <w:rPr>
                <w:rFonts w:ascii="Arial" w:hAnsi="Arial" w:cs="Arial"/>
                <w:color w:val="007BC4"/>
                <w:sz w:val="21"/>
              </w:rPr>
              <w:fldChar w:fldCharType="end"/>
            </w:r>
          </w:p>
        </w:tc>
      </w:tr>
    </w:tbl>
    <w:p w:rsidR="00EB1018" w:rsidRDefault="00EB1018" w:rsidP="000733F4">
      <w:pPr>
        <w:pStyle w:val="BodyText"/>
        <w:sectPr w:rsidR="00EB1018" w:rsidSect="000733F4">
          <w:headerReference w:type="even" r:id="rId17"/>
          <w:headerReference w:type="default" r:id="rId18"/>
          <w:footerReference w:type="even" r:id="rId19"/>
          <w:type w:val="evenPage"/>
          <w:pgSz w:w="11907" w:h="16840" w:code="9"/>
          <w:pgMar w:top="1440" w:right="1440" w:bottom="1440" w:left="1440" w:header="964" w:footer="641" w:gutter="567"/>
          <w:pgNumType w:fmt="lowerRoman" w:start="1"/>
          <w:cols w:space="708"/>
          <w:docGrid w:linePitch="360"/>
        </w:sectPr>
      </w:pPr>
    </w:p>
    <w:p w:rsidR="00CC185A" w:rsidRDefault="00EB1018" w:rsidP="00456BCD">
      <w:pPr>
        <w:pStyle w:val="Heading1"/>
      </w:pPr>
      <w:bookmarkStart w:id="0" w:name="_Toc479677463"/>
      <w:r>
        <w:lastRenderedPageBreak/>
        <w:t>In</w:t>
      </w:r>
      <w:r w:rsidR="00456BCD">
        <w:t>structions</w:t>
      </w:r>
      <w:bookmarkEnd w:id="0"/>
    </w:p>
    <w:p w:rsidR="00456BCD" w:rsidRDefault="00456BCD" w:rsidP="00456BCD">
      <w:pPr>
        <w:pStyle w:val="BodyText"/>
      </w:pPr>
      <w:r w:rsidRPr="00456BCD">
        <w:t>Please complete this application form</w:t>
      </w:r>
      <w:r w:rsidR="00EA55A9">
        <w:t xml:space="preserve"> Part B</w:t>
      </w:r>
      <w:r w:rsidRPr="00456BCD">
        <w:t xml:space="preserve"> and </w:t>
      </w:r>
      <w:r w:rsidRPr="00A94388">
        <w:t xml:space="preserve">submit it, along with </w:t>
      </w:r>
      <w:r w:rsidR="00EA55A9" w:rsidRPr="00A94388">
        <w:t>Part A and</w:t>
      </w:r>
      <w:r w:rsidR="00EA55A9">
        <w:t xml:space="preserve"> </w:t>
      </w:r>
      <w:r w:rsidRPr="00456BCD">
        <w:t>any attachments, to IPART via:</w:t>
      </w:r>
    </w:p>
    <w:tbl>
      <w:tblPr>
        <w:tblW w:w="9014" w:type="dxa"/>
        <w:tblInd w:w="57" w:type="dxa"/>
        <w:tblBorders>
          <w:insideH w:val="single" w:sz="4" w:space="0" w:color="CBD4D9"/>
        </w:tblBorders>
        <w:tblLayout w:type="fixed"/>
        <w:tblLook w:val="0000" w:firstRow="0" w:lastRow="0" w:firstColumn="0" w:lastColumn="0" w:noHBand="0" w:noVBand="0"/>
      </w:tblPr>
      <w:tblGrid>
        <w:gridCol w:w="3004"/>
        <w:gridCol w:w="3005"/>
        <w:gridCol w:w="3005"/>
      </w:tblGrid>
      <w:tr w:rsidR="00456BCD" w:rsidTr="005303CE">
        <w:tc>
          <w:tcPr>
            <w:tcW w:w="3004" w:type="dxa"/>
            <w:tcBorders>
              <w:top w:val="single" w:sz="8" w:space="0" w:color="007BC4"/>
              <w:bottom w:val="single" w:sz="8" w:space="0" w:color="007BC4"/>
            </w:tcBorders>
            <w:shd w:val="clear" w:color="auto" w:fill="C0E7FF"/>
            <w:tcMar>
              <w:left w:w="57" w:type="dxa"/>
              <w:right w:w="57" w:type="dxa"/>
            </w:tcMar>
          </w:tcPr>
          <w:p w:rsidR="00456BCD" w:rsidRDefault="005303CE" w:rsidP="00456BCD">
            <w:pPr>
              <w:pStyle w:val="TableDataColumnHeading"/>
              <w:jc w:val="left"/>
            </w:pPr>
            <w:r>
              <w:t>Email</w:t>
            </w:r>
          </w:p>
        </w:tc>
        <w:tc>
          <w:tcPr>
            <w:tcW w:w="3005" w:type="dxa"/>
            <w:tcBorders>
              <w:top w:val="single" w:sz="8" w:space="0" w:color="007BC4"/>
              <w:bottom w:val="single" w:sz="8" w:space="0" w:color="007BC4"/>
            </w:tcBorders>
            <w:shd w:val="clear" w:color="auto" w:fill="C0E7FF"/>
            <w:tcMar>
              <w:left w:w="57" w:type="dxa"/>
              <w:right w:w="57" w:type="dxa"/>
            </w:tcMar>
          </w:tcPr>
          <w:p w:rsidR="00456BCD" w:rsidRDefault="005303CE" w:rsidP="00456BCD">
            <w:pPr>
              <w:pStyle w:val="TableDataColumnHeading"/>
            </w:pPr>
            <w:r>
              <w:t>Post</w:t>
            </w:r>
          </w:p>
        </w:tc>
        <w:tc>
          <w:tcPr>
            <w:tcW w:w="3005" w:type="dxa"/>
            <w:tcBorders>
              <w:top w:val="single" w:sz="8" w:space="0" w:color="007BC4"/>
              <w:bottom w:val="single" w:sz="8" w:space="0" w:color="007BC4"/>
            </w:tcBorders>
            <w:shd w:val="clear" w:color="auto" w:fill="C0E7FF"/>
            <w:tcMar>
              <w:left w:w="57" w:type="dxa"/>
              <w:right w:w="57" w:type="dxa"/>
            </w:tcMar>
          </w:tcPr>
          <w:p w:rsidR="00456BCD" w:rsidRDefault="005303CE" w:rsidP="00456BCD">
            <w:pPr>
              <w:pStyle w:val="TableDataColumnHeading"/>
            </w:pPr>
            <w:r>
              <w:t>In Person</w:t>
            </w:r>
          </w:p>
        </w:tc>
      </w:tr>
      <w:tr w:rsidR="00456BCD" w:rsidTr="005303CE">
        <w:tc>
          <w:tcPr>
            <w:tcW w:w="3004" w:type="dxa"/>
            <w:tcBorders>
              <w:top w:val="single" w:sz="8" w:space="0" w:color="007BC4"/>
              <w:bottom w:val="single" w:sz="8" w:space="0" w:color="007BC4"/>
            </w:tcBorders>
            <w:shd w:val="clear" w:color="auto" w:fill="auto"/>
            <w:tcMar>
              <w:left w:w="57" w:type="dxa"/>
              <w:right w:w="57" w:type="dxa"/>
            </w:tcMar>
          </w:tcPr>
          <w:p w:rsidR="00A54EAA" w:rsidRDefault="005303CE" w:rsidP="005303CE">
            <w:pPr>
              <w:pStyle w:val="TableTextEntries"/>
            </w:pPr>
            <w:r>
              <w:t>Attention:</w:t>
            </w:r>
            <w:r w:rsidR="00A54EAA">
              <w:t xml:space="preserve"> Sarah Blackwell</w:t>
            </w:r>
          </w:p>
          <w:p w:rsidR="00456BCD" w:rsidRDefault="005303CE" w:rsidP="005303CE">
            <w:pPr>
              <w:pStyle w:val="TableTextEntries"/>
            </w:pPr>
            <w:r>
              <w:t>Independent Pricing and Regulatory Tribunal</w:t>
            </w:r>
          </w:p>
          <w:p w:rsidR="005303CE" w:rsidRDefault="005303CE" w:rsidP="005303CE">
            <w:pPr>
              <w:pStyle w:val="TableTextEntries"/>
            </w:pPr>
          </w:p>
          <w:p w:rsidR="005303CE" w:rsidRDefault="005303CE" w:rsidP="005303CE">
            <w:pPr>
              <w:pStyle w:val="TableTextEntries"/>
            </w:pPr>
            <w:r>
              <w:t>localgovernment@nsw.gov.au</w:t>
            </w:r>
          </w:p>
        </w:tc>
        <w:tc>
          <w:tcPr>
            <w:tcW w:w="3005" w:type="dxa"/>
            <w:tcBorders>
              <w:top w:val="single" w:sz="8" w:space="0" w:color="007BC4"/>
              <w:bottom w:val="single" w:sz="8" w:space="0" w:color="007BC4"/>
            </w:tcBorders>
            <w:shd w:val="clear" w:color="auto" w:fill="auto"/>
            <w:tcMar>
              <w:left w:w="57" w:type="dxa"/>
              <w:right w:w="57" w:type="dxa"/>
            </w:tcMar>
          </w:tcPr>
          <w:p w:rsidR="005303CE" w:rsidRDefault="005303CE" w:rsidP="005303CE">
            <w:pPr>
              <w:pStyle w:val="TableTextEntries"/>
            </w:pPr>
            <w:r>
              <w:t xml:space="preserve">Attention: </w:t>
            </w:r>
            <w:r w:rsidR="00A54EAA">
              <w:t>Sarah Blackwell</w:t>
            </w:r>
            <w:r>
              <w:t>, Local Government</w:t>
            </w:r>
          </w:p>
          <w:p w:rsidR="005303CE" w:rsidRDefault="005303CE" w:rsidP="005303CE">
            <w:pPr>
              <w:pStyle w:val="TableTextEntries"/>
            </w:pPr>
            <w:r>
              <w:t>Independent Pricing and Regulatory Tribunal</w:t>
            </w:r>
          </w:p>
          <w:p w:rsidR="005303CE" w:rsidRDefault="005303CE" w:rsidP="005303CE">
            <w:pPr>
              <w:pStyle w:val="TableTextEntries"/>
            </w:pPr>
            <w:r>
              <w:t>PO Box K35</w:t>
            </w:r>
          </w:p>
          <w:p w:rsidR="005303CE" w:rsidRDefault="005303CE" w:rsidP="005303CE">
            <w:pPr>
              <w:pStyle w:val="TableTextEntries"/>
            </w:pPr>
            <w:r>
              <w:t>Hay</w:t>
            </w:r>
            <w:bookmarkStart w:id="1" w:name="_GoBack"/>
            <w:bookmarkEnd w:id="1"/>
            <w:r>
              <w:t>market Post Shop</w:t>
            </w:r>
          </w:p>
          <w:p w:rsidR="005303CE" w:rsidRDefault="005303CE" w:rsidP="005303CE">
            <w:pPr>
              <w:pStyle w:val="TableTextEntries"/>
            </w:pPr>
            <w:r>
              <w:t>Sydney NSW 1240</w:t>
            </w:r>
          </w:p>
        </w:tc>
        <w:tc>
          <w:tcPr>
            <w:tcW w:w="3005" w:type="dxa"/>
            <w:tcBorders>
              <w:top w:val="single" w:sz="8" w:space="0" w:color="007BC4"/>
              <w:bottom w:val="single" w:sz="8" w:space="0" w:color="007BC4"/>
            </w:tcBorders>
            <w:shd w:val="clear" w:color="auto" w:fill="auto"/>
            <w:tcMar>
              <w:left w:w="57" w:type="dxa"/>
              <w:right w:w="57" w:type="dxa"/>
            </w:tcMar>
          </w:tcPr>
          <w:p w:rsidR="005303CE" w:rsidRDefault="005303CE" w:rsidP="005303CE">
            <w:pPr>
              <w:pStyle w:val="TableTextEntries"/>
            </w:pPr>
            <w:r>
              <w:t xml:space="preserve">Attention: </w:t>
            </w:r>
            <w:r w:rsidR="00A54EAA">
              <w:t>Sarah Blackwell</w:t>
            </w:r>
            <w:r>
              <w:t>, Local Government</w:t>
            </w:r>
          </w:p>
          <w:p w:rsidR="005303CE" w:rsidRDefault="005303CE" w:rsidP="005303CE">
            <w:pPr>
              <w:pStyle w:val="TableTextEntries"/>
            </w:pPr>
            <w:r>
              <w:t>Independent Pricing and Regulatory Tribunal</w:t>
            </w:r>
          </w:p>
          <w:p w:rsidR="00456BCD" w:rsidRDefault="005303CE" w:rsidP="005303CE">
            <w:pPr>
              <w:pStyle w:val="TableTextEntries"/>
            </w:pPr>
            <w:r>
              <w:t>Level 15</w:t>
            </w:r>
          </w:p>
          <w:p w:rsidR="005303CE" w:rsidRDefault="005303CE" w:rsidP="005303CE">
            <w:pPr>
              <w:pStyle w:val="TableTextEntries"/>
            </w:pPr>
            <w:r>
              <w:t>2-24 Rawson Place</w:t>
            </w:r>
          </w:p>
          <w:p w:rsidR="005303CE" w:rsidRDefault="005303CE" w:rsidP="005303CE">
            <w:pPr>
              <w:pStyle w:val="TableTextEntries"/>
            </w:pPr>
            <w:r>
              <w:t>Sydney NSW 2000</w:t>
            </w:r>
          </w:p>
        </w:tc>
      </w:tr>
    </w:tbl>
    <w:p w:rsidR="005303CE" w:rsidRDefault="005303CE" w:rsidP="005303CE">
      <w:pPr>
        <w:pStyle w:val="BodyText"/>
      </w:pPr>
      <w:r>
        <w:t>We require an electronic copy of all documents.  Where these are too large to email, they can be posted to us on a disk or USB stick.</w:t>
      </w:r>
    </w:p>
    <w:p w:rsidR="005303CE" w:rsidRDefault="005303CE" w:rsidP="005303CE">
      <w:pPr>
        <w:pStyle w:val="BodyText"/>
      </w:pPr>
      <w:r>
        <w:t>A separate application must be submitted for each contributions plan.</w:t>
      </w:r>
    </w:p>
    <w:p w:rsidR="00456BCD" w:rsidRDefault="005303CE" w:rsidP="005303CE">
      <w:pPr>
        <w:pStyle w:val="BodyText"/>
      </w:pPr>
      <w:r>
        <w:t>Councils are encouraged to discuss any information requirements or other concerns relating to the contributions plan with IPART prior to submitting the application form.</w:t>
      </w:r>
    </w:p>
    <w:p w:rsidR="006F7892" w:rsidRDefault="006F7892" w:rsidP="006F7892">
      <w:pPr>
        <w:pStyle w:val="TableTitle"/>
      </w:pPr>
      <w:r>
        <w:t>Council Information</w:t>
      </w:r>
    </w:p>
    <w:tbl>
      <w:tblPr>
        <w:tblW w:w="9014" w:type="dxa"/>
        <w:tblInd w:w="57" w:type="dxa"/>
        <w:tblBorders>
          <w:insideH w:val="single" w:sz="4" w:space="0" w:color="CBD4D9"/>
        </w:tblBorders>
        <w:tblLayout w:type="fixed"/>
        <w:tblLook w:val="0000" w:firstRow="0" w:lastRow="0" w:firstColumn="0" w:lastColumn="0" w:noHBand="0" w:noVBand="0"/>
      </w:tblPr>
      <w:tblGrid>
        <w:gridCol w:w="4507"/>
        <w:gridCol w:w="4507"/>
      </w:tblGrid>
      <w:tr w:rsidR="006F7892" w:rsidTr="006F7892">
        <w:tc>
          <w:tcPr>
            <w:tcW w:w="4507" w:type="dxa"/>
            <w:tcBorders>
              <w:top w:val="single" w:sz="8" w:space="0" w:color="007BC4"/>
              <w:bottom w:val="single" w:sz="8" w:space="0" w:color="CBD4D9"/>
              <w:right w:val="single" w:sz="8" w:space="0" w:color="007BC4"/>
            </w:tcBorders>
            <w:shd w:val="clear" w:color="auto" w:fill="C0E7FF"/>
            <w:tcMar>
              <w:left w:w="57" w:type="dxa"/>
              <w:right w:w="57" w:type="dxa"/>
            </w:tcMar>
          </w:tcPr>
          <w:p w:rsidR="006F7892" w:rsidRDefault="006F7892" w:rsidP="006F7892">
            <w:pPr>
              <w:pStyle w:val="TableTextEntries"/>
            </w:pPr>
            <w:r>
              <w:t>Council Name</w:t>
            </w:r>
          </w:p>
        </w:tc>
        <w:tc>
          <w:tcPr>
            <w:tcW w:w="4507" w:type="dxa"/>
            <w:tcBorders>
              <w:top w:val="single" w:sz="8" w:space="0" w:color="007BC4"/>
              <w:left w:val="single" w:sz="8" w:space="0" w:color="007BC4"/>
              <w:bottom w:val="single" w:sz="8" w:space="0" w:color="CBD4D9"/>
            </w:tcBorders>
            <w:shd w:val="clear" w:color="auto" w:fill="auto"/>
            <w:tcMar>
              <w:left w:w="57" w:type="dxa"/>
              <w:right w:w="57" w:type="dxa"/>
            </w:tcMar>
          </w:tcPr>
          <w:p w:rsidR="006F7892" w:rsidRDefault="0032062F" w:rsidP="006F7892">
            <w:pPr>
              <w:pStyle w:val="TableTextEntries"/>
            </w:pPr>
            <w:r>
              <w:fldChar w:fldCharType="begin"/>
            </w:r>
            <w:r>
              <w:instrText xml:space="preserve"> MACROBUTTON  AcceptAllChangesShown "[Click and type here]" </w:instrText>
            </w:r>
            <w:r>
              <w:fldChar w:fldCharType="end"/>
            </w:r>
          </w:p>
        </w:tc>
      </w:tr>
      <w:tr w:rsidR="006F7892" w:rsidTr="006F7892">
        <w:tc>
          <w:tcPr>
            <w:tcW w:w="4507" w:type="dxa"/>
            <w:tcBorders>
              <w:top w:val="single" w:sz="8" w:space="0" w:color="CBD4D9"/>
              <w:bottom w:val="single" w:sz="4" w:space="0" w:color="CBD4D9"/>
              <w:right w:val="single" w:sz="8" w:space="0" w:color="007BC4"/>
            </w:tcBorders>
            <w:shd w:val="clear" w:color="auto" w:fill="C0E7FF"/>
            <w:tcMar>
              <w:left w:w="57" w:type="dxa"/>
              <w:right w:w="57" w:type="dxa"/>
            </w:tcMar>
          </w:tcPr>
          <w:p w:rsidR="006F7892" w:rsidRPr="006F7892" w:rsidRDefault="006F7892" w:rsidP="006F7892">
            <w:pPr>
              <w:pStyle w:val="TableTextEntries"/>
            </w:pPr>
            <w:r w:rsidRPr="006F7892">
              <w:t xml:space="preserve">Key council contact details </w:t>
            </w:r>
            <w:r w:rsidRPr="006F7892">
              <w:br/>
              <w:t>(please provide name, position, phone number,  and  email address)</w:t>
            </w:r>
          </w:p>
        </w:tc>
        <w:tc>
          <w:tcPr>
            <w:tcW w:w="4507" w:type="dxa"/>
            <w:tcBorders>
              <w:top w:val="single" w:sz="8" w:space="0" w:color="CBD4D9"/>
              <w:left w:val="single" w:sz="8" w:space="0" w:color="007BC4"/>
              <w:bottom w:val="single" w:sz="4" w:space="0" w:color="CBD4D9"/>
            </w:tcBorders>
            <w:shd w:val="clear" w:color="auto" w:fill="auto"/>
            <w:tcMar>
              <w:left w:w="57" w:type="dxa"/>
              <w:right w:w="57" w:type="dxa"/>
            </w:tcMar>
          </w:tcPr>
          <w:p w:rsidR="006F7892" w:rsidRDefault="0032062F" w:rsidP="006F7892">
            <w:pPr>
              <w:pStyle w:val="TableTextEntries"/>
            </w:pPr>
            <w:r>
              <w:fldChar w:fldCharType="begin"/>
            </w:r>
            <w:r>
              <w:instrText xml:space="preserve"> MACROBUTTON  AcceptAllChangesShown "[Click and type here]" </w:instrText>
            </w:r>
            <w:r>
              <w:fldChar w:fldCharType="end"/>
            </w:r>
          </w:p>
        </w:tc>
      </w:tr>
      <w:tr w:rsidR="006F7892" w:rsidTr="006F7892">
        <w:tc>
          <w:tcPr>
            <w:tcW w:w="4507" w:type="dxa"/>
            <w:tcBorders>
              <w:top w:val="single" w:sz="4" w:space="0" w:color="CBD4D9"/>
              <w:bottom w:val="single" w:sz="8" w:space="0" w:color="007BC4"/>
              <w:right w:val="single" w:sz="8" w:space="0" w:color="007BC4"/>
            </w:tcBorders>
            <w:shd w:val="clear" w:color="auto" w:fill="C0E7FF"/>
            <w:tcMar>
              <w:left w:w="57" w:type="dxa"/>
              <w:right w:w="57" w:type="dxa"/>
            </w:tcMar>
          </w:tcPr>
          <w:p w:rsidR="006F7892" w:rsidRPr="006F7892" w:rsidRDefault="006F7892" w:rsidP="006F7892">
            <w:pPr>
              <w:pStyle w:val="TableTextEntries"/>
            </w:pPr>
            <w:r w:rsidRPr="006F7892">
              <w:t xml:space="preserve">Secondary council contact details </w:t>
            </w:r>
            <w:r w:rsidRPr="006F7892">
              <w:br/>
              <w:t>(please provide name, position, phone number, and email address)</w:t>
            </w:r>
          </w:p>
        </w:tc>
        <w:tc>
          <w:tcPr>
            <w:tcW w:w="4507" w:type="dxa"/>
            <w:tcBorders>
              <w:top w:val="single" w:sz="4" w:space="0" w:color="CBD4D9"/>
              <w:left w:val="single" w:sz="8" w:space="0" w:color="007BC4"/>
              <w:bottom w:val="single" w:sz="8" w:space="0" w:color="007BC4"/>
            </w:tcBorders>
            <w:shd w:val="clear" w:color="auto" w:fill="auto"/>
            <w:tcMar>
              <w:left w:w="57" w:type="dxa"/>
              <w:right w:w="57" w:type="dxa"/>
            </w:tcMar>
          </w:tcPr>
          <w:p w:rsidR="006F7892" w:rsidRDefault="0032062F" w:rsidP="006F7892">
            <w:pPr>
              <w:pStyle w:val="TableTextEntries"/>
            </w:pPr>
            <w:r>
              <w:fldChar w:fldCharType="begin"/>
            </w:r>
            <w:r>
              <w:instrText xml:space="preserve"> MACROBUTTON  AcceptAllChangesShown "[Click and type here]" </w:instrText>
            </w:r>
            <w:r>
              <w:fldChar w:fldCharType="end"/>
            </w:r>
          </w:p>
        </w:tc>
      </w:tr>
    </w:tbl>
    <w:p w:rsidR="006F7892" w:rsidRDefault="0032062F" w:rsidP="0032062F">
      <w:pPr>
        <w:pStyle w:val="Heading1"/>
      </w:pPr>
      <w:bookmarkStart w:id="2" w:name="_Toc479677464"/>
      <w:r>
        <w:lastRenderedPageBreak/>
        <w:t>Preliminary Information</w:t>
      </w:r>
      <w:bookmarkEnd w:id="2"/>
    </w:p>
    <w:p w:rsidR="0032062F" w:rsidRDefault="005C46A8" w:rsidP="0032062F">
      <w:pPr>
        <w:pStyle w:val="BodyText"/>
      </w:pPr>
      <w:r>
        <w:t xml:space="preserve">Please indicate in the table below the original contributions plan’s preliminary information supplied previously (where relevant) and the changes in the current revision. </w:t>
      </w:r>
    </w:p>
    <w:p w:rsidR="0032062F" w:rsidRDefault="0032062F" w:rsidP="0032062F">
      <w:pPr>
        <w:pStyle w:val="TableTitle"/>
      </w:pPr>
      <w:r>
        <w:t>Preliminary Information</w:t>
      </w:r>
    </w:p>
    <w:tbl>
      <w:tblPr>
        <w:tblW w:w="9014" w:type="dxa"/>
        <w:tblInd w:w="57" w:type="dxa"/>
        <w:tblBorders>
          <w:insideH w:val="single" w:sz="4" w:space="0" w:color="CBD4D9"/>
        </w:tblBorders>
        <w:tblLayout w:type="fixed"/>
        <w:tblLook w:val="0000" w:firstRow="0" w:lastRow="0" w:firstColumn="0" w:lastColumn="0" w:noHBand="0" w:noVBand="0"/>
      </w:tblPr>
      <w:tblGrid>
        <w:gridCol w:w="3969"/>
        <w:gridCol w:w="5045"/>
      </w:tblGrid>
      <w:tr w:rsidR="0032062F" w:rsidTr="0032062F">
        <w:trPr>
          <w:trHeight w:val="794"/>
        </w:trPr>
        <w:tc>
          <w:tcPr>
            <w:tcW w:w="3969" w:type="dxa"/>
            <w:tcBorders>
              <w:top w:val="single" w:sz="8" w:space="0" w:color="007BC4"/>
              <w:bottom w:val="single" w:sz="8" w:space="0" w:color="CBD4D9"/>
              <w:right w:val="single" w:sz="8" w:space="0" w:color="007BC4"/>
            </w:tcBorders>
            <w:shd w:val="clear" w:color="auto" w:fill="C0E7FF"/>
            <w:tcMar>
              <w:left w:w="57" w:type="dxa"/>
              <w:right w:w="57" w:type="dxa"/>
            </w:tcMar>
          </w:tcPr>
          <w:p w:rsidR="0032062F" w:rsidRDefault="0032062F" w:rsidP="0032062F">
            <w:pPr>
              <w:pStyle w:val="TableTextEntries"/>
            </w:pPr>
            <w:r w:rsidRPr="0032062F">
              <w:t>Name of contributions plan</w:t>
            </w:r>
          </w:p>
        </w:tc>
        <w:tc>
          <w:tcPr>
            <w:tcW w:w="5045" w:type="dxa"/>
            <w:tcBorders>
              <w:top w:val="single" w:sz="8" w:space="0" w:color="007BC4"/>
              <w:left w:val="single" w:sz="8" w:space="0" w:color="007BC4"/>
              <w:bottom w:val="single" w:sz="8" w:space="0" w:color="CBD4D9"/>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top w:val="single" w:sz="8" w:space="0" w:color="CBD4D9"/>
              <w:right w:val="single" w:sz="8" w:space="0" w:color="007BC4"/>
            </w:tcBorders>
            <w:shd w:val="clear" w:color="auto" w:fill="C0E7FF"/>
            <w:tcMar>
              <w:left w:w="57" w:type="dxa"/>
              <w:right w:w="57" w:type="dxa"/>
            </w:tcMar>
          </w:tcPr>
          <w:p w:rsidR="0032062F" w:rsidRDefault="0032062F" w:rsidP="0032062F">
            <w:pPr>
              <w:pStyle w:val="TableTextEntries"/>
            </w:pPr>
            <w:r w:rsidRPr="0032062F">
              <w:t>What is the maximum residential contribution?</w:t>
            </w:r>
          </w:p>
        </w:tc>
        <w:tc>
          <w:tcPr>
            <w:tcW w:w="5045" w:type="dxa"/>
            <w:tcBorders>
              <w:top w:val="single" w:sz="8" w:space="0" w:color="CBD4D9"/>
              <w:left w:val="single" w:sz="8" w:space="0" w:color="007BC4"/>
            </w:tcBorders>
            <w:shd w:val="clear" w:color="auto" w:fill="auto"/>
            <w:tcMar>
              <w:left w:w="57" w:type="dxa"/>
              <w:right w:w="57" w:type="dxa"/>
            </w:tcMar>
          </w:tcPr>
          <w:p w:rsidR="0032062F" w:rsidRDefault="005C46A8" w:rsidP="0032062F">
            <w:pPr>
              <w:pStyle w:val="TableTextEntries"/>
            </w:pPr>
            <w:r>
              <w:t xml:space="preserve">Previously: </w:t>
            </w:r>
            <w:r w:rsidR="0032062F">
              <w:fldChar w:fldCharType="begin"/>
            </w:r>
            <w:r w:rsidR="0032062F">
              <w:instrText xml:space="preserve"> MACROBUTTON  AcceptAllChangesShown "[Click and type here]" </w:instrText>
            </w:r>
            <w:r w:rsidR="0032062F">
              <w:fldChar w:fldCharType="end"/>
            </w:r>
          </w:p>
          <w:p w:rsidR="005C46A8" w:rsidRDefault="005C46A8" w:rsidP="0032062F">
            <w:pPr>
              <w:pStyle w:val="TableTextEntries"/>
            </w:pPr>
            <w:r>
              <w:t xml:space="preserve">Proposed revision: </w:t>
            </w: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Which contributions cap applies (refer to Schedule 2 of Ministerial Direction 94E)</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What is the period over which the contributions plan is valid?</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5C46A8" w:rsidP="0032062F">
            <w:pPr>
              <w:pStyle w:val="TableTextEntries"/>
            </w:pPr>
            <w:r>
              <w:t>When was the revised plan re-exhibited.</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If this is a revised contributions plan, when was it first adopted?  When was the revised contributions plan re-exhibited?</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To what extent has the Department of Planning &amp; Environment (DP&amp;E) been involved in the development of this plan?</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How much development has yet to occur under this plan?</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What is the relationship of the contributions plan with any State Environmental Planning Policies (SEPPs) Local Environmental Plans (LEPs) and/or Development Control Plans (DCPs)?</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right w:val="single" w:sz="8" w:space="0" w:color="007BC4"/>
            </w:tcBorders>
            <w:shd w:val="clear" w:color="auto" w:fill="C0E7FF"/>
            <w:tcMar>
              <w:left w:w="57" w:type="dxa"/>
              <w:right w:w="57" w:type="dxa"/>
            </w:tcMar>
          </w:tcPr>
          <w:p w:rsidR="0032062F" w:rsidRDefault="0032062F" w:rsidP="0032062F">
            <w:pPr>
              <w:pStyle w:val="TableTextEntries"/>
            </w:pPr>
            <w:r w:rsidRPr="0032062F">
              <w:t>Is there any programmed review of the above instruments which may affect the underlying assumptions within the contributions plan?</w:t>
            </w:r>
          </w:p>
        </w:tc>
        <w:tc>
          <w:tcPr>
            <w:tcW w:w="5045" w:type="dxa"/>
            <w:tcBorders>
              <w:left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bottom w:val="single" w:sz="4" w:space="0" w:color="CBD4D9"/>
              <w:right w:val="single" w:sz="8" w:space="0" w:color="007BC4"/>
            </w:tcBorders>
            <w:shd w:val="clear" w:color="auto" w:fill="C0E7FF"/>
            <w:tcMar>
              <w:left w:w="57" w:type="dxa"/>
              <w:right w:w="57" w:type="dxa"/>
            </w:tcMar>
          </w:tcPr>
          <w:p w:rsidR="0032062F" w:rsidRDefault="0032062F" w:rsidP="0032062F">
            <w:pPr>
              <w:pStyle w:val="TableTextEntries"/>
            </w:pPr>
            <w:r w:rsidRPr="0032062F">
              <w:t>Does the council intend to apply for Local Infrastructure Growth Scheme (LIGS) funding or a special variation?</w:t>
            </w:r>
            <w:r>
              <w:t xml:space="preserve"> </w:t>
            </w:r>
            <w:r w:rsidRPr="0032062F">
              <w:t xml:space="preserve"> Please provide specific details.</w:t>
            </w:r>
          </w:p>
        </w:tc>
        <w:tc>
          <w:tcPr>
            <w:tcW w:w="5045" w:type="dxa"/>
            <w:tcBorders>
              <w:left w:val="single" w:sz="8" w:space="0" w:color="007BC4"/>
              <w:bottom w:val="single" w:sz="4" w:space="0" w:color="CBD4D9"/>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r w:rsidR="0032062F" w:rsidTr="0032062F">
        <w:trPr>
          <w:trHeight w:val="794"/>
        </w:trPr>
        <w:tc>
          <w:tcPr>
            <w:tcW w:w="3969" w:type="dxa"/>
            <w:tcBorders>
              <w:top w:val="single" w:sz="4" w:space="0" w:color="CBD4D9"/>
              <w:bottom w:val="single" w:sz="8" w:space="0" w:color="007BC4"/>
              <w:right w:val="single" w:sz="8" w:space="0" w:color="007BC4"/>
            </w:tcBorders>
            <w:shd w:val="clear" w:color="auto" w:fill="C0E7FF"/>
            <w:tcMar>
              <w:left w:w="57" w:type="dxa"/>
              <w:right w:w="57" w:type="dxa"/>
            </w:tcMar>
          </w:tcPr>
          <w:p w:rsidR="0032062F" w:rsidRDefault="0032062F" w:rsidP="0032062F">
            <w:pPr>
              <w:pStyle w:val="TableTextEntries"/>
            </w:pPr>
            <w:r w:rsidRPr="0032062F">
              <w:t>Has the Minister referred this</w:t>
            </w:r>
            <w:r w:rsidR="005C46A8">
              <w:t xml:space="preserve"> revised</w:t>
            </w:r>
            <w:r w:rsidRPr="0032062F">
              <w:t xml:space="preserve"> contributions plan to IPART for review?  Please provide specific details.</w:t>
            </w:r>
          </w:p>
        </w:tc>
        <w:tc>
          <w:tcPr>
            <w:tcW w:w="5045" w:type="dxa"/>
            <w:tcBorders>
              <w:top w:val="single" w:sz="4" w:space="0" w:color="CBD4D9"/>
              <w:left w:val="single" w:sz="8" w:space="0" w:color="007BC4"/>
              <w:bottom w:val="single" w:sz="8" w:space="0" w:color="007BC4"/>
            </w:tcBorders>
            <w:shd w:val="clear" w:color="auto" w:fill="auto"/>
            <w:tcMar>
              <w:left w:w="57" w:type="dxa"/>
              <w:right w:w="57" w:type="dxa"/>
            </w:tcMar>
          </w:tcPr>
          <w:p w:rsidR="0032062F" w:rsidRDefault="0032062F" w:rsidP="0032062F">
            <w:pPr>
              <w:pStyle w:val="TableTextEntries"/>
            </w:pPr>
            <w:r>
              <w:fldChar w:fldCharType="begin"/>
            </w:r>
            <w:r>
              <w:instrText xml:space="preserve"> MACROBUTTON  AcceptAllChangesShown "[Click and type here]" </w:instrText>
            </w:r>
            <w:r>
              <w:fldChar w:fldCharType="end"/>
            </w:r>
          </w:p>
        </w:tc>
      </w:tr>
    </w:tbl>
    <w:p w:rsidR="005C46A8" w:rsidRPr="005C46A8" w:rsidRDefault="005C46A8" w:rsidP="005C46A8">
      <w:pPr>
        <w:pStyle w:val="BodyText"/>
      </w:pPr>
    </w:p>
    <w:p w:rsidR="0032062F" w:rsidRDefault="0032062F" w:rsidP="0032062F">
      <w:pPr>
        <w:pStyle w:val="Heading1"/>
      </w:pPr>
      <w:bookmarkStart w:id="3" w:name="_Toc479677465"/>
      <w:r>
        <w:lastRenderedPageBreak/>
        <w:t>Assessment Criteria</w:t>
      </w:r>
      <w:bookmarkEnd w:id="3"/>
    </w:p>
    <w:p w:rsidR="0032062F" w:rsidRDefault="00101B7D" w:rsidP="0032062F">
      <w:pPr>
        <w:pStyle w:val="BodyText"/>
      </w:pPr>
      <w:r>
        <w:t xml:space="preserve">As with the original plan, we will assess this revised contributions plan </w:t>
      </w:r>
      <w:r w:rsidR="0032062F">
        <w:t xml:space="preserve">against the criteria listed in DP&amp;E’s </w:t>
      </w:r>
      <w:r w:rsidR="0032062F" w:rsidRPr="00666792">
        <w:rPr>
          <w:i/>
        </w:rPr>
        <w:t>Revised Local Development Contributions Practice Note for the Assessment of Local Contributions Plan by IPART</w:t>
      </w:r>
      <w:r w:rsidR="0032062F">
        <w:t>, February 2014.</w:t>
      </w:r>
    </w:p>
    <w:p w:rsidR="0032062F" w:rsidRDefault="0032062F" w:rsidP="0032062F">
      <w:pPr>
        <w:pStyle w:val="BodyText"/>
      </w:pPr>
      <w:r>
        <w:t>To ensure we receive all the relevant information and correctly understand the contributions plan, please address the questions on the following pages.  If the information is already contained in a separate report or in the contributions plan, include page references as appropriate.  Any referenced reports will need to be attached to this application.</w:t>
      </w:r>
    </w:p>
    <w:p w:rsidR="00A94388" w:rsidRDefault="00A94388" w:rsidP="00A94388">
      <w:pPr>
        <w:pStyle w:val="Heading2"/>
      </w:pPr>
      <w:bookmarkStart w:id="4" w:name="_Toc479677466"/>
      <w:r>
        <w:t>Summary of Revisions</w:t>
      </w:r>
      <w:bookmarkEnd w:id="4"/>
    </w:p>
    <w:p w:rsidR="00A94388" w:rsidRDefault="00A94388" w:rsidP="00A94388">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94388" w:rsidRPr="00122C88" w:rsidTr="00EB3DC3">
        <w:trPr>
          <w:cantSplit/>
        </w:trPr>
        <w:tc>
          <w:tcPr>
            <w:tcW w:w="9072" w:type="dxa"/>
            <w:shd w:val="clear" w:color="auto" w:fill="DDDDDD"/>
            <w:tcMar>
              <w:left w:w="142" w:type="dxa"/>
              <w:right w:w="142" w:type="dxa"/>
            </w:tcMar>
          </w:tcPr>
          <w:p w:rsidR="00A94388" w:rsidRPr="00A2723A" w:rsidRDefault="00A94388" w:rsidP="00A94388">
            <w:pPr>
              <w:pStyle w:val="BoxTitle"/>
            </w:pPr>
            <w:r>
              <w:fldChar w:fldCharType="begin"/>
            </w:r>
            <w:r>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Pr>
                <w:noProof/>
              </w:rPr>
              <w:instrText>1</w:instrText>
            </w:r>
            <w:r>
              <w:fldChar w:fldCharType="end"/>
            </w:r>
            <w:r>
              <w:instrText xml:space="preserve"> </w:instrText>
            </w:r>
            <w:r>
              <w:fldChar w:fldCharType="separate"/>
            </w:r>
            <w:r>
              <w:rPr>
                <w:noProof/>
              </w:rPr>
              <w:instrText>1</w:instrText>
            </w:r>
            <w:r>
              <w:fldChar w:fldCharType="end"/>
            </w:r>
            <w:r>
              <w:instrText xml:space="preserve">" "" </w:instrText>
            </w:r>
            <w:r>
              <w:fldChar w:fldCharType="separate"/>
            </w:r>
            <w:r>
              <w:rPr>
                <w:noProof/>
              </w:rPr>
              <w:t>1</w:t>
            </w:r>
            <w:r>
              <w:fldChar w:fldCharType="end"/>
            </w:r>
            <w:r w:rsidRPr="00122C88">
              <w:tab/>
            </w:r>
            <w:r>
              <w:t>Summarise the main revisions to the plan and the effects on the contributions rate</w:t>
            </w:r>
            <w:r w:rsidRPr="0044506B">
              <w:t xml:space="preserve">  </w:t>
            </w:r>
          </w:p>
        </w:tc>
      </w:tr>
    </w:tbl>
    <w:p w:rsidR="00A94388" w:rsidRDefault="00A94388" w:rsidP="00A94388">
      <w:pPr>
        <w:pStyle w:val="BodyText"/>
      </w:pPr>
      <w:r>
        <w:fldChar w:fldCharType="begin"/>
      </w:r>
      <w:r>
        <w:instrText xml:space="preserve"> MACROBUTTON  AcceptAllChangesShown "[Click and type here]" </w:instrText>
      </w:r>
      <w:r>
        <w:fldChar w:fldCharType="end"/>
      </w:r>
    </w:p>
    <w:p w:rsidR="00A94388" w:rsidRDefault="00A94388" w:rsidP="00A94388">
      <w:pPr>
        <w:rPr>
          <w:b/>
          <w:color w:val="212122" w:themeColor="text1"/>
          <w:kern w:val="28"/>
          <w:sz w:val="24"/>
        </w:rPr>
      </w:pPr>
      <w:r>
        <w:br w:type="page"/>
      </w:r>
    </w:p>
    <w:p w:rsidR="00666792" w:rsidRDefault="00666792" w:rsidP="00A94388">
      <w:pPr>
        <w:pStyle w:val="Heading2"/>
        <w:numPr>
          <w:ilvl w:val="0"/>
          <w:numId w:val="0"/>
        </w:numPr>
      </w:pPr>
      <w:bookmarkStart w:id="5" w:name="_Toc479677467"/>
      <w:r>
        <w:lastRenderedPageBreak/>
        <w:t>Criterion 1 – the “Essential Works List”</w:t>
      </w:r>
      <w:bookmarkEnd w:id="5"/>
    </w:p>
    <w:p w:rsidR="00666792" w:rsidRDefault="00666792" w:rsidP="00666792">
      <w:pPr>
        <w:pStyle w:val="Heading3nonumber"/>
      </w:pPr>
      <w:r>
        <w:t>The public amenities and public services in the plan are on the “Essential Works List”</w:t>
      </w:r>
    </w:p>
    <w:p w:rsidR="00666792" w:rsidRDefault="00666792" w:rsidP="00666792">
      <w:pPr>
        <w:pStyle w:val="BodyText"/>
      </w:pPr>
      <w:r w:rsidRPr="00666792">
        <w:t>We are required to assess whether the items in the contributions plan are on DP&amp;E’s Essential Works List.  For the most recent version of this list, please refer to DP&amp;E’s Practice Note.  This includes a definition for base level embellishment.</w:t>
      </w:r>
    </w:p>
    <w:p w:rsidR="00666792" w:rsidRDefault="00666792" w:rsidP="00666792">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666792" w:rsidRPr="00122C88" w:rsidTr="00FE37FC">
        <w:trPr>
          <w:cantSplit/>
        </w:trPr>
        <w:tc>
          <w:tcPr>
            <w:tcW w:w="9072" w:type="dxa"/>
            <w:shd w:val="clear" w:color="auto" w:fill="DDDDDD"/>
            <w:tcMar>
              <w:left w:w="142" w:type="dxa"/>
              <w:right w:w="142" w:type="dxa"/>
            </w:tcMar>
          </w:tcPr>
          <w:p w:rsidR="00666792" w:rsidRPr="00333F82" w:rsidRDefault="00666792"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2</w:instrText>
            </w:r>
            <w:r>
              <w:fldChar w:fldCharType="end"/>
            </w:r>
            <w:r>
              <w:instrText xml:space="preserve">" "" </w:instrText>
            </w:r>
            <w:r>
              <w:fldChar w:fldCharType="separate"/>
            </w:r>
            <w:r w:rsidR="00A94388">
              <w:rPr>
                <w:noProof/>
              </w:rPr>
              <w:t>2</w:t>
            </w:r>
            <w:r>
              <w:fldChar w:fldCharType="end"/>
            </w:r>
            <w:r w:rsidRPr="00122C88">
              <w:tab/>
            </w:r>
            <w:r w:rsidR="00101B7D">
              <w:t>Are all the facilities and land on the Essential Works List?  If not, how are essential and non-essential items distinguished in the contributions plan?</w:t>
            </w:r>
          </w:p>
        </w:tc>
      </w:tr>
    </w:tbl>
    <w:p w:rsidR="00666792" w:rsidRDefault="00666792" w:rsidP="00666792">
      <w:pPr>
        <w:pStyle w:val="BodyText"/>
      </w:pPr>
      <w:r>
        <w:fldChar w:fldCharType="begin"/>
      </w:r>
      <w:r>
        <w:instrText xml:space="preserve"> MACROBUTTON  AcceptAllChangesShown "[Click and type here]" </w:instrText>
      </w:r>
      <w:r>
        <w:fldChar w:fldCharType="end"/>
      </w:r>
    </w:p>
    <w:p w:rsidR="000733F4" w:rsidRDefault="000733F4">
      <w:pPr>
        <w:rPr>
          <w:b/>
          <w:color w:val="212122" w:themeColor="text1"/>
          <w:kern w:val="28"/>
          <w:sz w:val="24"/>
        </w:rPr>
      </w:pPr>
      <w:r>
        <w:br w:type="page"/>
      </w:r>
    </w:p>
    <w:p w:rsidR="00666792" w:rsidRDefault="00666792" w:rsidP="00666792">
      <w:pPr>
        <w:pStyle w:val="Heading2"/>
      </w:pPr>
      <w:bookmarkStart w:id="6" w:name="_Toc479677468"/>
      <w:r>
        <w:lastRenderedPageBreak/>
        <w:t>Criterion 2 – Nexus</w:t>
      </w:r>
      <w:bookmarkEnd w:id="6"/>
    </w:p>
    <w:p w:rsidR="00666792" w:rsidRDefault="00666792" w:rsidP="00666792">
      <w:pPr>
        <w:pStyle w:val="Heading3nonumber"/>
      </w:pPr>
      <w:r>
        <w:t>There is nexus between the development in the area to which the plan applies and the kinds of public amenities and public services identified in the plan.</w:t>
      </w:r>
    </w:p>
    <w:p w:rsidR="00666792" w:rsidRDefault="00666792" w:rsidP="00666792">
      <w:pPr>
        <w:pStyle w:val="BodyText"/>
      </w:pPr>
      <w:r>
        <w:t>Nexus ensures that there is a connection between the infrastructure included in the contributions plan and increased demand for facilities generated by the anticipated development.</w:t>
      </w:r>
    </w:p>
    <w:p w:rsidR="00666792" w:rsidRDefault="00666792" w:rsidP="00666792">
      <w:pPr>
        <w:pStyle w:val="BodyText"/>
      </w:pPr>
      <w:r>
        <w:t>To assess nexus we examine the infrastructure items included in the contributions plan against the recommendations in the supporting studies, and whether any deviations are considered reasonable.</w:t>
      </w:r>
    </w:p>
    <w:p w:rsidR="00666792" w:rsidRDefault="00A2723A" w:rsidP="00666792">
      <w:pPr>
        <w:pStyle w:val="TableTitle"/>
      </w:pPr>
      <w:r>
        <w:t>Checklist for the contributions plan</w:t>
      </w:r>
    </w:p>
    <w:tbl>
      <w:tblPr>
        <w:tblW w:w="9014" w:type="dxa"/>
        <w:tblInd w:w="57" w:type="dxa"/>
        <w:tblBorders>
          <w:insideH w:val="single" w:sz="4" w:space="0" w:color="CBD4D9"/>
        </w:tblBorders>
        <w:tblLayout w:type="fixed"/>
        <w:tblLook w:val="0000" w:firstRow="0" w:lastRow="0" w:firstColumn="0" w:lastColumn="0" w:noHBand="0" w:noVBand="0"/>
      </w:tblPr>
      <w:tblGrid>
        <w:gridCol w:w="4536"/>
        <w:gridCol w:w="1473"/>
        <w:gridCol w:w="3005"/>
      </w:tblGrid>
      <w:tr w:rsidR="000733F4" w:rsidTr="00DC1EBE">
        <w:tc>
          <w:tcPr>
            <w:tcW w:w="4536" w:type="dxa"/>
            <w:tcBorders>
              <w:top w:val="single" w:sz="8" w:space="0" w:color="007BC4"/>
              <w:bottom w:val="single" w:sz="8" w:space="0" w:color="007BC4"/>
            </w:tcBorders>
            <w:shd w:val="clear" w:color="auto" w:fill="C0E7FF"/>
            <w:tcMar>
              <w:left w:w="57" w:type="dxa"/>
              <w:right w:w="57" w:type="dxa"/>
            </w:tcMar>
          </w:tcPr>
          <w:p w:rsidR="000733F4" w:rsidRDefault="000733F4" w:rsidP="000733F4">
            <w:pPr>
              <w:pStyle w:val="TableTextColumnHeading"/>
            </w:pPr>
            <w:r>
              <w:t>Does the contributions plan …</w:t>
            </w:r>
          </w:p>
        </w:tc>
        <w:tc>
          <w:tcPr>
            <w:tcW w:w="1473" w:type="dxa"/>
            <w:tcBorders>
              <w:top w:val="single" w:sz="8" w:space="0" w:color="007BC4"/>
              <w:bottom w:val="single" w:sz="8" w:space="0" w:color="007BC4"/>
            </w:tcBorders>
            <w:shd w:val="clear" w:color="auto" w:fill="C0E7FF"/>
            <w:tcMar>
              <w:left w:w="57" w:type="dxa"/>
              <w:right w:w="57" w:type="dxa"/>
            </w:tcMar>
          </w:tcPr>
          <w:p w:rsidR="000733F4" w:rsidRDefault="000733F4" w:rsidP="000733F4">
            <w:pPr>
              <w:pStyle w:val="TableTextColumnHeading"/>
            </w:pPr>
          </w:p>
        </w:tc>
        <w:tc>
          <w:tcPr>
            <w:tcW w:w="3005" w:type="dxa"/>
            <w:tcBorders>
              <w:top w:val="single" w:sz="8" w:space="0" w:color="007BC4"/>
              <w:bottom w:val="single" w:sz="8" w:space="0" w:color="007BC4"/>
            </w:tcBorders>
            <w:shd w:val="clear" w:color="auto" w:fill="C0E7FF"/>
            <w:tcMar>
              <w:left w:w="57" w:type="dxa"/>
              <w:right w:w="57" w:type="dxa"/>
            </w:tcMar>
          </w:tcPr>
          <w:p w:rsidR="000733F4" w:rsidRDefault="000733F4" w:rsidP="000733F4">
            <w:pPr>
              <w:pStyle w:val="TableTextColumnHeading"/>
            </w:pPr>
            <w:r>
              <w:t>Contributions Plan page reference(s)</w:t>
            </w:r>
          </w:p>
        </w:tc>
      </w:tr>
      <w:tr w:rsidR="00666792" w:rsidTr="00DC1EBE">
        <w:tc>
          <w:tcPr>
            <w:tcW w:w="4536" w:type="dxa"/>
            <w:tcBorders>
              <w:top w:val="single" w:sz="8" w:space="0" w:color="007BC4"/>
            </w:tcBorders>
            <w:shd w:val="clear" w:color="auto" w:fill="auto"/>
            <w:tcMar>
              <w:left w:w="57" w:type="dxa"/>
              <w:right w:w="57" w:type="dxa"/>
            </w:tcMar>
          </w:tcPr>
          <w:p w:rsidR="00666792" w:rsidRDefault="000733F4" w:rsidP="00666792">
            <w:pPr>
              <w:pStyle w:val="TableTextEntries"/>
            </w:pPr>
            <w:r w:rsidRPr="000733F4">
              <w:t>Incorporate a map showing the geographical area(s) covered by the contributions plan?</w:t>
            </w:r>
          </w:p>
        </w:tc>
        <w:tc>
          <w:tcPr>
            <w:tcW w:w="1473" w:type="dxa"/>
            <w:tcBorders>
              <w:top w:val="single" w:sz="8" w:space="0" w:color="007BC4"/>
            </w:tcBorders>
            <w:shd w:val="clear" w:color="auto" w:fill="auto"/>
            <w:tcMar>
              <w:left w:w="57" w:type="dxa"/>
              <w:right w:w="57" w:type="dxa"/>
            </w:tcMar>
          </w:tcPr>
          <w:p w:rsidR="00666792" w:rsidRDefault="00DC1EBE" w:rsidP="00666792">
            <w:pPr>
              <w:pStyle w:val="TableTextEntries"/>
            </w:pPr>
            <w:r>
              <w:t xml:space="preserve">Yes </w:t>
            </w:r>
            <w:sdt>
              <w:sdtPr>
                <w:id w:val="-19750584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79090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8" w:space="0" w:color="007BC4"/>
            </w:tcBorders>
            <w:shd w:val="clear" w:color="auto" w:fill="auto"/>
            <w:tcMar>
              <w:left w:w="57" w:type="dxa"/>
              <w:right w:w="57" w:type="dxa"/>
            </w:tcMar>
          </w:tcPr>
          <w:p w:rsidR="00666792" w:rsidRDefault="00666792" w:rsidP="00666792">
            <w:pPr>
              <w:pStyle w:val="TableTextEntries"/>
            </w:pPr>
          </w:p>
        </w:tc>
      </w:tr>
      <w:tr w:rsidR="00666792" w:rsidTr="00DC1EBE">
        <w:tc>
          <w:tcPr>
            <w:tcW w:w="4536" w:type="dxa"/>
            <w:shd w:val="clear" w:color="auto" w:fill="auto"/>
            <w:tcMar>
              <w:left w:w="57" w:type="dxa"/>
              <w:right w:w="57" w:type="dxa"/>
            </w:tcMar>
          </w:tcPr>
          <w:p w:rsidR="00666792" w:rsidRDefault="000733F4" w:rsidP="00666792">
            <w:pPr>
              <w:pStyle w:val="TableTextEntries"/>
            </w:pPr>
            <w:r w:rsidRPr="000733F4">
              <w:t>Detail the types of development that will occur in the precinct/ development area, and the approximate land area dedicated to each?</w:t>
            </w:r>
          </w:p>
        </w:tc>
        <w:tc>
          <w:tcPr>
            <w:tcW w:w="1473" w:type="dxa"/>
            <w:shd w:val="clear" w:color="auto" w:fill="auto"/>
            <w:tcMar>
              <w:left w:w="57" w:type="dxa"/>
              <w:right w:w="57" w:type="dxa"/>
            </w:tcMar>
          </w:tcPr>
          <w:p w:rsidR="00666792" w:rsidRDefault="00DC1EBE" w:rsidP="00666792">
            <w:pPr>
              <w:pStyle w:val="TableTextEntries"/>
            </w:pPr>
            <w:r>
              <w:t xml:space="preserve">Yes </w:t>
            </w:r>
            <w:sdt>
              <w:sdtPr>
                <w:id w:val="-21316986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325068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666792" w:rsidRDefault="00666792" w:rsidP="00666792">
            <w:pPr>
              <w:pStyle w:val="TableTextEntries"/>
            </w:pPr>
          </w:p>
        </w:tc>
      </w:tr>
      <w:tr w:rsidR="00666792" w:rsidTr="00DC1EBE">
        <w:tc>
          <w:tcPr>
            <w:tcW w:w="4536" w:type="dxa"/>
            <w:shd w:val="clear" w:color="auto" w:fill="auto"/>
            <w:tcMar>
              <w:left w:w="57" w:type="dxa"/>
              <w:right w:w="57" w:type="dxa"/>
            </w:tcMar>
          </w:tcPr>
          <w:p w:rsidR="00666792" w:rsidRDefault="00DC1EBE" w:rsidP="00666792">
            <w:pPr>
              <w:pStyle w:val="TableTextEntries"/>
            </w:pPr>
            <w:r>
              <w:t>Include information about:</w:t>
            </w:r>
          </w:p>
          <w:p w:rsidR="00DC1EBE" w:rsidRDefault="00DC1EBE" w:rsidP="00DC1EBE">
            <w:pPr>
              <w:pStyle w:val="TableListBullet"/>
            </w:pPr>
            <w:r>
              <w:t>The existing population in the precinct/development area</w:t>
            </w:r>
          </w:p>
          <w:p w:rsidR="00DC1EBE" w:rsidRDefault="00DC1EBE" w:rsidP="00DC1EBE">
            <w:pPr>
              <w:pStyle w:val="TableListBullet"/>
            </w:pPr>
            <w:r>
              <w:t>The anticipated future population in the precinct/development area?</w:t>
            </w:r>
          </w:p>
        </w:tc>
        <w:tc>
          <w:tcPr>
            <w:tcW w:w="1473" w:type="dxa"/>
            <w:shd w:val="clear" w:color="auto" w:fill="auto"/>
            <w:tcMar>
              <w:left w:w="57" w:type="dxa"/>
              <w:right w:w="57" w:type="dxa"/>
            </w:tcMar>
          </w:tcPr>
          <w:p w:rsidR="00666792" w:rsidRDefault="00666792" w:rsidP="00666792">
            <w:pPr>
              <w:pStyle w:val="TableTextEntries"/>
            </w:pPr>
          </w:p>
          <w:p w:rsidR="00DC1EBE" w:rsidRDefault="00DC1EBE" w:rsidP="00666792">
            <w:pPr>
              <w:pStyle w:val="TableTextEntries"/>
            </w:pPr>
            <w:r>
              <w:t xml:space="preserve">Yes </w:t>
            </w:r>
            <w:sdt>
              <w:sdtPr>
                <w:id w:val="368341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11995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C1EBE" w:rsidRDefault="00DC1EBE" w:rsidP="00666792">
            <w:pPr>
              <w:pStyle w:val="TableTextEntries"/>
            </w:pPr>
          </w:p>
          <w:p w:rsidR="00DC1EBE" w:rsidRDefault="00DC1EBE" w:rsidP="00666792">
            <w:pPr>
              <w:pStyle w:val="TableTextEntries"/>
            </w:pPr>
            <w:r>
              <w:t xml:space="preserve">Yes </w:t>
            </w:r>
            <w:sdt>
              <w:sdtPr>
                <w:id w:val="-6428884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959525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666792" w:rsidRDefault="00666792" w:rsidP="00666792">
            <w:pPr>
              <w:pStyle w:val="TableTextEntries"/>
            </w:pPr>
          </w:p>
        </w:tc>
      </w:tr>
      <w:tr w:rsidR="00666792" w:rsidTr="00DC1EBE">
        <w:tc>
          <w:tcPr>
            <w:tcW w:w="4536" w:type="dxa"/>
            <w:shd w:val="clear" w:color="auto" w:fill="auto"/>
            <w:tcMar>
              <w:left w:w="57" w:type="dxa"/>
              <w:right w:w="57" w:type="dxa"/>
            </w:tcMar>
          </w:tcPr>
          <w:p w:rsidR="00666792" w:rsidRDefault="000733F4" w:rsidP="000733F4">
            <w:pPr>
              <w:pStyle w:val="TableTextEntries"/>
            </w:pPr>
            <w:r w:rsidRPr="000733F4">
              <w:t>Include a complete list of infrastructure?</w:t>
            </w:r>
          </w:p>
        </w:tc>
        <w:tc>
          <w:tcPr>
            <w:tcW w:w="1473" w:type="dxa"/>
            <w:shd w:val="clear" w:color="auto" w:fill="auto"/>
            <w:tcMar>
              <w:left w:w="57" w:type="dxa"/>
              <w:right w:w="57" w:type="dxa"/>
            </w:tcMar>
          </w:tcPr>
          <w:p w:rsidR="00666792" w:rsidRDefault="00DC1EBE" w:rsidP="00666792">
            <w:pPr>
              <w:pStyle w:val="TableTextEntries"/>
            </w:pPr>
            <w:r>
              <w:t xml:space="preserve">Yes </w:t>
            </w:r>
            <w:sdt>
              <w:sdtPr>
                <w:id w:val="197046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109098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666792" w:rsidRDefault="00666792" w:rsidP="00666792">
            <w:pPr>
              <w:pStyle w:val="TableTextEntries"/>
            </w:pPr>
          </w:p>
        </w:tc>
      </w:tr>
      <w:tr w:rsidR="00666792" w:rsidTr="00DC1EBE">
        <w:tc>
          <w:tcPr>
            <w:tcW w:w="4536" w:type="dxa"/>
            <w:tcBorders>
              <w:bottom w:val="single" w:sz="4" w:space="0" w:color="CBD4D9"/>
            </w:tcBorders>
            <w:shd w:val="clear" w:color="auto" w:fill="auto"/>
            <w:tcMar>
              <w:left w:w="57" w:type="dxa"/>
              <w:right w:w="57" w:type="dxa"/>
            </w:tcMar>
          </w:tcPr>
          <w:p w:rsidR="00666792" w:rsidRDefault="000733F4" w:rsidP="00666792">
            <w:pPr>
              <w:pStyle w:val="TableTextEntries"/>
            </w:pPr>
            <w:r w:rsidRPr="000733F4">
              <w:t>Include details of the rates of provision and demand calculations for the proposed infrastructure?</w:t>
            </w:r>
          </w:p>
        </w:tc>
        <w:tc>
          <w:tcPr>
            <w:tcW w:w="1473" w:type="dxa"/>
            <w:tcBorders>
              <w:bottom w:val="single" w:sz="4" w:space="0" w:color="CBD4D9"/>
            </w:tcBorders>
            <w:shd w:val="clear" w:color="auto" w:fill="auto"/>
            <w:tcMar>
              <w:left w:w="57" w:type="dxa"/>
              <w:right w:w="57" w:type="dxa"/>
            </w:tcMar>
          </w:tcPr>
          <w:p w:rsidR="00666792" w:rsidRDefault="00DC1EBE" w:rsidP="00666792">
            <w:pPr>
              <w:pStyle w:val="TableTextEntries"/>
            </w:pPr>
            <w:r>
              <w:t xml:space="preserve">Yes </w:t>
            </w:r>
            <w:sdt>
              <w:sdtPr>
                <w:id w:val="-11289329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356003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bottom w:val="single" w:sz="4" w:space="0" w:color="CBD4D9"/>
            </w:tcBorders>
            <w:shd w:val="clear" w:color="auto" w:fill="auto"/>
            <w:tcMar>
              <w:left w:w="57" w:type="dxa"/>
              <w:right w:w="57" w:type="dxa"/>
            </w:tcMar>
          </w:tcPr>
          <w:p w:rsidR="00666792" w:rsidRDefault="00666792" w:rsidP="00666792">
            <w:pPr>
              <w:pStyle w:val="TableTextEntries"/>
            </w:pPr>
          </w:p>
        </w:tc>
      </w:tr>
      <w:tr w:rsidR="00666792" w:rsidTr="00DC1EBE">
        <w:tc>
          <w:tcPr>
            <w:tcW w:w="4536" w:type="dxa"/>
            <w:tcBorders>
              <w:top w:val="single" w:sz="4" w:space="0" w:color="CBD4D9"/>
              <w:bottom w:val="single" w:sz="8" w:space="0" w:color="007BC4"/>
            </w:tcBorders>
            <w:shd w:val="clear" w:color="auto" w:fill="auto"/>
            <w:tcMar>
              <w:left w:w="57" w:type="dxa"/>
              <w:right w:w="57" w:type="dxa"/>
            </w:tcMar>
          </w:tcPr>
          <w:p w:rsidR="00666792" w:rsidRDefault="000733F4" w:rsidP="00666792">
            <w:pPr>
              <w:pStyle w:val="TableTextEntries"/>
            </w:pPr>
            <w:r w:rsidRPr="000733F4">
              <w:t>Include a statement regarding design and construction standards that were used in determining the infrastructure included in the contributions plan?</w:t>
            </w:r>
          </w:p>
        </w:tc>
        <w:tc>
          <w:tcPr>
            <w:tcW w:w="1473" w:type="dxa"/>
            <w:tcBorders>
              <w:top w:val="single" w:sz="4" w:space="0" w:color="CBD4D9"/>
              <w:bottom w:val="single" w:sz="8" w:space="0" w:color="007BC4"/>
            </w:tcBorders>
            <w:shd w:val="clear" w:color="auto" w:fill="auto"/>
            <w:tcMar>
              <w:left w:w="57" w:type="dxa"/>
              <w:right w:w="57" w:type="dxa"/>
            </w:tcMar>
          </w:tcPr>
          <w:p w:rsidR="00666792" w:rsidRDefault="00DC1EBE" w:rsidP="00666792">
            <w:pPr>
              <w:pStyle w:val="TableTextEntries"/>
            </w:pPr>
            <w:r>
              <w:t xml:space="preserve">Yes </w:t>
            </w:r>
            <w:sdt>
              <w:sdtPr>
                <w:id w:val="-3586620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066140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4" w:space="0" w:color="CBD4D9"/>
              <w:bottom w:val="single" w:sz="8" w:space="0" w:color="007BC4"/>
            </w:tcBorders>
            <w:shd w:val="clear" w:color="auto" w:fill="auto"/>
            <w:tcMar>
              <w:left w:w="57" w:type="dxa"/>
              <w:right w:w="57" w:type="dxa"/>
            </w:tcMar>
          </w:tcPr>
          <w:p w:rsidR="00666792" w:rsidRDefault="00666792" w:rsidP="00666792">
            <w:pPr>
              <w:pStyle w:val="TableTextEntries"/>
            </w:pPr>
          </w:p>
        </w:tc>
      </w:tr>
    </w:tbl>
    <w:p w:rsidR="0044506B" w:rsidRDefault="0044506B" w:rsidP="0044506B">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44506B" w:rsidRPr="00122C88" w:rsidTr="00EB3DC3">
        <w:trPr>
          <w:cantSplit/>
        </w:trPr>
        <w:tc>
          <w:tcPr>
            <w:tcW w:w="9072" w:type="dxa"/>
            <w:shd w:val="clear" w:color="auto" w:fill="DDDDDD"/>
            <w:tcMar>
              <w:left w:w="142" w:type="dxa"/>
              <w:right w:w="142" w:type="dxa"/>
            </w:tcMar>
          </w:tcPr>
          <w:p w:rsidR="0044506B" w:rsidRPr="00333F82" w:rsidRDefault="0044506B" w:rsidP="0044506B">
            <w:pPr>
              <w:pStyle w:val="BoxTitle"/>
            </w:pPr>
            <w:r>
              <w:fldChar w:fldCharType="begin"/>
            </w:r>
            <w:r>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3</w:instrText>
            </w:r>
            <w:r>
              <w:fldChar w:fldCharType="end"/>
            </w:r>
            <w:r>
              <w:instrText xml:space="preserve">" "" </w:instrText>
            </w:r>
            <w:r>
              <w:fldChar w:fldCharType="separate"/>
            </w:r>
            <w:r w:rsidR="00A94388">
              <w:rPr>
                <w:noProof/>
              </w:rPr>
              <w:t>3</w:t>
            </w:r>
            <w:r>
              <w:fldChar w:fldCharType="end"/>
            </w:r>
            <w:r w:rsidRPr="00122C88">
              <w:tab/>
            </w:r>
            <w:r w:rsidRPr="0044506B">
              <w:t>Has the expected development or demand for infrastructure changed since the previous version?  If so, describe the extent of the changes arising, say, from revised zoning, dwelling/population and employment yields, and expected land-use mix.</w:t>
            </w:r>
          </w:p>
        </w:tc>
      </w:tr>
    </w:tbl>
    <w:p w:rsidR="0044506B" w:rsidRPr="00666792" w:rsidRDefault="0044506B" w:rsidP="0044506B">
      <w:pPr>
        <w:pStyle w:val="BodyText"/>
      </w:pPr>
      <w:r>
        <w:fldChar w:fldCharType="begin"/>
      </w:r>
      <w:r>
        <w:instrText xml:space="preserve"> MACROBUTTON  AcceptAllChangesShown "[Click and type here]" </w:instrText>
      </w:r>
      <w:r>
        <w:fldChar w:fldCharType="end"/>
      </w:r>
    </w:p>
    <w:p w:rsidR="0044506B" w:rsidRDefault="0044506B"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Pr="00A2723A" w:rsidRDefault="00A2723A" w:rsidP="0044506B">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w:instrText>
            </w:r>
            <w:r w:rsidR="00034942">
              <w:instrText xml:space="preserve">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4</w:instrText>
            </w:r>
            <w:r>
              <w:fldChar w:fldCharType="end"/>
            </w:r>
            <w:r>
              <w:instrText xml:space="preserve">" "" </w:instrText>
            </w:r>
            <w:r>
              <w:fldChar w:fldCharType="separate"/>
            </w:r>
            <w:r w:rsidR="00A94388">
              <w:rPr>
                <w:noProof/>
              </w:rPr>
              <w:t>4</w:t>
            </w:r>
            <w:r>
              <w:fldChar w:fldCharType="end"/>
            </w:r>
            <w:r w:rsidRPr="00122C88">
              <w:tab/>
            </w:r>
            <w:r w:rsidR="0044506B" w:rsidRPr="0044506B">
              <w:t xml:space="preserve">To what extent have amendments to infrastructure in the revised plan impacted nexus compared with the previous version of the plan?  Do the changes all reflect recommendations in supporting studies?  </w:t>
            </w:r>
          </w:p>
        </w:tc>
      </w:tr>
      <w:tr w:rsidR="00A2723A" w:rsidRPr="00122C88" w:rsidTr="00FE37FC">
        <w:trPr>
          <w:cantSplit/>
        </w:trPr>
        <w:tc>
          <w:tcPr>
            <w:tcW w:w="9072" w:type="dxa"/>
            <w:shd w:val="clear" w:color="auto" w:fill="DDDDDD"/>
            <w:tcMar>
              <w:left w:w="142" w:type="dxa"/>
              <w:right w:w="142" w:type="dxa"/>
            </w:tcMar>
          </w:tcPr>
          <w:p w:rsidR="00A2723A" w:rsidRDefault="00A2723A" w:rsidP="00C9525F">
            <w:pPr>
              <w:pStyle w:val="BoxListNumber"/>
              <w:keepNext/>
            </w:pPr>
            <w:r>
              <w:t>For stormwater management:</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A2723A"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Default="00A2723A" w:rsidP="00C9525F">
            <w:pPr>
              <w:pStyle w:val="BoxListNumber"/>
              <w:keepNext/>
            </w:pPr>
            <w:r>
              <w:t>For transport:</w:t>
            </w:r>
          </w:p>
        </w:tc>
      </w:tr>
    </w:tbl>
    <w:p w:rsidR="00A2723A" w:rsidRDefault="00A2723A" w:rsidP="00A2723A">
      <w:pPr>
        <w:pStyle w:val="BodyText"/>
      </w:pPr>
      <w:r>
        <w:fldChar w:fldCharType="begin"/>
      </w:r>
      <w:r>
        <w:instrText xml:space="preserve"> MACROBUTTON  AcceptAllChangesShown "[Click and type here]" </w:instrText>
      </w:r>
      <w:r>
        <w:fldChar w:fldCharType="end"/>
      </w:r>
    </w:p>
    <w:p w:rsidR="00A2723A" w:rsidRPr="00666792"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Default="00A2723A" w:rsidP="00C9525F">
            <w:pPr>
              <w:pStyle w:val="BoxListNumber"/>
              <w:keepNext/>
            </w:pPr>
            <w:r>
              <w:t>For open space:</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A2723A" w:rsidRPr="00666792"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Default="00A2723A" w:rsidP="00C9525F">
            <w:pPr>
              <w:pStyle w:val="BoxListNumber"/>
              <w:keepNext/>
            </w:pPr>
            <w:r>
              <w:t>For community facilities:</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A2723A"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Pr="00333F82" w:rsidRDefault="00A2723A"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5</w:instrText>
            </w:r>
            <w:r>
              <w:fldChar w:fldCharType="end"/>
            </w:r>
            <w:r>
              <w:instrText xml:space="preserve">" "" </w:instrText>
            </w:r>
            <w:r>
              <w:fldChar w:fldCharType="separate"/>
            </w:r>
            <w:r w:rsidR="00A94388">
              <w:rPr>
                <w:noProof/>
              </w:rPr>
              <w:t>5</w:t>
            </w:r>
            <w:r>
              <w:fldChar w:fldCharType="end"/>
            </w:r>
            <w:r w:rsidRPr="00122C88">
              <w:tab/>
            </w:r>
            <w:r>
              <w:t>How have neighbouring precincts been considered in the demand assessment?</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A2723A"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Pr="00333F82" w:rsidRDefault="00A2723A"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6</w:instrText>
            </w:r>
            <w:r>
              <w:fldChar w:fldCharType="end"/>
            </w:r>
            <w:r>
              <w:instrText xml:space="preserve">" "" </w:instrText>
            </w:r>
            <w:r>
              <w:fldChar w:fldCharType="separate"/>
            </w:r>
            <w:r w:rsidR="00A94388">
              <w:rPr>
                <w:noProof/>
              </w:rPr>
              <w:t>6</w:t>
            </w:r>
            <w:r>
              <w:fldChar w:fldCharType="end"/>
            </w:r>
            <w:r w:rsidRPr="00122C88">
              <w:tab/>
            </w:r>
            <w:r>
              <w:t>How has non-residential development been considered in the demand assessment?</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A2723A" w:rsidRDefault="00A2723A" w:rsidP="00A2723A">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2723A" w:rsidRPr="00122C88" w:rsidTr="00FE37FC">
        <w:trPr>
          <w:cantSplit/>
        </w:trPr>
        <w:tc>
          <w:tcPr>
            <w:tcW w:w="9072" w:type="dxa"/>
            <w:shd w:val="clear" w:color="auto" w:fill="DDDDDD"/>
            <w:tcMar>
              <w:left w:w="142" w:type="dxa"/>
              <w:right w:w="142" w:type="dxa"/>
            </w:tcMar>
          </w:tcPr>
          <w:p w:rsidR="00A2723A" w:rsidRPr="00333F82" w:rsidRDefault="00A2723A"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7</w:instrText>
            </w:r>
            <w:r>
              <w:fldChar w:fldCharType="end"/>
            </w:r>
            <w:r>
              <w:instrText xml:space="preserve">" "" </w:instrText>
            </w:r>
            <w:r>
              <w:fldChar w:fldCharType="separate"/>
            </w:r>
            <w:r w:rsidR="00A94388">
              <w:rPr>
                <w:noProof/>
              </w:rPr>
              <w:t>7</w:t>
            </w:r>
            <w:r>
              <w:fldChar w:fldCharType="end"/>
            </w:r>
            <w:r w:rsidRPr="00122C88">
              <w:tab/>
            </w:r>
            <w:r>
              <w:t>How has existing infrastructure and surplus capacity been taken into account?</w:t>
            </w:r>
          </w:p>
        </w:tc>
      </w:tr>
    </w:tbl>
    <w:p w:rsidR="00A2723A" w:rsidRPr="00666792" w:rsidRDefault="00A2723A" w:rsidP="00A2723A">
      <w:pPr>
        <w:pStyle w:val="BodyText"/>
      </w:pPr>
      <w:r>
        <w:fldChar w:fldCharType="begin"/>
      </w:r>
      <w:r>
        <w:instrText xml:space="preserve"> MACROBUTTON  AcceptAllChangesShown "[Click and type here]" </w:instrText>
      </w:r>
      <w:r>
        <w:fldChar w:fldCharType="end"/>
      </w:r>
    </w:p>
    <w:p w:rsidR="000733F4" w:rsidRDefault="000733F4">
      <w:pPr>
        <w:rPr>
          <w:b/>
          <w:color w:val="212122" w:themeColor="text1"/>
          <w:kern w:val="28"/>
          <w:sz w:val="24"/>
        </w:rPr>
      </w:pPr>
      <w:r>
        <w:br w:type="page"/>
      </w:r>
    </w:p>
    <w:p w:rsidR="00666792" w:rsidRDefault="00B52AFA" w:rsidP="00F04B97">
      <w:pPr>
        <w:pStyle w:val="Heading2"/>
      </w:pPr>
      <w:bookmarkStart w:id="7" w:name="_Toc479677469"/>
      <w:r>
        <w:lastRenderedPageBreak/>
        <w:t xml:space="preserve">Criterion 3 – </w:t>
      </w:r>
      <w:r w:rsidR="00A324D8">
        <w:t>Reasonable c</w:t>
      </w:r>
      <w:r w:rsidR="00F04B97">
        <w:t>osts</w:t>
      </w:r>
      <w:bookmarkEnd w:id="7"/>
    </w:p>
    <w:p w:rsidR="00F04B97" w:rsidRDefault="00F04B97" w:rsidP="00F04B97">
      <w:pPr>
        <w:pStyle w:val="Heading3nonumber"/>
      </w:pPr>
      <w:r>
        <w:t>The proposed development contribution is based on a reasonable estimate of the cost of the proposed public amenities and public services.</w:t>
      </w:r>
    </w:p>
    <w:p w:rsidR="00F04B97" w:rsidRDefault="00F04B97" w:rsidP="00F04B97">
      <w:pPr>
        <w:pStyle w:val="BodyText"/>
      </w:pPr>
      <w:r>
        <w:t xml:space="preserve">IPART must advise whether the proposed development contributions are based on a </w:t>
      </w:r>
      <w:r w:rsidRPr="00F04B97">
        <w:rPr>
          <w:i/>
        </w:rPr>
        <w:t>reasonable</w:t>
      </w:r>
      <w:r>
        <w:t xml:space="preserve"> estimate of the cost of the proposed public amenities and public services.</w:t>
      </w:r>
    </w:p>
    <w:p w:rsidR="00F04B97" w:rsidRDefault="00F04B97" w:rsidP="00F04B97">
      <w:pPr>
        <w:pStyle w:val="BodyText"/>
      </w:pPr>
      <w:r>
        <w:t>Reasonable costs may be based on estimates that have been provided by consultants or the council’s experience.  They should be comparable to the costs required to deliver similar land and facilities in other areas.</w:t>
      </w:r>
    </w:p>
    <w:p w:rsidR="00F04B97" w:rsidRDefault="00F04B97" w:rsidP="00F04B97">
      <w:pPr>
        <w:pStyle w:val="BodyText"/>
      </w:pPr>
      <w:r>
        <w:t>To assess costs we examine the works schedules and identify any cost differences between what was recommended in the supporting studies and the contributions plan, and why these may have occurred.  We draw comparisons with the costs contained in industry guides and other sources where appropriate.  An example may include our Local Infrastructure Benchmark Cost review.  Consultants may also be used to help identify whether costs are reasonable for some types of infrastructure.</w:t>
      </w:r>
    </w:p>
    <w:p w:rsidR="00F04B97" w:rsidRDefault="000A75CC" w:rsidP="00F04B97">
      <w:pPr>
        <w:pStyle w:val="TableTitle"/>
      </w:pPr>
      <w:r>
        <w:t>Checklist for contributions plan</w:t>
      </w:r>
    </w:p>
    <w:tbl>
      <w:tblPr>
        <w:tblW w:w="9014" w:type="dxa"/>
        <w:tblInd w:w="57" w:type="dxa"/>
        <w:tblBorders>
          <w:insideH w:val="single" w:sz="4" w:space="0" w:color="CBD4D9"/>
        </w:tblBorders>
        <w:tblLayout w:type="fixed"/>
        <w:tblLook w:val="0000" w:firstRow="0" w:lastRow="0" w:firstColumn="0" w:lastColumn="0" w:noHBand="0" w:noVBand="0"/>
      </w:tblPr>
      <w:tblGrid>
        <w:gridCol w:w="4536"/>
        <w:gridCol w:w="1473"/>
        <w:gridCol w:w="3005"/>
      </w:tblGrid>
      <w:tr w:rsidR="00F04B97" w:rsidTr="00C9525F">
        <w:trPr>
          <w:tblHeader/>
        </w:trPr>
        <w:tc>
          <w:tcPr>
            <w:tcW w:w="4536" w:type="dxa"/>
            <w:tcBorders>
              <w:top w:val="single" w:sz="8" w:space="0" w:color="007BC4"/>
              <w:bottom w:val="single" w:sz="8" w:space="0" w:color="007BC4"/>
            </w:tcBorders>
            <w:shd w:val="clear" w:color="auto" w:fill="C0E7FF"/>
            <w:tcMar>
              <w:left w:w="57" w:type="dxa"/>
              <w:right w:w="57" w:type="dxa"/>
            </w:tcMar>
          </w:tcPr>
          <w:p w:rsidR="00F04B97" w:rsidRDefault="000A75CC" w:rsidP="000A75CC">
            <w:pPr>
              <w:pStyle w:val="TableTextColumnHeading"/>
            </w:pPr>
            <w:r>
              <w:t>Does the contributions plan …</w:t>
            </w:r>
          </w:p>
        </w:tc>
        <w:tc>
          <w:tcPr>
            <w:tcW w:w="1473" w:type="dxa"/>
            <w:tcBorders>
              <w:top w:val="single" w:sz="8" w:space="0" w:color="007BC4"/>
              <w:bottom w:val="single" w:sz="8" w:space="0" w:color="007BC4"/>
            </w:tcBorders>
            <w:shd w:val="clear" w:color="auto" w:fill="C0E7FF"/>
            <w:tcMar>
              <w:left w:w="57" w:type="dxa"/>
              <w:right w:w="57" w:type="dxa"/>
            </w:tcMar>
          </w:tcPr>
          <w:p w:rsidR="00F04B97" w:rsidRDefault="00F04B97" w:rsidP="000A75CC">
            <w:pPr>
              <w:pStyle w:val="TableTextColumnHeading"/>
            </w:pPr>
          </w:p>
        </w:tc>
        <w:tc>
          <w:tcPr>
            <w:tcW w:w="3005" w:type="dxa"/>
            <w:tcBorders>
              <w:top w:val="single" w:sz="8" w:space="0" w:color="007BC4"/>
              <w:bottom w:val="single" w:sz="8" w:space="0" w:color="007BC4"/>
            </w:tcBorders>
            <w:shd w:val="clear" w:color="auto" w:fill="C0E7FF"/>
            <w:tcMar>
              <w:left w:w="57" w:type="dxa"/>
              <w:right w:w="57" w:type="dxa"/>
            </w:tcMar>
          </w:tcPr>
          <w:p w:rsidR="00F04B97" w:rsidRDefault="000A75CC" w:rsidP="000A75CC">
            <w:pPr>
              <w:pStyle w:val="TableTextColumnHeading"/>
            </w:pPr>
            <w:r>
              <w:t>Contributions Plan page reference(s)</w:t>
            </w:r>
          </w:p>
        </w:tc>
      </w:tr>
      <w:tr w:rsidR="00F04B97" w:rsidTr="00DC1EBE">
        <w:tc>
          <w:tcPr>
            <w:tcW w:w="4536" w:type="dxa"/>
            <w:tcBorders>
              <w:top w:val="single" w:sz="8" w:space="0" w:color="007BC4"/>
            </w:tcBorders>
            <w:shd w:val="clear" w:color="auto" w:fill="auto"/>
            <w:tcMar>
              <w:left w:w="57" w:type="dxa"/>
              <w:right w:w="57" w:type="dxa"/>
            </w:tcMar>
          </w:tcPr>
          <w:p w:rsidR="00F04B97" w:rsidRDefault="005B00C6" w:rsidP="000A75CC">
            <w:pPr>
              <w:pStyle w:val="TableTextEntries"/>
            </w:pPr>
            <w:r w:rsidRPr="005B00C6">
              <w:t>Include a statement about how costs have been derived and when these cost estimates were prepared (eg, Quantity Surveyor, standard costs used by the council)?</w:t>
            </w:r>
          </w:p>
        </w:tc>
        <w:tc>
          <w:tcPr>
            <w:tcW w:w="1473" w:type="dxa"/>
            <w:tcBorders>
              <w:top w:val="single" w:sz="8" w:space="0" w:color="007BC4"/>
            </w:tcBorders>
            <w:shd w:val="clear" w:color="auto" w:fill="auto"/>
            <w:tcMar>
              <w:left w:w="57" w:type="dxa"/>
              <w:right w:w="57" w:type="dxa"/>
            </w:tcMar>
          </w:tcPr>
          <w:p w:rsidR="00F04B97" w:rsidRDefault="00DC1EBE" w:rsidP="000A75CC">
            <w:pPr>
              <w:pStyle w:val="TableTextEntries"/>
            </w:pPr>
            <w:r>
              <w:t xml:space="preserve">Yes </w:t>
            </w:r>
            <w:sdt>
              <w:sdtPr>
                <w:id w:val="5876705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07230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8" w:space="0" w:color="007BC4"/>
            </w:tcBorders>
            <w:shd w:val="clear" w:color="auto" w:fill="auto"/>
            <w:tcMar>
              <w:left w:w="57" w:type="dxa"/>
              <w:right w:w="57" w:type="dxa"/>
            </w:tcMar>
          </w:tcPr>
          <w:p w:rsidR="00F04B97" w:rsidRDefault="00F04B97" w:rsidP="000A75CC">
            <w:pPr>
              <w:pStyle w:val="TableTextEntries"/>
            </w:pPr>
          </w:p>
        </w:tc>
      </w:tr>
      <w:tr w:rsidR="00F04B97" w:rsidTr="00DC1EBE">
        <w:tc>
          <w:tcPr>
            <w:tcW w:w="4536" w:type="dxa"/>
            <w:shd w:val="clear" w:color="auto" w:fill="auto"/>
            <w:tcMar>
              <w:left w:w="57" w:type="dxa"/>
              <w:right w:w="57" w:type="dxa"/>
            </w:tcMar>
          </w:tcPr>
          <w:p w:rsidR="00F04B97" w:rsidRDefault="007001DE" w:rsidP="000A75CC">
            <w:pPr>
              <w:pStyle w:val="TableTextEntries"/>
            </w:pPr>
            <w:r w:rsidRPr="007001DE">
              <w:t>Explain how and when the land has been valued?</w:t>
            </w:r>
          </w:p>
        </w:tc>
        <w:tc>
          <w:tcPr>
            <w:tcW w:w="1473" w:type="dxa"/>
            <w:shd w:val="clear" w:color="auto" w:fill="auto"/>
            <w:tcMar>
              <w:left w:w="57" w:type="dxa"/>
              <w:right w:w="57" w:type="dxa"/>
            </w:tcMar>
          </w:tcPr>
          <w:p w:rsidR="00F04B97" w:rsidRDefault="00DC1EBE" w:rsidP="000A75CC">
            <w:pPr>
              <w:pStyle w:val="TableTextEntries"/>
            </w:pPr>
            <w:r>
              <w:t xml:space="preserve">Yes </w:t>
            </w:r>
            <w:sdt>
              <w:sdtPr>
                <w:id w:val="8781347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106572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F04B97" w:rsidRDefault="00F04B97" w:rsidP="000A75CC">
            <w:pPr>
              <w:pStyle w:val="TableTextEntries"/>
            </w:pPr>
          </w:p>
        </w:tc>
      </w:tr>
      <w:tr w:rsidR="00F04B97" w:rsidTr="00DC1EBE">
        <w:tc>
          <w:tcPr>
            <w:tcW w:w="4536" w:type="dxa"/>
            <w:shd w:val="clear" w:color="auto" w:fill="auto"/>
            <w:tcMar>
              <w:left w:w="57" w:type="dxa"/>
              <w:right w:w="57" w:type="dxa"/>
            </w:tcMar>
          </w:tcPr>
          <w:p w:rsidR="00F04B97" w:rsidRDefault="007001DE" w:rsidP="000A75CC">
            <w:pPr>
              <w:pStyle w:val="TableTextEntries"/>
            </w:pPr>
            <w:r w:rsidRPr="007001DE">
              <w:t>Include full costs of each item of infrastructure?</w:t>
            </w:r>
          </w:p>
        </w:tc>
        <w:tc>
          <w:tcPr>
            <w:tcW w:w="1473" w:type="dxa"/>
            <w:shd w:val="clear" w:color="auto" w:fill="auto"/>
            <w:tcMar>
              <w:left w:w="57" w:type="dxa"/>
              <w:right w:w="57" w:type="dxa"/>
            </w:tcMar>
          </w:tcPr>
          <w:p w:rsidR="00F04B97" w:rsidRDefault="00DC1EBE" w:rsidP="000A75CC">
            <w:pPr>
              <w:pStyle w:val="TableTextEntries"/>
            </w:pPr>
            <w:r>
              <w:t xml:space="preserve">Yes </w:t>
            </w:r>
            <w:sdt>
              <w:sdtPr>
                <w:id w:val="14879008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437787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F04B97" w:rsidRDefault="00F04B97" w:rsidP="000A75CC">
            <w:pPr>
              <w:pStyle w:val="TableTextEntries"/>
            </w:pPr>
          </w:p>
        </w:tc>
      </w:tr>
      <w:tr w:rsidR="00F04B97" w:rsidTr="00DC1EBE">
        <w:tc>
          <w:tcPr>
            <w:tcW w:w="4536" w:type="dxa"/>
            <w:shd w:val="clear" w:color="auto" w:fill="auto"/>
            <w:tcMar>
              <w:left w:w="57" w:type="dxa"/>
              <w:right w:w="57" w:type="dxa"/>
            </w:tcMar>
          </w:tcPr>
          <w:p w:rsidR="00F04B97" w:rsidRDefault="007001DE" w:rsidP="000A75CC">
            <w:pPr>
              <w:pStyle w:val="TableTextEntries"/>
            </w:pPr>
            <w:r w:rsidRPr="007001DE">
              <w:t>Explain how the council will respond to cost fluctuations and inflation?</w:t>
            </w:r>
          </w:p>
        </w:tc>
        <w:tc>
          <w:tcPr>
            <w:tcW w:w="1473" w:type="dxa"/>
            <w:shd w:val="clear" w:color="auto" w:fill="auto"/>
            <w:tcMar>
              <w:left w:w="57" w:type="dxa"/>
              <w:right w:w="57" w:type="dxa"/>
            </w:tcMar>
          </w:tcPr>
          <w:p w:rsidR="00F04B97" w:rsidRDefault="00DC1EBE" w:rsidP="000A75CC">
            <w:pPr>
              <w:pStyle w:val="TableTextEntries"/>
            </w:pPr>
            <w:r>
              <w:t xml:space="preserve">Yes </w:t>
            </w:r>
            <w:sdt>
              <w:sdtPr>
                <w:id w:val="359798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043837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F04B97" w:rsidRDefault="00F04B97" w:rsidP="000A75CC">
            <w:pPr>
              <w:pStyle w:val="TableTextEntries"/>
            </w:pPr>
          </w:p>
        </w:tc>
      </w:tr>
      <w:tr w:rsidR="00F04B97" w:rsidTr="00DC1EBE">
        <w:tc>
          <w:tcPr>
            <w:tcW w:w="4536" w:type="dxa"/>
            <w:shd w:val="clear" w:color="auto" w:fill="auto"/>
            <w:tcMar>
              <w:left w:w="57" w:type="dxa"/>
              <w:right w:w="57" w:type="dxa"/>
            </w:tcMar>
          </w:tcPr>
          <w:p w:rsidR="00F04B97" w:rsidRDefault="007001DE" w:rsidP="000A75CC">
            <w:pPr>
              <w:pStyle w:val="TableTextEntries"/>
            </w:pPr>
            <w:r w:rsidRPr="007001DE">
              <w:t>Include a schedule of the contributions rates charged under the contributions plan (eg, this could be presented as $/ha, $/person, $/dwelling)?</w:t>
            </w:r>
          </w:p>
        </w:tc>
        <w:tc>
          <w:tcPr>
            <w:tcW w:w="1473" w:type="dxa"/>
            <w:shd w:val="clear" w:color="auto" w:fill="auto"/>
            <w:tcMar>
              <w:left w:w="57" w:type="dxa"/>
              <w:right w:w="57" w:type="dxa"/>
            </w:tcMar>
          </w:tcPr>
          <w:p w:rsidR="00F04B97" w:rsidRDefault="00DC1EBE" w:rsidP="000A75CC">
            <w:pPr>
              <w:pStyle w:val="TableTextEntries"/>
            </w:pPr>
            <w:r>
              <w:t xml:space="preserve">Yes </w:t>
            </w:r>
            <w:sdt>
              <w:sdtPr>
                <w:id w:val="-1484153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120570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F04B97" w:rsidRDefault="00F04B97" w:rsidP="000A75CC">
            <w:pPr>
              <w:pStyle w:val="TableTextEntries"/>
            </w:pPr>
          </w:p>
        </w:tc>
      </w:tr>
      <w:tr w:rsidR="007001DE" w:rsidTr="00DC1EBE">
        <w:tc>
          <w:tcPr>
            <w:tcW w:w="4536" w:type="dxa"/>
            <w:shd w:val="clear" w:color="auto" w:fill="auto"/>
            <w:tcMar>
              <w:left w:w="57" w:type="dxa"/>
              <w:right w:w="57" w:type="dxa"/>
            </w:tcMar>
          </w:tcPr>
          <w:p w:rsidR="007001DE" w:rsidRPr="00F429BF" w:rsidRDefault="007001DE" w:rsidP="00824B52">
            <w:pPr>
              <w:pStyle w:val="TableDataEntries"/>
              <w:jc w:val="left"/>
            </w:pPr>
            <w:r>
              <w:t>Provide details of accounting processes for s94 funds (eg, does council ‘pool’ funds from other s94 accounts or use internal borrowings to deliver infrastructure projects)?</w:t>
            </w:r>
          </w:p>
        </w:tc>
        <w:tc>
          <w:tcPr>
            <w:tcW w:w="1473" w:type="dxa"/>
            <w:shd w:val="clear" w:color="auto" w:fill="auto"/>
            <w:tcMar>
              <w:left w:w="57" w:type="dxa"/>
              <w:right w:w="57" w:type="dxa"/>
            </w:tcMar>
          </w:tcPr>
          <w:p w:rsidR="007001DE" w:rsidRDefault="00DC1EBE" w:rsidP="000A75CC">
            <w:pPr>
              <w:pStyle w:val="TableTextEntries"/>
            </w:pPr>
            <w:r>
              <w:t xml:space="preserve">Yes </w:t>
            </w:r>
            <w:sdt>
              <w:sdtPr>
                <w:id w:val="-1856184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771293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7001DE" w:rsidRDefault="007001DE" w:rsidP="000A75CC">
            <w:pPr>
              <w:pStyle w:val="TableTextEntries"/>
            </w:pPr>
          </w:p>
        </w:tc>
      </w:tr>
      <w:tr w:rsidR="007001DE" w:rsidTr="00DC1EBE">
        <w:tc>
          <w:tcPr>
            <w:tcW w:w="4536" w:type="dxa"/>
            <w:tcBorders>
              <w:bottom w:val="single" w:sz="4" w:space="0" w:color="CBD4D9"/>
            </w:tcBorders>
            <w:shd w:val="clear" w:color="auto" w:fill="auto"/>
            <w:tcMar>
              <w:left w:w="57" w:type="dxa"/>
              <w:right w:w="57" w:type="dxa"/>
            </w:tcMar>
          </w:tcPr>
          <w:p w:rsidR="007001DE" w:rsidRPr="00F429BF" w:rsidRDefault="007001DE" w:rsidP="00824B52">
            <w:pPr>
              <w:pStyle w:val="TableDataEntries"/>
              <w:jc w:val="left"/>
            </w:pPr>
            <w:r>
              <w:t>If using a Net Present Value (NPV) approach, include assumptions made in the modelling of costs and revenue</w:t>
            </w:r>
            <w:r w:rsidR="00DC1EBE">
              <w:t xml:space="preserve">?  </w:t>
            </w:r>
          </w:p>
        </w:tc>
        <w:tc>
          <w:tcPr>
            <w:tcW w:w="1473" w:type="dxa"/>
            <w:tcBorders>
              <w:bottom w:val="single" w:sz="4" w:space="0" w:color="CBD4D9"/>
            </w:tcBorders>
            <w:shd w:val="clear" w:color="auto" w:fill="auto"/>
            <w:tcMar>
              <w:left w:w="57" w:type="dxa"/>
              <w:right w:w="57" w:type="dxa"/>
            </w:tcMar>
          </w:tcPr>
          <w:p w:rsidR="007001DE" w:rsidRDefault="00DC1EBE" w:rsidP="000A75CC">
            <w:pPr>
              <w:pStyle w:val="TableTextEntries"/>
            </w:pPr>
            <w:r>
              <w:t xml:space="preserve">Yes </w:t>
            </w:r>
            <w:sdt>
              <w:sdtPr>
                <w:id w:val="-6149066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493786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bottom w:val="single" w:sz="4" w:space="0" w:color="CBD4D9"/>
            </w:tcBorders>
            <w:shd w:val="clear" w:color="auto" w:fill="auto"/>
            <w:tcMar>
              <w:left w:w="57" w:type="dxa"/>
              <w:right w:w="57" w:type="dxa"/>
            </w:tcMar>
          </w:tcPr>
          <w:p w:rsidR="007001DE" w:rsidRDefault="007001DE" w:rsidP="000A75CC">
            <w:pPr>
              <w:pStyle w:val="TableTextEntries"/>
            </w:pPr>
          </w:p>
        </w:tc>
      </w:tr>
      <w:tr w:rsidR="007001DE" w:rsidTr="00DC1EBE">
        <w:tc>
          <w:tcPr>
            <w:tcW w:w="4536" w:type="dxa"/>
            <w:tcBorders>
              <w:top w:val="single" w:sz="4" w:space="0" w:color="CBD4D9"/>
              <w:bottom w:val="single" w:sz="8" w:space="0" w:color="007BC4"/>
            </w:tcBorders>
            <w:shd w:val="clear" w:color="auto" w:fill="auto"/>
            <w:tcMar>
              <w:left w:w="57" w:type="dxa"/>
              <w:right w:w="57" w:type="dxa"/>
            </w:tcMar>
          </w:tcPr>
          <w:p w:rsidR="007001DE" w:rsidRPr="00F429BF" w:rsidRDefault="007001DE" w:rsidP="00824B52">
            <w:pPr>
              <w:pStyle w:val="TableDataEntries"/>
              <w:jc w:val="left"/>
            </w:pPr>
            <w:r>
              <w:t>Include a schedule of land acquisitions required for the proposed infrastructure?</w:t>
            </w:r>
          </w:p>
        </w:tc>
        <w:tc>
          <w:tcPr>
            <w:tcW w:w="1473" w:type="dxa"/>
            <w:tcBorders>
              <w:top w:val="single" w:sz="4" w:space="0" w:color="CBD4D9"/>
              <w:bottom w:val="single" w:sz="8" w:space="0" w:color="007BC4"/>
            </w:tcBorders>
            <w:shd w:val="clear" w:color="auto" w:fill="auto"/>
            <w:tcMar>
              <w:left w:w="57" w:type="dxa"/>
              <w:right w:w="57" w:type="dxa"/>
            </w:tcMar>
          </w:tcPr>
          <w:p w:rsidR="007001DE" w:rsidRDefault="00DC1EBE" w:rsidP="000A75CC">
            <w:pPr>
              <w:pStyle w:val="TableTextEntries"/>
            </w:pPr>
            <w:r>
              <w:t xml:space="preserve">Yes </w:t>
            </w:r>
            <w:sdt>
              <w:sdtPr>
                <w:id w:val="-2333205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116385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4" w:space="0" w:color="CBD4D9"/>
              <w:bottom w:val="single" w:sz="8" w:space="0" w:color="007BC4"/>
            </w:tcBorders>
            <w:shd w:val="clear" w:color="auto" w:fill="auto"/>
            <w:tcMar>
              <w:left w:w="57" w:type="dxa"/>
              <w:right w:w="57" w:type="dxa"/>
            </w:tcMar>
          </w:tcPr>
          <w:p w:rsidR="007001DE" w:rsidRDefault="007001DE" w:rsidP="000A75CC">
            <w:pPr>
              <w:pStyle w:val="TableTextEntries"/>
            </w:pPr>
          </w:p>
        </w:tc>
      </w:tr>
    </w:tbl>
    <w:p w:rsidR="007001DE" w:rsidRDefault="007001DE" w:rsidP="007001DE">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7001DE" w:rsidRPr="00122C88" w:rsidTr="00824B52">
        <w:trPr>
          <w:cantSplit/>
        </w:trPr>
        <w:tc>
          <w:tcPr>
            <w:tcW w:w="9072" w:type="dxa"/>
            <w:shd w:val="clear" w:color="auto" w:fill="DDDDDD"/>
            <w:tcMar>
              <w:left w:w="142" w:type="dxa"/>
              <w:right w:w="142" w:type="dxa"/>
            </w:tcMar>
          </w:tcPr>
          <w:p w:rsidR="007001DE" w:rsidRDefault="007001DE" w:rsidP="007001DE">
            <w:pPr>
              <w:pStyle w:val="BoxTitle"/>
            </w:pPr>
            <w:r>
              <w:lastRenderedPageBreak/>
              <w:fldChar w:fldCharType="begin"/>
            </w:r>
            <w:r w:rsidR="00B25812">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8</w:instrText>
            </w:r>
            <w:r>
              <w:fldChar w:fldCharType="end"/>
            </w:r>
            <w:r>
              <w:instrText xml:space="preserve">" "" </w:instrText>
            </w:r>
            <w:r>
              <w:fldChar w:fldCharType="separate"/>
            </w:r>
            <w:r w:rsidR="00A94388">
              <w:rPr>
                <w:noProof/>
              </w:rPr>
              <w:t>8</w:t>
            </w:r>
            <w:r>
              <w:fldChar w:fldCharType="end"/>
            </w:r>
            <w:r w:rsidRPr="00122C88">
              <w:tab/>
            </w:r>
            <w:r w:rsidR="007613C7" w:rsidRPr="00714F35">
              <w:t>For the cost of facilities and the works schedules, please</w:t>
            </w:r>
            <w:r w:rsidR="007613C7" w:rsidRPr="00CA16F2">
              <w:t xml:space="preserve"> highlight any changes that have occurred as a result of this revised contributions plan.</w:t>
            </w:r>
            <w:r>
              <w:t xml:space="preserve">  </w:t>
            </w:r>
          </w:p>
          <w:p w:rsidR="007001DE" w:rsidRDefault="007001DE" w:rsidP="007001DE">
            <w:pPr>
              <w:pStyle w:val="BoxListBullet"/>
            </w:pPr>
            <w:r>
              <w:t xml:space="preserve">Separate statements for specific types of infrastructure if </w:t>
            </w:r>
            <w:r w:rsidR="007613C7">
              <w:t>different</w:t>
            </w:r>
            <w:r>
              <w:t xml:space="preserve"> processes were used</w:t>
            </w:r>
          </w:p>
          <w:p w:rsidR="007001DE" w:rsidRDefault="007001DE" w:rsidP="007001DE">
            <w:pPr>
              <w:pStyle w:val="BoxListBullet"/>
            </w:pPr>
            <w:r>
              <w:t>Details of any indexation of costs (including the index used).</w:t>
            </w:r>
          </w:p>
          <w:p w:rsidR="007001DE" w:rsidRDefault="007001DE" w:rsidP="007001DE">
            <w:pPr>
              <w:pStyle w:val="BoxListBullet"/>
            </w:pPr>
            <w:r>
              <w:t>The date when estimated costs were finalised.</w:t>
            </w:r>
          </w:p>
          <w:p w:rsidR="007001DE" w:rsidRPr="007001DE" w:rsidRDefault="007001DE" w:rsidP="00C9525F">
            <w:pPr>
              <w:pStyle w:val="BoxListBullet"/>
              <w:keepNext/>
            </w:pPr>
            <w:r>
              <w:t xml:space="preserve">What allowances have been included in the estimated costs in the contributions plan?  (eg, professional fees, cost contingencies).  Please detail allowances for each infrastructure category and provide an explanation for the chosen figures. </w:t>
            </w:r>
          </w:p>
        </w:tc>
      </w:tr>
    </w:tbl>
    <w:p w:rsidR="007001DE" w:rsidRPr="00666792" w:rsidRDefault="007001DE" w:rsidP="007001DE">
      <w:pPr>
        <w:pStyle w:val="BodyText"/>
      </w:pPr>
      <w:r>
        <w:fldChar w:fldCharType="begin"/>
      </w:r>
      <w:r>
        <w:instrText xml:space="preserve"> MACROBUTTON  AcceptAllChangesShown "[Click and type here]" </w:instrText>
      </w:r>
      <w:r>
        <w:fldChar w:fldCharType="end"/>
      </w:r>
    </w:p>
    <w:p w:rsidR="007001DE" w:rsidRDefault="007001DE" w:rsidP="00C9525F">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7001DE" w:rsidRPr="00122C88" w:rsidTr="00824B52">
        <w:trPr>
          <w:cantSplit/>
        </w:trPr>
        <w:tc>
          <w:tcPr>
            <w:tcW w:w="9072" w:type="dxa"/>
            <w:shd w:val="clear" w:color="auto" w:fill="DDDDDD"/>
            <w:tcMar>
              <w:left w:w="142" w:type="dxa"/>
              <w:right w:w="142" w:type="dxa"/>
            </w:tcMar>
          </w:tcPr>
          <w:p w:rsidR="007001DE" w:rsidRDefault="007001DE" w:rsidP="00C9525F">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9</w:instrText>
            </w:r>
            <w:r>
              <w:fldChar w:fldCharType="end"/>
            </w:r>
            <w:r>
              <w:instrText xml:space="preserve">" "" </w:instrText>
            </w:r>
            <w:r>
              <w:fldChar w:fldCharType="separate"/>
            </w:r>
            <w:r w:rsidR="00A94388">
              <w:rPr>
                <w:noProof/>
              </w:rPr>
              <w:t>9</w:t>
            </w:r>
            <w:r>
              <w:fldChar w:fldCharType="end"/>
            </w:r>
            <w:r w:rsidRPr="00122C88">
              <w:tab/>
            </w:r>
            <w:r w:rsidR="007613C7">
              <w:t>For land costs and the acquisition schedules, please explain any changes to the process used to estimate the costs for the following categories as relevant</w:t>
            </w:r>
            <w:r w:rsidR="006A360F">
              <w:t>:</w:t>
            </w:r>
          </w:p>
          <w:p w:rsidR="007001DE" w:rsidRDefault="006A360F" w:rsidP="00C9525F">
            <w:pPr>
              <w:pStyle w:val="BoxListBullet"/>
              <w:keepNext/>
            </w:pPr>
            <w:r>
              <w:t>Land already acquired or owned by the council.</w:t>
            </w:r>
          </w:p>
          <w:p w:rsidR="006A360F" w:rsidRDefault="006A360F" w:rsidP="00C9525F">
            <w:pPr>
              <w:pStyle w:val="BoxListBullet"/>
              <w:keepNext/>
            </w:pPr>
            <w:r>
              <w:t>Land not yet owned by the council.</w:t>
            </w:r>
          </w:p>
          <w:p w:rsidR="006A360F" w:rsidRDefault="006A360F" w:rsidP="00C9525F">
            <w:pPr>
              <w:pStyle w:val="BoxListBullet"/>
              <w:keepNext/>
            </w:pPr>
            <w:r>
              <w:t>Facilities already constructed.</w:t>
            </w:r>
          </w:p>
          <w:p w:rsidR="006A360F" w:rsidRDefault="006A360F" w:rsidP="00C9525F">
            <w:pPr>
              <w:pStyle w:val="BoxListBullet"/>
              <w:keepNext/>
            </w:pPr>
            <w:r>
              <w:t>Facilities not yet constructed.</w:t>
            </w:r>
          </w:p>
          <w:p w:rsidR="006A360F" w:rsidRDefault="006A360F" w:rsidP="00C9525F">
            <w:pPr>
              <w:pStyle w:val="BoxListBullet"/>
              <w:keepNext/>
            </w:pPr>
            <w:r>
              <w:t>Administration costs.</w:t>
            </w:r>
          </w:p>
          <w:p w:rsidR="006A360F" w:rsidRDefault="006A360F" w:rsidP="00C9525F">
            <w:pPr>
              <w:pStyle w:val="BoxText"/>
              <w:keepNext/>
            </w:pPr>
            <w:r>
              <w:t>Please explain:</w:t>
            </w:r>
          </w:p>
          <w:p w:rsidR="006A360F" w:rsidRDefault="006A360F" w:rsidP="00C9525F">
            <w:pPr>
              <w:pStyle w:val="BoxListBullet"/>
              <w:keepNext/>
            </w:pPr>
            <w:r>
              <w:t>Details of any indexation of costs (including the index used).</w:t>
            </w:r>
          </w:p>
          <w:p w:rsidR="006A360F" w:rsidRDefault="006A360F" w:rsidP="00C9525F">
            <w:pPr>
              <w:pStyle w:val="BoxListBullet"/>
              <w:keepNext/>
            </w:pPr>
            <w:r>
              <w:t>The date when estimated costs were finalised.</w:t>
            </w:r>
          </w:p>
          <w:p w:rsidR="006A360F" w:rsidRPr="007001DE" w:rsidRDefault="006A360F" w:rsidP="00C9525F">
            <w:pPr>
              <w:pStyle w:val="BoxListBullet"/>
              <w:keepNext/>
            </w:pPr>
            <w:r>
              <w:t>What allowances have been included in the estimated costs in the contributions plan? (eg, professional fees, cost contingencies).</w:t>
            </w:r>
          </w:p>
        </w:tc>
      </w:tr>
    </w:tbl>
    <w:p w:rsidR="007001DE" w:rsidRPr="00666792" w:rsidRDefault="007001DE" w:rsidP="00C9525F">
      <w:pPr>
        <w:pStyle w:val="BodyText"/>
      </w:pPr>
      <w:r>
        <w:fldChar w:fldCharType="begin"/>
      </w:r>
      <w:r>
        <w:instrText xml:space="preserve"> MACROBUTTON  AcceptAllChangesShown "[Click and type here]" </w:instrText>
      </w:r>
      <w:r>
        <w:fldChar w:fldCharType="end"/>
      </w:r>
    </w:p>
    <w:p w:rsidR="002D0396" w:rsidRDefault="002D0396" w:rsidP="002D0396">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2D0396" w:rsidRPr="00122C88" w:rsidTr="00824B52">
        <w:trPr>
          <w:cantSplit/>
        </w:trPr>
        <w:tc>
          <w:tcPr>
            <w:tcW w:w="9072" w:type="dxa"/>
            <w:shd w:val="clear" w:color="auto" w:fill="DDDDDD"/>
            <w:tcMar>
              <w:left w:w="142" w:type="dxa"/>
              <w:right w:w="142" w:type="dxa"/>
            </w:tcMar>
          </w:tcPr>
          <w:p w:rsidR="002D0396" w:rsidRPr="00333F82" w:rsidRDefault="002D0396"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10</w:instrText>
            </w:r>
            <w:r>
              <w:fldChar w:fldCharType="end"/>
            </w:r>
            <w:r>
              <w:instrText xml:space="preserve">" "" </w:instrText>
            </w:r>
            <w:r>
              <w:fldChar w:fldCharType="separate"/>
            </w:r>
            <w:r w:rsidR="00A94388">
              <w:rPr>
                <w:noProof/>
              </w:rPr>
              <w:t>10</w:t>
            </w:r>
            <w:r>
              <w:fldChar w:fldCharType="end"/>
            </w:r>
            <w:r w:rsidRPr="00122C88">
              <w:tab/>
            </w:r>
            <w:r w:rsidRPr="002D0396">
              <w:t>Has the council used an NPV model to calculate the contributions rates?  If so, what assumptions have been used?</w:t>
            </w:r>
          </w:p>
        </w:tc>
      </w:tr>
    </w:tbl>
    <w:p w:rsidR="002D0396" w:rsidRPr="00666792" w:rsidRDefault="002D0396" w:rsidP="002D0396">
      <w:pPr>
        <w:pStyle w:val="BodyText"/>
      </w:pPr>
      <w:r>
        <w:fldChar w:fldCharType="begin"/>
      </w:r>
      <w:r>
        <w:instrText xml:space="preserve"> MACROBUTTON  AcceptAllChangesShown "[Click and type here]" </w:instrText>
      </w:r>
      <w:r>
        <w:fldChar w:fldCharType="end"/>
      </w:r>
    </w:p>
    <w:p w:rsidR="002D0396" w:rsidRDefault="002D0396" w:rsidP="002D0396">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2D0396" w:rsidRPr="00122C88" w:rsidTr="00824B52">
        <w:trPr>
          <w:cantSplit/>
        </w:trPr>
        <w:tc>
          <w:tcPr>
            <w:tcW w:w="9072" w:type="dxa"/>
            <w:shd w:val="clear" w:color="auto" w:fill="DDDDDD"/>
            <w:tcMar>
              <w:left w:w="142" w:type="dxa"/>
              <w:right w:w="142" w:type="dxa"/>
            </w:tcMar>
          </w:tcPr>
          <w:p w:rsidR="002D0396" w:rsidRPr="00333F82" w:rsidRDefault="002D0396"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11</w:instrText>
            </w:r>
            <w:r>
              <w:fldChar w:fldCharType="end"/>
            </w:r>
            <w:r>
              <w:instrText xml:space="preserve">" "" </w:instrText>
            </w:r>
            <w:r>
              <w:fldChar w:fldCharType="separate"/>
            </w:r>
            <w:r w:rsidR="00A94388">
              <w:rPr>
                <w:noProof/>
              </w:rPr>
              <w:t>11</w:t>
            </w:r>
            <w:r>
              <w:fldChar w:fldCharType="end"/>
            </w:r>
            <w:r w:rsidRPr="00122C88">
              <w:tab/>
            </w:r>
            <w:r w:rsidRPr="002D0396">
              <w:t>Will the council use internal borrowings to deliver infrastructure projects?  What rate of return will be applied to the internally borrowed funds?</w:t>
            </w:r>
          </w:p>
        </w:tc>
      </w:tr>
    </w:tbl>
    <w:p w:rsidR="002D0396" w:rsidRPr="00666792" w:rsidRDefault="002D0396" w:rsidP="002D0396">
      <w:pPr>
        <w:pStyle w:val="BodyText"/>
      </w:pPr>
      <w:r>
        <w:fldChar w:fldCharType="begin"/>
      </w:r>
      <w:r>
        <w:instrText xml:space="preserve"> MACROBUTTON  AcceptAllChangesShown "[Click and type here]" </w:instrText>
      </w:r>
      <w:r>
        <w:fldChar w:fldCharType="end"/>
      </w:r>
    </w:p>
    <w:p w:rsidR="002D0396" w:rsidRDefault="002D0396" w:rsidP="002D0396">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2D0396" w:rsidRPr="00122C88" w:rsidTr="00824B52">
        <w:trPr>
          <w:cantSplit/>
        </w:trPr>
        <w:tc>
          <w:tcPr>
            <w:tcW w:w="9072" w:type="dxa"/>
            <w:shd w:val="clear" w:color="auto" w:fill="DDDDDD"/>
            <w:tcMar>
              <w:left w:w="142" w:type="dxa"/>
              <w:right w:w="142" w:type="dxa"/>
            </w:tcMar>
          </w:tcPr>
          <w:p w:rsidR="002D0396" w:rsidRPr="00333F82" w:rsidRDefault="002D0396" w:rsidP="00B25812">
            <w:pPr>
              <w:pStyle w:val="BoxTitle"/>
            </w:pPr>
            <w:r>
              <w:fldChar w:fldCharType="begin"/>
            </w:r>
            <w:r w:rsidR="00B25812">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12</w:instrText>
            </w:r>
            <w:r>
              <w:fldChar w:fldCharType="end"/>
            </w:r>
            <w:r>
              <w:instrText xml:space="preserve">" "" </w:instrText>
            </w:r>
            <w:r>
              <w:fldChar w:fldCharType="separate"/>
            </w:r>
            <w:r w:rsidR="00A94388">
              <w:rPr>
                <w:noProof/>
              </w:rPr>
              <w:t>12</w:t>
            </w:r>
            <w:r>
              <w:fldChar w:fldCharType="end"/>
            </w:r>
            <w:r w:rsidRPr="00122C88">
              <w:tab/>
            </w:r>
            <w:r w:rsidRPr="002D0396">
              <w:t>What measures have been taken to reduce costs in the contributions plan (eg, adjustment to design or alternative engineering solutions)?</w:t>
            </w:r>
          </w:p>
        </w:tc>
      </w:tr>
    </w:tbl>
    <w:p w:rsidR="002D0396" w:rsidRPr="00666792" w:rsidRDefault="002D0396" w:rsidP="002D0396">
      <w:pPr>
        <w:pStyle w:val="BodyText"/>
      </w:pPr>
      <w:r>
        <w:fldChar w:fldCharType="begin"/>
      </w:r>
      <w:r>
        <w:instrText xml:space="preserve"> MACROBUTTON  AcceptAllChangesShown "[Click and type here]" </w:instrText>
      </w:r>
      <w:r>
        <w:fldChar w:fldCharType="end"/>
      </w:r>
    </w:p>
    <w:p w:rsidR="00C9525F" w:rsidRDefault="00C9525F">
      <w:pPr>
        <w:rPr>
          <w:b/>
          <w:color w:val="212122" w:themeColor="text1"/>
          <w:kern w:val="28"/>
          <w:sz w:val="24"/>
        </w:rPr>
      </w:pPr>
      <w:r>
        <w:lastRenderedPageBreak/>
        <w:br w:type="page"/>
      </w:r>
    </w:p>
    <w:p w:rsidR="00F04B97" w:rsidRDefault="002D0396" w:rsidP="002D0396">
      <w:pPr>
        <w:pStyle w:val="Heading2"/>
      </w:pPr>
      <w:bookmarkStart w:id="8" w:name="_Toc479677470"/>
      <w:r>
        <w:lastRenderedPageBreak/>
        <w:t>Criterion 4 – Reasonable timeframe</w:t>
      </w:r>
      <w:bookmarkEnd w:id="8"/>
    </w:p>
    <w:p w:rsidR="002D0396" w:rsidRDefault="002D0396" w:rsidP="002D0396">
      <w:pPr>
        <w:pStyle w:val="Heading3nonumber"/>
      </w:pPr>
      <w:r>
        <w:t>The proposed public amenities and public services can be provided within a reasonable time frame</w:t>
      </w:r>
    </w:p>
    <w:p w:rsidR="002D0396" w:rsidRDefault="002D0396" w:rsidP="002D0396">
      <w:pPr>
        <w:pStyle w:val="TableTitle"/>
      </w:pPr>
      <w:r>
        <w:fldChar w:fldCharType="begin"/>
      </w:r>
      <w:r>
        <w:instrText xml:space="preserve"> IF 1 = 1 "Table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sidR="00034942">
        <w:fldChar w:fldCharType="begin"/>
      </w:r>
      <w:r w:rsidR="00034942">
        <w:instrText xml:space="preserve"> STYLEREF "Heading 1" \l \n </w:instrText>
      </w:r>
      <w:r w:rsidR="00034942">
        <w:fldChar w:fldCharType="separate"/>
      </w:r>
      <w:r>
        <w:rPr>
          <w:noProof/>
        </w:rPr>
        <w:instrText>1</w:instrText>
      </w:r>
      <w:r w:rsidR="00034942">
        <w:rPr>
          <w:noProof/>
        </w:rPr>
        <w:fldChar w:fldCharType="end"/>
      </w:r>
      <w:r>
        <w:instrText xml:space="preserve">." </w:instrText>
      </w:r>
      <w:r>
        <w:fldChar w:fldCharType="end"/>
      </w:r>
      <w:r>
        <w:instrText>"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w:instrText>
      </w:r>
      <w:r>
        <w:fldChar w:fldCharType="separate"/>
      </w:r>
      <w:r w:rsidR="00A94388">
        <w:rPr>
          <w:noProof/>
        </w:rPr>
        <w:instrText>3.</w:instrText>
      </w:r>
      <w:r>
        <w:fldChar w:fldCharType="end"/>
      </w:r>
      <w:r>
        <w:fldChar w:fldCharType="begin"/>
      </w:r>
      <w:r>
        <w:instrText xml:space="preserve"> SEQ Table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1</w:instrText>
      </w:r>
      <w:r>
        <w:fldChar w:fldCharType="end"/>
      </w:r>
      <w:r>
        <w:instrText xml:space="preserve">" "" </w:instrText>
      </w:r>
      <w:r>
        <w:fldChar w:fldCharType="separate"/>
      </w:r>
      <w:r w:rsidR="00A94388">
        <w:rPr>
          <w:noProof/>
        </w:rPr>
        <w:t>Table 3.1</w:t>
      </w:r>
      <w:r>
        <w:fldChar w:fldCharType="end"/>
      </w:r>
      <w:r>
        <w:t>Checklist for the contributions plan</w:t>
      </w:r>
    </w:p>
    <w:tbl>
      <w:tblPr>
        <w:tblW w:w="9014" w:type="dxa"/>
        <w:tblInd w:w="57" w:type="dxa"/>
        <w:tblBorders>
          <w:insideH w:val="single" w:sz="4" w:space="0" w:color="CBD4D9"/>
        </w:tblBorders>
        <w:tblLayout w:type="fixed"/>
        <w:tblLook w:val="0000" w:firstRow="0" w:lastRow="0" w:firstColumn="0" w:lastColumn="0" w:noHBand="0" w:noVBand="0"/>
      </w:tblPr>
      <w:tblGrid>
        <w:gridCol w:w="4536"/>
        <w:gridCol w:w="1473"/>
        <w:gridCol w:w="3005"/>
      </w:tblGrid>
      <w:tr w:rsidR="002D0396" w:rsidTr="00DC1EBE">
        <w:tc>
          <w:tcPr>
            <w:tcW w:w="4536" w:type="dxa"/>
            <w:tcBorders>
              <w:top w:val="single" w:sz="8" w:space="0" w:color="007BC4"/>
              <w:bottom w:val="single" w:sz="8" w:space="0" w:color="007BC4"/>
            </w:tcBorders>
            <w:shd w:val="clear" w:color="auto" w:fill="C0E7FF"/>
            <w:tcMar>
              <w:left w:w="57" w:type="dxa"/>
              <w:right w:w="57" w:type="dxa"/>
            </w:tcMar>
          </w:tcPr>
          <w:p w:rsidR="002D0396" w:rsidRDefault="002D0396" w:rsidP="002D0396">
            <w:pPr>
              <w:pStyle w:val="TableTextColumnHeading"/>
            </w:pPr>
            <w:r>
              <w:t>Does the contributions plan …</w:t>
            </w:r>
          </w:p>
        </w:tc>
        <w:tc>
          <w:tcPr>
            <w:tcW w:w="1473" w:type="dxa"/>
            <w:tcBorders>
              <w:top w:val="single" w:sz="8" w:space="0" w:color="007BC4"/>
              <w:bottom w:val="single" w:sz="8" w:space="0" w:color="007BC4"/>
            </w:tcBorders>
            <w:shd w:val="clear" w:color="auto" w:fill="C0E7FF"/>
            <w:tcMar>
              <w:left w:w="57" w:type="dxa"/>
              <w:right w:w="57" w:type="dxa"/>
            </w:tcMar>
          </w:tcPr>
          <w:p w:rsidR="002D0396" w:rsidRDefault="002D0396" w:rsidP="002D0396">
            <w:pPr>
              <w:pStyle w:val="TableTextColumnHeading"/>
            </w:pPr>
          </w:p>
        </w:tc>
        <w:tc>
          <w:tcPr>
            <w:tcW w:w="3005" w:type="dxa"/>
            <w:tcBorders>
              <w:top w:val="single" w:sz="8" w:space="0" w:color="007BC4"/>
              <w:bottom w:val="single" w:sz="8" w:space="0" w:color="007BC4"/>
            </w:tcBorders>
            <w:shd w:val="clear" w:color="auto" w:fill="C0E7FF"/>
            <w:tcMar>
              <w:left w:w="57" w:type="dxa"/>
              <w:right w:w="57" w:type="dxa"/>
            </w:tcMar>
          </w:tcPr>
          <w:p w:rsidR="002D0396" w:rsidRDefault="002D0396" w:rsidP="002D0396">
            <w:pPr>
              <w:pStyle w:val="TableTextColumnHeading"/>
            </w:pPr>
            <w:r>
              <w:t>Contributions Plan page reference(s)</w:t>
            </w:r>
          </w:p>
        </w:tc>
      </w:tr>
      <w:tr w:rsidR="002D0396" w:rsidTr="00DC1EBE">
        <w:tc>
          <w:tcPr>
            <w:tcW w:w="4536" w:type="dxa"/>
            <w:tcBorders>
              <w:top w:val="single" w:sz="8" w:space="0" w:color="007BC4"/>
            </w:tcBorders>
            <w:shd w:val="clear" w:color="auto" w:fill="auto"/>
            <w:tcMar>
              <w:left w:w="57" w:type="dxa"/>
              <w:right w:w="57" w:type="dxa"/>
            </w:tcMar>
          </w:tcPr>
          <w:p w:rsidR="002D0396" w:rsidRDefault="002D0396" w:rsidP="002D0396">
            <w:pPr>
              <w:pStyle w:val="TableTextEntries"/>
            </w:pPr>
            <w:r w:rsidRPr="002D0396">
              <w:t>Include details of anticipated development growth rates and how these were calculated?</w:t>
            </w:r>
          </w:p>
        </w:tc>
        <w:tc>
          <w:tcPr>
            <w:tcW w:w="1473" w:type="dxa"/>
            <w:tcBorders>
              <w:top w:val="single" w:sz="8" w:space="0" w:color="007BC4"/>
            </w:tcBorders>
            <w:shd w:val="clear" w:color="auto" w:fill="auto"/>
            <w:tcMar>
              <w:left w:w="57" w:type="dxa"/>
              <w:right w:w="57" w:type="dxa"/>
            </w:tcMar>
          </w:tcPr>
          <w:p w:rsidR="002D0396" w:rsidRDefault="00DC1EBE" w:rsidP="002D0396">
            <w:pPr>
              <w:pStyle w:val="TableTextEntries"/>
            </w:pPr>
            <w:r>
              <w:t xml:space="preserve">Yes </w:t>
            </w:r>
            <w:sdt>
              <w:sdtPr>
                <w:id w:val="521277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788182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8" w:space="0" w:color="007BC4"/>
            </w:tcBorders>
            <w:shd w:val="clear" w:color="auto" w:fill="auto"/>
            <w:tcMar>
              <w:left w:w="57" w:type="dxa"/>
              <w:right w:w="57" w:type="dxa"/>
            </w:tcMar>
          </w:tcPr>
          <w:p w:rsidR="002D0396" w:rsidRDefault="002D0396" w:rsidP="002D0396">
            <w:pPr>
              <w:pStyle w:val="TableTextEntries"/>
            </w:pPr>
          </w:p>
        </w:tc>
      </w:tr>
      <w:tr w:rsidR="002D0396" w:rsidTr="00DC1EBE">
        <w:tc>
          <w:tcPr>
            <w:tcW w:w="4536" w:type="dxa"/>
            <w:shd w:val="clear" w:color="auto" w:fill="auto"/>
            <w:tcMar>
              <w:left w:w="57" w:type="dxa"/>
              <w:right w:w="57" w:type="dxa"/>
            </w:tcMar>
          </w:tcPr>
          <w:p w:rsidR="002D0396" w:rsidRDefault="002D0396" w:rsidP="002D0396">
            <w:pPr>
              <w:pStyle w:val="TableTextEntries"/>
            </w:pPr>
            <w:r w:rsidRPr="002D0396">
              <w:t>Include a program for infrastructure delivery and explain how it relates to the anticipated development growth rates?</w:t>
            </w:r>
          </w:p>
        </w:tc>
        <w:tc>
          <w:tcPr>
            <w:tcW w:w="1473" w:type="dxa"/>
            <w:shd w:val="clear" w:color="auto" w:fill="auto"/>
            <w:tcMar>
              <w:left w:w="57" w:type="dxa"/>
              <w:right w:w="57" w:type="dxa"/>
            </w:tcMar>
          </w:tcPr>
          <w:p w:rsidR="002D0396" w:rsidRDefault="00DC1EBE" w:rsidP="002D0396">
            <w:pPr>
              <w:pStyle w:val="TableTextEntries"/>
            </w:pPr>
            <w:r>
              <w:t xml:space="preserve">Yes </w:t>
            </w:r>
            <w:sdt>
              <w:sdtPr>
                <w:id w:val="-355736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893195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shd w:val="clear" w:color="auto" w:fill="auto"/>
            <w:tcMar>
              <w:left w:w="57" w:type="dxa"/>
              <w:right w:w="57" w:type="dxa"/>
            </w:tcMar>
          </w:tcPr>
          <w:p w:rsidR="002D0396" w:rsidRDefault="002D0396" w:rsidP="002D0396">
            <w:pPr>
              <w:pStyle w:val="TableTextEntries"/>
            </w:pPr>
          </w:p>
        </w:tc>
      </w:tr>
      <w:tr w:rsidR="002D0396" w:rsidTr="00DC1EBE">
        <w:tc>
          <w:tcPr>
            <w:tcW w:w="4536" w:type="dxa"/>
            <w:tcBorders>
              <w:bottom w:val="single" w:sz="4" w:space="0" w:color="CBD4D9"/>
            </w:tcBorders>
            <w:shd w:val="clear" w:color="auto" w:fill="auto"/>
            <w:tcMar>
              <w:left w:w="57" w:type="dxa"/>
              <w:right w:w="57" w:type="dxa"/>
            </w:tcMar>
          </w:tcPr>
          <w:p w:rsidR="002D0396" w:rsidRDefault="002D0396" w:rsidP="002D0396">
            <w:pPr>
              <w:pStyle w:val="TableTextEntries"/>
            </w:pPr>
            <w:r w:rsidRPr="002D0396">
              <w:t>Include a statement regarding revision of the scheduled infrastructure timing?</w:t>
            </w:r>
          </w:p>
        </w:tc>
        <w:tc>
          <w:tcPr>
            <w:tcW w:w="1473" w:type="dxa"/>
            <w:tcBorders>
              <w:bottom w:val="single" w:sz="4" w:space="0" w:color="CBD4D9"/>
            </w:tcBorders>
            <w:shd w:val="clear" w:color="auto" w:fill="auto"/>
            <w:tcMar>
              <w:left w:w="57" w:type="dxa"/>
              <w:right w:w="57" w:type="dxa"/>
            </w:tcMar>
          </w:tcPr>
          <w:p w:rsidR="002D0396" w:rsidRDefault="00DC1EBE" w:rsidP="002D0396">
            <w:pPr>
              <w:pStyle w:val="TableTextEntries"/>
            </w:pPr>
            <w:r>
              <w:t xml:space="preserve">Yes </w:t>
            </w:r>
            <w:sdt>
              <w:sdtPr>
                <w:id w:val="-13964960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306685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bottom w:val="single" w:sz="4" w:space="0" w:color="CBD4D9"/>
            </w:tcBorders>
            <w:shd w:val="clear" w:color="auto" w:fill="auto"/>
            <w:tcMar>
              <w:left w:w="57" w:type="dxa"/>
              <w:right w:w="57" w:type="dxa"/>
            </w:tcMar>
          </w:tcPr>
          <w:p w:rsidR="002D0396" w:rsidRDefault="002D0396" w:rsidP="002D0396">
            <w:pPr>
              <w:pStyle w:val="TableTextEntries"/>
            </w:pPr>
          </w:p>
        </w:tc>
      </w:tr>
      <w:tr w:rsidR="002D0396" w:rsidTr="00DC1EBE">
        <w:tc>
          <w:tcPr>
            <w:tcW w:w="4536" w:type="dxa"/>
            <w:tcBorders>
              <w:top w:val="single" w:sz="4" w:space="0" w:color="CBD4D9"/>
              <w:bottom w:val="single" w:sz="8" w:space="0" w:color="007BC4"/>
            </w:tcBorders>
            <w:shd w:val="clear" w:color="auto" w:fill="auto"/>
            <w:tcMar>
              <w:left w:w="57" w:type="dxa"/>
              <w:right w:w="57" w:type="dxa"/>
            </w:tcMar>
          </w:tcPr>
          <w:p w:rsidR="002D0396" w:rsidRDefault="002D0396" w:rsidP="002D0396">
            <w:pPr>
              <w:pStyle w:val="TableTextEntries"/>
            </w:pPr>
            <w:r w:rsidRPr="002D0396">
              <w:t>Include the projected timing of expenditure?</w:t>
            </w:r>
          </w:p>
        </w:tc>
        <w:tc>
          <w:tcPr>
            <w:tcW w:w="1473" w:type="dxa"/>
            <w:tcBorders>
              <w:top w:val="single" w:sz="4" w:space="0" w:color="CBD4D9"/>
              <w:bottom w:val="single" w:sz="8" w:space="0" w:color="007BC4"/>
            </w:tcBorders>
            <w:shd w:val="clear" w:color="auto" w:fill="auto"/>
            <w:tcMar>
              <w:left w:w="57" w:type="dxa"/>
              <w:right w:w="57" w:type="dxa"/>
            </w:tcMar>
          </w:tcPr>
          <w:p w:rsidR="002D0396" w:rsidRDefault="00DC1EBE" w:rsidP="002D0396">
            <w:pPr>
              <w:pStyle w:val="TableTextEntries"/>
            </w:pPr>
            <w:r>
              <w:t xml:space="preserve">Yes </w:t>
            </w:r>
            <w:sdt>
              <w:sdtPr>
                <w:id w:val="15191140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870911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4" w:space="0" w:color="CBD4D9"/>
              <w:bottom w:val="single" w:sz="8" w:space="0" w:color="007BC4"/>
            </w:tcBorders>
            <w:shd w:val="clear" w:color="auto" w:fill="auto"/>
            <w:tcMar>
              <w:left w:w="57" w:type="dxa"/>
              <w:right w:w="57" w:type="dxa"/>
            </w:tcMar>
          </w:tcPr>
          <w:p w:rsidR="002D0396" w:rsidRDefault="002D0396" w:rsidP="002D0396">
            <w:pPr>
              <w:pStyle w:val="TableTextEntries"/>
            </w:pPr>
          </w:p>
        </w:tc>
      </w:tr>
    </w:tbl>
    <w:p w:rsidR="002D0396" w:rsidRDefault="002D0396" w:rsidP="002D0396">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2D0396" w:rsidRPr="00122C88" w:rsidTr="00824B52">
        <w:trPr>
          <w:cantSplit/>
        </w:trPr>
        <w:tc>
          <w:tcPr>
            <w:tcW w:w="9072" w:type="dxa"/>
            <w:shd w:val="clear" w:color="auto" w:fill="DDDDDD"/>
            <w:tcMar>
              <w:left w:w="142" w:type="dxa"/>
              <w:right w:w="142" w:type="dxa"/>
            </w:tcMar>
          </w:tcPr>
          <w:p w:rsidR="00B8240E" w:rsidRDefault="002D0396" w:rsidP="00B8240E">
            <w:pPr>
              <w:pStyle w:val="BoxTitle"/>
            </w:pPr>
            <w:r>
              <w:fldChar w:fldCharType="begin"/>
            </w:r>
            <w:r>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13</w:instrText>
            </w:r>
            <w:r>
              <w:fldChar w:fldCharType="end"/>
            </w:r>
            <w:r>
              <w:instrText xml:space="preserve">" "" </w:instrText>
            </w:r>
            <w:r>
              <w:fldChar w:fldCharType="separate"/>
            </w:r>
            <w:r w:rsidR="00A94388">
              <w:rPr>
                <w:noProof/>
              </w:rPr>
              <w:t>13</w:t>
            </w:r>
            <w:r>
              <w:fldChar w:fldCharType="end"/>
            </w:r>
            <w:r w:rsidRPr="00122C88">
              <w:tab/>
            </w:r>
            <w:r w:rsidR="007613C7">
              <w:t>Explain any changes to timing between the original and the revised contributions plan</w:t>
            </w:r>
          </w:p>
          <w:p w:rsidR="002D0396" w:rsidRPr="00333F82" w:rsidRDefault="007613C7" w:rsidP="00B8240E">
            <w:pPr>
              <w:pStyle w:val="BoxText"/>
            </w:pPr>
            <w:r w:rsidRPr="007613C7">
              <w:t>You should also explain the basis for any changes eg, changes to the population numbers that originally determined the trigger points for each stage of development, including any changes by types of infrastructure or staged areas of development.</w:t>
            </w:r>
          </w:p>
        </w:tc>
      </w:tr>
    </w:tbl>
    <w:p w:rsidR="002D0396" w:rsidRPr="00666792" w:rsidRDefault="002D0396" w:rsidP="002D0396">
      <w:pPr>
        <w:pStyle w:val="BodyText"/>
      </w:pPr>
      <w:r>
        <w:fldChar w:fldCharType="begin"/>
      </w:r>
      <w:r>
        <w:instrText xml:space="preserve"> MACROBUTTON  AcceptAllChangesShown "[Click and type here]" </w:instrText>
      </w:r>
      <w:r>
        <w:fldChar w:fldCharType="end"/>
      </w:r>
    </w:p>
    <w:p w:rsidR="000733F4" w:rsidRDefault="000733F4">
      <w:pPr>
        <w:rPr>
          <w:b/>
          <w:color w:val="212122" w:themeColor="text1"/>
          <w:kern w:val="28"/>
          <w:sz w:val="24"/>
        </w:rPr>
      </w:pPr>
      <w:r>
        <w:br w:type="page"/>
      </w:r>
    </w:p>
    <w:p w:rsidR="002D0396" w:rsidRDefault="00B8240E" w:rsidP="00B8240E">
      <w:pPr>
        <w:pStyle w:val="Heading2"/>
      </w:pPr>
      <w:bookmarkStart w:id="9" w:name="_Toc479677471"/>
      <w:r>
        <w:lastRenderedPageBreak/>
        <w:t>Criterion 5 –</w:t>
      </w:r>
      <w:r w:rsidR="00A324D8">
        <w:t xml:space="preserve"> Reasonable a</w:t>
      </w:r>
      <w:r>
        <w:t>pportionment</w:t>
      </w:r>
      <w:bookmarkEnd w:id="9"/>
    </w:p>
    <w:p w:rsidR="00B8240E" w:rsidRDefault="00B8240E" w:rsidP="00B8240E">
      <w:pPr>
        <w:pStyle w:val="Heading3nonumber"/>
      </w:pPr>
      <w:r>
        <w:t>The proposed development contribution is based on a reasonable apportionment of costs eg, between demand from existing population and demand from new population.</w:t>
      </w:r>
    </w:p>
    <w:p w:rsidR="00B8240E" w:rsidRDefault="00B8240E" w:rsidP="00B8240E">
      <w:pPr>
        <w:pStyle w:val="BodyText"/>
      </w:pPr>
      <w:r w:rsidRPr="003E445C">
        <w:t xml:space="preserve">The concept of apportionment is based on ensuring that developers </w:t>
      </w:r>
      <w:r>
        <w:t xml:space="preserve">pay </w:t>
      </w:r>
      <w:r w:rsidRPr="003E445C">
        <w:t>only for the portion of demand that results from their new development</w:t>
      </w:r>
      <w:r>
        <w:t>.</w:t>
      </w:r>
      <w:r w:rsidRPr="004E7E1B">
        <w:t xml:space="preserve"> </w:t>
      </w:r>
      <w:r>
        <w:t xml:space="preserve"> W</w:t>
      </w:r>
      <w:r w:rsidRPr="00781E5D">
        <w:t>hile nexus is about establishing a relationship between the development and demand for infrastructure, apportionment is about quantifying the extent of the relationship</w:t>
      </w:r>
      <w:r>
        <w:t>.</w:t>
      </w:r>
    </w:p>
    <w:p w:rsidR="00B8240E" w:rsidRDefault="00B8240E" w:rsidP="00B8240E">
      <w:pPr>
        <w:pStyle w:val="BodyText"/>
      </w:pPr>
      <w:r w:rsidRPr="00897EAA">
        <w:t>To assess apportionment we examine population and densities assumptions, and whether they are reasonable.</w:t>
      </w:r>
      <w:r>
        <w:t xml:space="preserve"> </w:t>
      </w:r>
      <w:r w:rsidRPr="00897EAA">
        <w:t xml:space="preserve"> We</w:t>
      </w:r>
      <w:r>
        <w:t xml:space="preserve"> also examine the share of costs for infrastructure items between different land uses, development types and between different precincts.</w:t>
      </w:r>
    </w:p>
    <w:p w:rsidR="00A0180F" w:rsidRDefault="00A0180F" w:rsidP="00A0180F">
      <w:pPr>
        <w:pStyle w:val="TableTitle"/>
      </w:pPr>
      <w:r>
        <w:t>Checklist for the contributions plan</w:t>
      </w:r>
    </w:p>
    <w:tbl>
      <w:tblPr>
        <w:tblW w:w="9014" w:type="dxa"/>
        <w:tblInd w:w="57" w:type="dxa"/>
        <w:tblBorders>
          <w:insideH w:val="single" w:sz="4" w:space="0" w:color="CBD4D9"/>
        </w:tblBorders>
        <w:tblLayout w:type="fixed"/>
        <w:tblLook w:val="0000" w:firstRow="0" w:lastRow="0" w:firstColumn="0" w:lastColumn="0" w:noHBand="0" w:noVBand="0"/>
      </w:tblPr>
      <w:tblGrid>
        <w:gridCol w:w="4536"/>
        <w:gridCol w:w="1473"/>
        <w:gridCol w:w="3005"/>
      </w:tblGrid>
      <w:tr w:rsidR="00A0180F" w:rsidTr="00DC1EBE">
        <w:tc>
          <w:tcPr>
            <w:tcW w:w="4536" w:type="dxa"/>
            <w:tcBorders>
              <w:top w:val="single" w:sz="8" w:space="0" w:color="007BC4"/>
              <w:bottom w:val="single" w:sz="8" w:space="0" w:color="007BC4"/>
            </w:tcBorders>
            <w:shd w:val="clear" w:color="auto" w:fill="C0E7FF"/>
            <w:tcMar>
              <w:left w:w="57" w:type="dxa"/>
              <w:right w:w="57" w:type="dxa"/>
            </w:tcMar>
          </w:tcPr>
          <w:p w:rsidR="00A0180F" w:rsidRDefault="00A0180F" w:rsidP="00824B52">
            <w:pPr>
              <w:pStyle w:val="TableTextColumnHeading"/>
            </w:pPr>
            <w:r>
              <w:t>Does the contributions plan …</w:t>
            </w:r>
          </w:p>
        </w:tc>
        <w:tc>
          <w:tcPr>
            <w:tcW w:w="1473" w:type="dxa"/>
            <w:tcBorders>
              <w:top w:val="single" w:sz="8" w:space="0" w:color="007BC4"/>
              <w:bottom w:val="single" w:sz="8" w:space="0" w:color="007BC4"/>
            </w:tcBorders>
            <w:shd w:val="clear" w:color="auto" w:fill="C0E7FF"/>
            <w:tcMar>
              <w:left w:w="57" w:type="dxa"/>
              <w:right w:w="57" w:type="dxa"/>
            </w:tcMar>
          </w:tcPr>
          <w:p w:rsidR="00A0180F" w:rsidRDefault="00A0180F" w:rsidP="00824B52">
            <w:pPr>
              <w:pStyle w:val="TableTextColumnHeading"/>
            </w:pPr>
          </w:p>
        </w:tc>
        <w:tc>
          <w:tcPr>
            <w:tcW w:w="3005" w:type="dxa"/>
            <w:tcBorders>
              <w:top w:val="single" w:sz="8" w:space="0" w:color="007BC4"/>
              <w:bottom w:val="single" w:sz="8" w:space="0" w:color="007BC4"/>
            </w:tcBorders>
            <w:shd w:val="clear" w:color="auto" w:fill="C0E7FF"/>
            <w:tcMar>
              <w:left w:w="57" w:type="dxa"/>
              <w:right w:w="57" w:type="dxa"/>
            </w:tcMar>
          </w:tcPr>
          <w:p w:rsidR="00A0180F" w:rsidRDefault="00A0180F" w:rsidP="00824B52">
            <w:pPr>
              <w:pStyle w:val="TableTextColumnHeading"/>
            </w:pPr>
            <w:r>
              <w:t>Contributions Plan page reference(s)</w:t>
            </w:r>
          </w:p>
        </w:tc>
      </w:tr>
      <w:tr w:rsidR="00A0180F" w:rsidTr="00DC1EBE">
        <w:tc>
          <w:tcPr>
            <w:tcW w:w="4536" w:type="dxa"/>
            <w:tcBorders>
              <w:top w:val="single" w:sz="8" w:space="0" w:color="007BC4"/>
              <w:bottom w:val="single" w:sz="4" w:space="0" w:color="CBD4D9"/>
            </w:tcBorders>
            <w:shd w:val="clear" w:color="auto" w:fill="auto"/>
            <w:tcMar>
              <w:left w:w="57" w:type="dxa"/>
              <w:right w:w="57" w:type="dxa"/>
            </w:tcMar>
          </w:tcPr>
          <w:p w:rsidR="00A0180F" w:rsidRDefault="00A0180F" w:rsidP="00A0180F">
            <w:pPr>
              <w:pStyle w:val="TableTextEntries"/>
            </w:pPr>
            <w:r>
              <w:t>Include details of apportionment calculations</w:t>
            </w:r>
          </w:p>
        </w:tc>
        <w:tc>
          <w:tcPr>
            <w:tcW w:w="1473" w:type="dxa"/>
            <w:tcBorders>
              <w:top w:val="single" w:sz="8" w:space="0" w:color="007BC4"/>
              <w:bottom w:val="single" w:sz="4" w:space="0" w:color="CBD4D9"/>
            </w:tcBorders>
            <w:shd w:val="clear" w:color="auto" w:fill="auto"/>
            <w:tcMar>
              <w:left w:w="57" w:type="dxa"/>
              <w:right w:w="57" w:type="dxa"/>
            </w:tcMar>
          </w:tcPr>
          <w:p w:rsidR="00A0180F" w:rsidRDefault="00DC1EBE" w:rsidP="00A0180F">
            <w:pPr>
              <w:pStyle w:val="TableTextEntries"/>
            </w:pPr>
            <w:r>
              <w:t xml:space="preserve">Yes </w:t>
            </w:r>
            <w:sdt>
              <w:sdtPr>
                <w:id w:val="-17458633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9242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8" w:space="0" w:color="007BC4"/>
              <w:bottom w:val="single" w:sz="4" w:space="0" w:color="CBD4D9"/>
            </w:tcBorders>
            <w:shd w:val="clear" w:color="auto" w:fill="auto"/>
            <w:tcMar>
              <w:left w:w="57" w:type="dxa"/>
              <w:right w:w="57" w:type="dxa"/>
            </w:tcMar>
          </w:tcPr>
          <w:p w:rsidR="00A0180F" w:rsidRDefault="00A0180F" w:rsidP="00A0180F">
            <w:pPr>
              <w:pStyle w:val="TableTextEntries"/>
            </w:pPr>
          </w:p>
        </w:tc>
      </w:tr>
      <w:tr w:rsidR="00A0180F" w:rsidTr="00DC1EBE">
        <w:tc>
          <w:tcPr>
            <w:tcW w:w="4536" w:type="dxa"/>
            <w:tcBorders>
              <w:top w:val="single" w:sz="4" w:space="0" w:color="CBD4D9"/>
              <w:bottom w:val="single" w:sz="8" w:space="0" w:color="007BC4"/>
            </w:tcBorders>
            <w:shd w:val="clear" w:color="auto" w:fill="auto"/>
            <w:tcMar>
              <w:left w:w="57" w:type="dxa"/>
              <w:right w:w="57" w:type="dxa"/>
            </w:tcMar>
          </w:tcPr>
          <w:p w:rsidR="00A0180F" w:rsidRDefault="00A0180F" w:rsidP="00A0180F">
            <w:pPr>
              <w:pStyle w:val="TableTextEntries"/>
            </w:pPr>
            <w:r>
              <w:t>Explain the relationship between the facilities and any existing population</w:t>
            </w:r>
          </w:p>
        </w:tc>
        <w:tc>
          <w:tcPr>
            <w:tcW w:w="1473" w:type="dxa"/>
            <w:tcBorders>
              <w:top w:val="single" w:sz="4" w:space="0" w:color="CBD4D9"/>
              <w:bottom w:val="single" w:sz="8" w:space="0" w:color="007BC4"/>
            </w:tcBorders>
            <w:shd w:val="clear" w:color="auto" w:fill="auto"/>
            <w:tcMar>
              <w:left w:w="57" w:type="dxa"/>
              <w:right w:w="57" w:type="dxa"/>
            </w:tcMar>
          </w:tcPr>
          <w:p w:rsidR="00A0180F" w:rsidRDefault="00DC1EBE" w:rsidP="00A0180F">
            <w:pPr>
              <w:pStyle w:val="TableTextEntries"/>
            </w:pPr>
            <w:r>
              <w:t xml:space="preserve">Yes </w:t>
            </w:r>
            <w:sdt>
              <w:sdtPr>
                <w:id w:val="1285701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095150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Borders>
              <w:top w:val="single" w:sz="4" w:space="0" w:color="CBD4D9"/>
              <w:bottom w:val="single" w:sz="8" w:space="0" w:color="007BC4"/>
            </w:tcBorders>
            <w:shd w:val="clear" w:color="auto" w:fill="auto"/>
            <w:tcMar>
              <w:left w:w="57" w:type="dxa"/>
              <w:right w:w="57" w:type="dxa"/>
            </w:tcMar>
          </w:tcPr>
          <w:p w:rsidR="00A0180F" w:rsidRDefault="00A0180F" w:rsidP="00A0180F">
            <w:pPr>
              <w:pStyle w:val="TableTextEntries"/>
            </w:pPr>
          </w:p>
        </w:tc>
      </w:tr>
    </w:tbl>
    <w:p w:rsidR="00A0180F" w:rsidRDefault="00A0180F" w:rsidP="00A0180F">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0180F" w:rsidRPr="00122C88" w:rsidTr="00824B52">
        <w:trPr>
          <w:cantSplit/>
        </w:trPr>
        <w:tc>
          <w:tcPr>
            <w:tcW w:w="9072" w:type="dxa"/>
            <w:shd w:val="clear" w:color="auto" w:fill="DDDDDD"/>
            <w:tcMar>
              <w:left w:w="142" w:type="dxa"/>
              <w:right w:w="142" w:type="dxa"/>
            </w:tcMar>
          </w:tcPr>
          <w:p w:rsidR="00A0180F" w:rsidRPr="00A2723A" w:rsidRDefault="00A0180F" w:rsidP="007613C7">
            <w:pPr>
              <w:pStyle w:val="BoxTitle"/>
            </w:pPr>
            <w:r>
              <w:fldChar w:fldCharType="begin"/>
            </w:r>
            <w:r>
              <w:instrText xml:space="preserve"> IF 1 =</w:instrText>
            </w:r>
            <w:r w:rsidR="006A3AD3">
              <w:instrText xml:space="preserve">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14</w:instrText>
            </w:r>
            <w:r>
              <w:fldChar w:fldCharType="end"/>
            </w:r>
            <w:r>
              <w:instrText xml:space="preserve">" "" </w:instrText>
            </w:r>
            <w:r>
              <w:fldChar w:fldCharType="separate"/>
            </w:r>
            <w:r w:rsidR="00A94388">
              <w:rPr>
                <w:noProof/>
              </w:rPr>
              <w:t>14</w:t>
            </w:r>
            <w:r>
              <w:fldChar w:fldCharType="end"/>
            </w:r>
            <w:r w:rsidRPr="00122C88">
              <w:tab/>
            </w:r>
            <w:r w:rsidR="007613C7" w:rsidRPr="007613C7">
              <w:t>Has the basis of apportionment of costs for any of the infrastructure categories changed between the original and the revised contributions plan?  If so, in what way(s) and with what implications?</w:t>
            </w:r>
          </w:p>
        </w:tc>
      </w:tr>
    </w:tbl>
    <w:p w:rsidR="00A0180F" w:rsidRPr="00666792" w:rsidRDefault="00A0180F" w:rsidP="00A0180F">
      <w:pPr>
        <w:pStyle w:val="BodyText"/>
      </w:pPr>
      <w:r>
        <w:fldChar w:fldCharType="begin"/>
      </w:r>
      <w:r>
        <w:instrText xml:space="preserve"> MACROBUTTON  AcceptAllChangesShown "[Click and type here]" </w:instrText>
      </w:r>
      <w:r>
        <w:fldChar w:fldCharType="end"/>
      </w:r>
    </w:p>
    <w:p w:rsidR="007613C7" w:rsidRDefault="007613C7"/>
    <w:p w:rsidR="000733F4" w:rsidRDefault="000733F4">
      <w:pPr>
        <w:rPr>
          <w:b/>
          <w:color w:val="212122" w:themeColor="text1"/>
          <w:kern w:val="28"/>
          <w:sz w:val="24"/>
        </w:rPr>
      </w:pPr>
      <w:r>
        <w:br w:type="page"/>
      </w:r>
    </w:p>
    <w:p w:rsidR="00A0180F" w:rsidRDefault="00B32F65" w:rsidP="00A0180F">
      <w:pPr>
        <w:pStyle w:val="Heading2"/>
      </w:pPr>
      <w:bookmarkStart w:id="10" w:name="_Toc479677472"/>
      <w:r>
        <w:lastRenderedPageBreak/>
        <w:t>Criterion 6 – Appropriate community liaison</w:t>
      </w:r>
      <w:bookmarkEnd w:id="10"/>
    </w:p>
    <w:p w:rsidR="00B32F65" w:rsidRDefault="00B32F65" w:rsidP="00B32F65">
      <w:pPr>
        <w:pStyle w:val="Heading3nonumber"/>
      </w:pPr>
      <w:r w:rsidRPr="00B32F65">
        <w:t>The council has conducted appropriate community liaison and publicity in preparing the contributions plan.</w:t>
      </w:r>
    </w:p>
    <w:p w:rsidR="00B32F65" w:rsidRDefault="00B32F65" w:rsidP="00B32F65">
      <w:pPr>
        <w:pStyle w:val="BodyText"/>
      </w:pPr>
      <w:r w:rsidRPr="00B32F65">
        <w:t>Councils are required to publicly exhibit their plans and make any changes in response to submissions received before submitting the contributions plan to IPART.</w:t>
      </w:r>
    </w:p>
    <w:p w:rsidR="00A36B97" w:rsidRDefault="00A36B97" w:rsidP="00A36B97">
      <w:pPr>
        <w:pStyle w:val="TableTitle"/>
      </w:pPr>
      <w:r w:rsidRPr="00A36B97">
        <w:t>Checklist for the contributions plan</w:t>
      </w:r>
    </w:p>
    <w:tbl>
      <w:tblPr>
        <w:tblW w:w="8956" w:type="dxa"/>
        <w:tblInd w:w="57" w:type="dxa"/>
        <w:tblBorders>
          <w:insideH w:val="single" w:sz="4" w:space="0" w:color="CBD4D9"/>
        </w:tblBorders>
        <w:tblLayout w:type="fixed"/>
        <w:tblLook w:val="0000" w:firstRow="0" w:lastRow="0" w:firstColumn="0" w:lastColumn="0" w:noHBand="0" w:noVBand="0"/>
      </w:tblPr>
      <w:tblGrid>
        <w:gridCol w:w="4506"/>
        <w:gridCol w:w="1464"/>
        <w:gridCol w:w="2986"/>
      </w:tblGrid>
      <w:tr w:rsidR="00A36B97" w:rsidTr="006A3AD3">
        <w:tc>
          <w:tcPr>
            <w:tcW w:w="4506" w:type="dxa"/>
            <w:tcBorders>
              <w:top w:val="single" w:sz="8" w:space="0" w:color="007BC4"/>
              <w:bottom w:val="single" w:sz="8" w:space="0" w:color="007BC4"/>
            </w:tcBorders>
            <w:shd w:val="clear" w:color="auto" w:fill="C0E7FF"/>
            <w:tcMar>
              <w:left w:w="57" w:type="dxa"/>
              <w:right w:w="57" w:type="dxa"/>
            </w:tcMar>
          </w:tcPr>
          <w:p w:rsidR="00A36B97" w:rsidRDefault="00A36B97" w:rsidP="00824B52">
            <w:pPr>
              <w:pStyle w:val="TableTextColumnHeading"/>
            </w:pPr>
            <w:r>
              <w:t>Does the contributions plan …</w:t>
            </w:r>
          </w:p>
        </w:tc>
        <w:tc>
          <w:tcPr>
            <w:tcW w:w="1464" w:type="dxa"/>
            <w:tcBorders>
              <w:top w:val="single" w:sz="8" w:space="0" w:color="007BC4"/>
              <w:bottom w:val="single" w:sz="8" w:space="0" w:color="007BC4"/>
            </w:tcBorders>
            <w:shd w:val="clear" w:color="auto" w:fill="C0E7FF"/>
            <w:tcMar>
              <w:left w:w="57" w:type="dxa"/>
              <w:right w:w="57" w:type="dxa"/>
            </w:tcMar>
          </w:tcPr>
          <w:p w:rsidR="00A36B97" w:rsidRDefault="00A36B97" w:rsidP="00824B52">
            <w:pPr>
              <w:pStyle w:val="TableTextColumnHeading"/>
            </w:pPr>
          </w:p>
        </w:tc>
        <w:tc>
          <w:tcPr>
            <w:tcW w:w="2986" w:type="dxa"/>
            <w:tcBorders>
              <w:top w:val="single" w:sz="8" w:space="0" w:color="007BC4"/>
              <w:bottom w:val="single" w:sz="8" w:space="0" w:color="007BC4"/>
            </w:tcBorders>
            <w:shd w:val="clear" w:color="auto" w:fill="C0E7FF"/>
            <w:tcMar>
              <w:left w:w="57" w:type="dxa"/>
              <w:right w:w="57" w:type="dxa"/>
            </w:tcMar>
          </w:tcPr>
          <w:p w:rsidR="00A36B97" w:rsidRDefault="00A36B97" w:rsidP="00824B52">
            <w:pPr>
              <w:pStyle w:val="TableTextColumnHeading"/>
            </w:pPr>
            <w:r>
              <w:t>Contributions Plan page reference(s)</w:t>
            </w:r>
          </w:p>
        </w:tc>
      </w:tr>
      <w:tr w:rsidR="00A36B97" w:rsidTr="006A3AD3">
        <w:tc>
          <w:tcPr>
            <w:tcW w:w="4506" w:type="dxa"/>
            <w:tcBorders>
              <w:top w:val="single" w:sz="8" w:space="0" w:color="007BC4"/>
            </w:tcBorders>
            <w:shd w:val="clear" w:color="auto" w:fill="auto"/>
            <w:tcMar>
              <w:left w:w="57" w:type="dxa"/>
              <w:right w:w="57" w:type="dxa"/>
            </w:tcMar>
          </w:tcPr>
          <w:p w:rsidR="00A36B97" w:rsidRPr="00784154" w:rsidRDefault="00A36B97" w:rsidP="006A3AD3">
            <w:pPr>
              <w:pStyle w:val="TableTextEntries"/>
              <w:numPr>
                <w:ilvl w:val="0"/>
                <w:numId w:val="48"/>
              </w:numPr>
            </w:pPr>
            <w:r w:rsidRPr="00784154">
              <w:t>Or any supporting information include details of when it was publicly exhibited?</w:t>
            </w:r>
          </w:p>
        </w:tc>
        <w:tc>
          <w:tcPr>
            <w:tcW w:w="1464" w:type="dxa"/>
            <w:tcBorders>
              <w:top w:val="single" w:sz="8" w:space="0" w:color="007BC4"/>
            </w:tcBorders>
            <w:shd w:val="clear" w:color="auto" w:fill="auto"/>
            <w:tcMar>
              <w:left w:w="57" w:type="dxa"/>
              <w:right w:w="57" w:type="dxa"/>
            </w:tcMar>
          </w:tcPr>
          <w:p w:rsidR="00A36B97" w:rsidRDefault="00203DF8" w:rsidP="00A36B97">
            <w:pPr>
              <w:pStyle w:val="TableTextEntries"/>
            </w:pPr>
            <w:r>
              <w:t xml:space="preserve">Yes </w:t>
            </w:r>
            <w:sdt>
              <w:sdtPr>
                <w:id w:val="3194685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890743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86" w:type="dxa"/>
            <w:tcBorders>
              <w:top w:val="single" w:sz="8" w:space="0" w:color="007BC4"/>
            </w:tcBorders>
            <w:shd w:val="clear" w:color="auto" w:fill="auto"/>
            <w:tcMar>
              <w:left w:w="57" w:type="dxa"/>
              <w:right w:w="57" w:type="dxa"/>
            </w:tcMar>
          </w:tcPr>
          <w:p w:rsidR="00A36B97" w:rsidRDefault="00A36B97" w:rsidP="00A36B97">
            <w:pPr>
              <w:pStyle w:val="TableTextEntries"/>
            </w:pPr>
          </w:p>
        </w:tc>
      </w:tr>
      <w:tr w:rsidR="00A36B97" w:rsidTr="006A3AD3">
        <w:tc>
          <w:tcPr>
            <w:tcW w:w="4506" w:type="dxa"/>
            <w:tcBorders>
              <w:bottom w:val="single" w:sz="4" w:space="0" w:color="CBD4D9"/>
            </w:tcBorders>
            <w:shd w:val="clear" w:color="auto" w:fill="auto"/>
            <w:tcMar>
              <w:left w:w="57" w:type="dxa"/>
              <w:right w:w="57" w:type="dxa"/>
            </w:tcMar>
          </w:tcPr>
          <w:p w:rsidR="00A36B97" w:rsidRPr="00784154" w:rsidRDefault="00A36B97" w:rsidP="00A36B97">
            <w:pPr>
              <w:pStyle w:val="TableTextEntries"/>
            </w:pPr>
            <w:r w:rsidRPr="00784154">
              <w:t>Or any supporting information include details of the community liaison undertaken?</w:t>
            </w:r>
          </w:p>
        </w:tc>
        <w:tc>
          <w:tcPr>
            <w:tcW w:w="1464" w:type="dxa"/>
            <w:tcBorders>
              <w:bottom w:val="single" w:sz="4" w:space="0" w:color="CBD4D9"/>
            </w:tcBorders>
            <w:shd w:val="clear" w:color="auto" w:fill="auto"/>
            <w:tcMar>
              <w:left w:w="57" w:type="dxa"/>
              <w:right w:w="57" w:type="dxa"/>
            </w:tcMar>
          </w:tcPr>
          <w:p w:rsidR="00A36B97" w:rsidRDefault="00203DF8" w:rsidP="00A36B97">
            <w:pPr>
              <w:pStyle w:val="TableTextEntries"/>
            </w:pPr>
            <w:r>
              <w:t xml:space="preserve">Yes </w:t>
            </w:r>
            <w:sdt>
              <w:sdtPr>
                <w:id w:val="-16216802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96082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86" w:type="dxa"/>
            <w:tcBorders>
              <w:bottom w:val="single" w:sz="4" w:space="0" w:color="CBD4D9"/>
            </w:tcBorders>
            <w:shd w:val="clear" w:color="auto" w:fill="auto"/>
            <w:tcMar>
              <w:left w:w="57" w:type="dxa"/>
              <w:right w:w="57" w:type="dxa"/>
            </w:tcMar>
          </w:tcPr>
          <w:p w:rsidR="00A36B97" w:rsidRDefault="00A36B97" w:rsidP="00A36B97">
            <w:pPr>
              <w:pStyle w:val="TableTextEntries"/>
            </w:pPr>
          </w:p>
        </w:tc>
      </w:tr>
      <w:tr w:rsidR="00A36B97" w:rsidTr="006A3AD3">
        <w:tc>
          <w:tcPr>
            <w:tcW w:w="4506" w:type="dxa"/>
            <w:tcBorders>
              <w:top w:val="single" w:sz="4" w:space="0" w:color="CBD4D9"/>
              <w:bottom w:val="single" w:sz="8" w:space="0" w:color="007BC4"/>
            </w:tcBorders>
            <w:shd w:val="clear" w:color="auto" w:fill="auto"/>
            <w:tcMar>
              <w:left w:w="57" w:type="dxa"/>
              <w:right w:w="57" w:type="dxa"/>
            </w:tcMar>
          </w:tcPr>
          <w:p w:rsidR="00A36B97" w:rsidRDefault="00A36B97" w:rsidP="00A36B97">
            <w:pPr>
              <w:pStyle w:val="TableTextEntries"/>
            </w:pPr>
            <w:r w:rsidRPr="00784154">
              <w:t>Or any supporting information include a summary of submissions received and the council’s response?</w:t>
            </w:r>
          </w:p>
        </w:tc>
        <w:tc>
          <w:tcPr>
            <w:tcW w:w="1464" w:type="dxa"/>
            <w:tcBorders>
              <w:top w:val="single" w:sz="4" w:space="0" w:color="CBD4D9"/>
              <w:bottom w:val="single" w:sz="8" w:space="0" w:color="007BC4"/>
            </w:tcBorders>
            <w:shd w:val="clear" w:color="auto" w:fill="auto"/>
            <w:tcMar>
              <w:left w:w="57" w:type="dxa"/>
              <w:right w:w="57" w:type="dxa"/>
            </w:tcMar>
          </w:tcPr>
          <w:p w:rsidR="00A36B97" w:rsidRDefault="00203DF8" w:rsidP="00A36B97">
            <w:pPr>
              <w:pStyle w:val="TableTextEntries"/>
            </w:pPr>
            <w:r>
              <w:t xml:space="preserve">Yes </w:t>
            </w:r>
            <w:sdt>
              <w:sdtPr>
                <w:id w:val="4345574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061626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86" w:type="dxa"/>
            <w:tcBorders>
              <w:top w:val="single" w:sz="4" w:space="0" w:color="CBD4D9"/>
              <w:bottom w:val="single" w:sz="8" w:space="0" w:color="007BC4"/>
            </w:tcBorders>
            <w:shd w:val="clear" w:color="auto" w:fill="auto"/>
            <w:tcMar>
              <w:left w:w="57" w:type="dxa"/>
              <w:right w:w="57" w:type="dxa"/>
            </w:tcMar>
          </w:tcPr>
          <w:p w:rsidR="00A36B97" w:rsidRDefault="00A36B97" w:rsidP="00A36B97">
            <w:pPr>
              <w:pStyle w:val="TableTextEntries"/>
            </w:pPr>
          </w:p>
        </w:tc>
      </w:tr>
    </w:tbl>
    <w:p w:rsidR="00A36B97" w:rsidRDefault="00A36B97" w:rsidP="00A36B97">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36B97" w:rsidRPr="00122C88" w:rsidTr="00824B52">
        <w:trPr>
          <w:cantSplit/>
        </w:trPr>
        <w:tc>
          <w:tcPr>
            <w:tcW w:w="9072" w:type="dxa"/>
            <w:shd w:val="clear" w:color="auto" w:fill="DDDDDD"/>
            <w:tcMar>
              <w:left w:w="142" w:type="dxa"/>
              <w:right w:w="142" w:type="dxa"/>
            </w:tcMar>
          </w:tcPr>
          <w:p w:rsidR="00A36B97" w:rsidRPr="00333F82" w:rsidRDefault="00A36B97" w:rsidP="006A3AD3">
            <w:pPr>
              <w:pStyle w:val="BoxTitle"/>
            </w:pPr>
            <w:r>
              <w:fldChar w:fldCharType="begin"/>
            </w:r>
            <w:r w:rsidR="006A3AD3">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15</w:instrText>
            </w:r>
            <w:r>
              <w:fldChar w:fldCharType="end"/>
            </w:r>
            <w:r>
              <w:instrText xml:space="preserve">" "" </w:instrText>
            </w:r>
            <w:r>
              <w:fldChar w:fldCharType="separate"/>
            </w:r>
            <w:r w:rsidR="00A94388">
              <w:rPr>
                <w:noProof/>
              </w:rPr>
              <w:t>15</w:t>
            </w:r>
            <w:r>
              <w:fldChar w:fldCharType="end"/>
            </w:r>
            <w:r w:rsidRPr="00122C88">
              <w:tab/>
            </w:r>
            <w:r>
              <w:t xml:space="preserve">What publicity and community liaison has been undertaken in developing the </w:t>
            </w:r>
            <w:r w:rsidR="007613C7">
              <w:t xml:space="preserve">revised </w:t>
            </w:r>
            <w:r>
              <w:t>contributions plan?</w:t>
            </w:r>
          </w:p>
        </w:tc>
      </w:tr>
    </w:tbl>
    <w:p w:rsidR="00A36B97" w:rsidRPr="00666792" w:rsidRDefault="00A36B97" w:rsidP="00A36B97">
      <w:pPr>
        <w:pStyle w:val="BodyText"/>
      </w:pPr>
      <w:r>
        <w:fldChar w:fldCharType="begin"/>
      </w:r>
      <w:r>
        <w:instrText xml:space="preserve"> MACROBUTTON  AcceptAllChangesShown "[Click and type here]" </w:instrText>
      </w:r>
      <w:r>
        <w:fldChar w:fldCharType="end"/>
      </w:r>
    </w:p>
    <w:p w:rsidR="00A36B97" w:rsidRDefault="00A36B97" w:rsidP="00A36B97">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36B97" w:rsidRPr="00122C88" w:rsidTr="00824B52">
        <w:trPr>
          <w:cantSplit/>
        </w:trPr>
        <w:tc>
          <w:tcPr>
            <w:tcW w:w="9072" w:type="dxa"/>
            <w:shd w:val="clear" w:color="auto" w:fill="DDDDDD"/>
            <w:tcMar>
              <w:left w:w="142" w:type="dxa"/>
              <w:right w:w="142" w:type="dxa"/>
            </w:tcMar>
          </w:tcPr>
          <w:p w:rsidR="00A36B97" w:rsidRPr="00333F82" w:rsidRDefault="00A36B97" w:rsidP="006A3AD3">
            <w:pPr>
              <w:pStyle w:val="BoxTitle"/>
            </w:pPr>
            <w:r>
              <w:fldChar w:fldCharType="begin"/>
            </w:r>
            <w:r w:rsidR="006A3AD3">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16</w:instrText>
            </w:r>
            <w:r>
              <w:fldChar w:fldCharType="end"/>
            </w:r>
            <w:r>
              <w:instrText xml:space="preserve">" "" </w:instrText>
            </w:r>
            <w:r>
              <w:fldChar w:fldCharType="separate"/>
            </w:r>
            <w:r w:rsidR="00A94388">
              <w:rPr>
                <w:noProof/>
              </w:rPr>
              <w:t>16</w:t>
            </w:r>
            <w:r>
              <w:fldChar w:fldCharType="end"/>
            </w:r>
            <w:r w:rsidRPr="00122C88">
              <w:tab/>
            </w:r>
            <w:r w:rsidRPr="00A36B97">
              <w:t>What actions did the council take in response to the submissions?</w:t>
            </w:r>
          </w:p>
        </w:tc>
      </w:tr>
    </w:tbl>
    <w:p w:rsidR="00A36B97" w:rsidRPr="00666792" w:rsidRDefault="00A36B97" w:rsidP="00A36B97">
      <w:pPr>
        <w:pStyle w:val="BodyText"/>
      </w:pPr>
      <w:r>
        <w:fldChar w:fldCharType="begin"/>
      </w:r>
      <w:r>
        <w:instrText xml:space="preserve"> MACROBUTTON  AcceptAllChangesShown "[Click and type here]" </w:instrText>
      </w:r>
      <w:r>
        <w:fldChar w:fldCharType="end"/>
      </w:r>
    </w:p>
    <w:p w:rsidR="00A36B97" w:rsidRDefault="00A36B97" w:rsidP="00A36B97">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A36B97" w:rsidRPr="00122C88" w:rsidTr="00824B52">
        <w:trPr>
          <w:cantSplit/>
        </w:trPr>
        <w:tc>
          <w:tcPr>
            <w:tcW w:w="9072" w:type="dxa"/>
            <w:shd w:val="clear" w:color="auto" w:fill="DDDDDD"/>
            <w:tcMar>
              <w:left w:w="142" w:type="dxa"/>
              <w:right w:w="142" w:type="dxa"/>
            </w:tcMar>
          </w:tcPr>
          <w:p w:rsidR="00A36B97" w:rsidRPr="00333F82" w:rsidRDefault="00A36B97" w:rsidP="006A3AD3">
            <w:pPr>
              <w:pStyle w:val="BoxTitle"/>
            </w:pPr>
            <w:r>
              <w:fldChar w:fldCharType="begin"/>
            </w:r>
            <w:r w:rsidR="006A3AD3">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17</w:instrText>
            </w:r>
            <w:r>
              <w:fldChar w:fldCharType="end"/>
            </w:r>
            <w:r>
              <w:instrText xml:space="preserve">" "" </w:instrText>
            </w:r>
            <w:r>
              <w:fldChar w:fldCharType="separate"/>
            </w:r>
            <w:r w:rsidR="00A94388">
              <w:rPr>
                <w:noProof/>
              </w:rPr>
              <w:t>17</w:t>
            </w:r>
            <w:r>
              <w:fldChar w:fldCharType="end"/>
            </w:r>
            <w:r w:rsidRPr="00122C88">
              <w:tab/>
            </w:r>
            <w:r w:rsidRPr="00A36B97">
              <w:t>Does the council intend to undertake any further publicity or community liaison?</w:t>
            </w:r>
          </w:p>
        </w:tc>
      </w:tr>
    </w:tbl>
    <w:p w:rsidR="00A36B97" w:rsidRPr="00666792" w:rsidRDefault="00A36B97" w:rsidP="00A36B97">
      <w:pPr>
        <w:pStyle w:val="BodyText"/>
      </w:pPr>
      <w:r>
        <w:fldChar w:fldCharType="begin"/>
      </w:r>
      <w:r>
        <w:instrText xml:space="preserve"> MACROBUTTON  AcceptAllChangesShown "[Click and type here]" </w:instrText>
      </w:r>
      <w:r>
        <w:fldChar w:fldCharType="end"/>
      </w:r>
    </w:p>
    <w:p w:rsidR="006A3AD3" w:rsidRDefault="006A3AD3">
      <w:pPr>
        <w:rPr>
          <w:b/>
          <w:color w:val="212122" w:themeColor="text1"/>
          <w:kern w:val="28"/>
          <w:sz w:val="24"/>
        </w:rPr>
      </w:pPr>
      <w:r>
        <w:br w:type="page"/>
      </w:r>
    </w:p>
    <w:p w:rsidR="00A36B97" w:rsidRDefault="00824B52" w:rsidP="00A36B97">
      <w:pPr>
        <w:pStyle w:val="Heading2"/>
      </w:pPr>
      <w:bookmarkStart w:id="11" w:name="_Toc479677473"/>
      <w:r>
        <w:lastRenderedPageBreak/>
        <w:t>Criterion 7 – The plan complies with other matters IPART considers relevant</w:t>
      </w:r>
      <w:bookmarkEnd w:id="11"/>
    </w:p>
    <w:p w:rsidR="00824B52" w:rsidRDefault="00824B52" w:rsidP="00824B52">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824B52" w:rsidRPr="00122C88" w:rsidTr="00824B52">
        <w:trPr>
          <w:cantSplit/>
        </w:trPr>
        <w:tc>
          <w:tcPr>
            <w:tcW w:w="9072" w:type="dxa"/>
            <w:shd w:val="clear" w:color="auto" w:fill="DDDDDD"/>
            <w:tcMar>
              <w:left w:w="142" w:type="dxa"/>
              <w:right w:w="142" w:type="dxa"/>
            </w:tcMar>
          </w:tcPr>
          <w:p w:rsidR="00824B52" w:rsidRPr="00333F82" w:rsidRDefault="00824B52" w:rsidP="006A3AD3">
            <w:pPr>
              <w:pStyle w:val="BoxTitle"/>
            </w:pPr>
            <w:r>
              <w:fldChar w:fldCharType="begin"/>
            </w:r>
            <w:r>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18</w:instrText>
            </w:r>
            <w:r>
              <w:fldChar w:fldCharType="end"/>
            </w:r>
            <w:r>
              <w:instrText xml:space="preserve">" "" </w:instrText>
            </w:r>
            <w:r>
              <w:fldChar w:fldCharType="separate"/>
            </w:r>
            <w:r w:rsidR="00A94388">
              <w:rPr>
                <w:noProof/>
              </w:rPr>
              <w:t>18</w:t>
            </w:r>
            <w:r>
              <w:fldChar w:fldCharType="end"/>
            </w:r>
            <w:r w:rsidRPr="00122C88">
              <w:tab/>
            </w:r>
            <w:r w:rsidRPr="00824B52">
              <w:t>Is there anything else you wish to explain that may help or speed up our assessment?</w:t>
            </w:r>
          </w:p>
        </w:tc>
      </w:tr>
    </w:tbl>
    <w:p w:rsidR="00824B52" w:rsidRPr="00666792" w:rsidRDefault="00824B52" w:rsidP="00824B52">
      <w:pPr>
        <w:pStyle w:val="BodyText"/>
      </w:pPr>
      <w:r>
        <w:fldChar w:fldCharType="begin"/>
      </w:r>
      <w:r>
        <w:instrText xml:space="preserve"> MACROBUTTON  AcceptAllChangesShown "[Click and type here]" </w:instrText>
      </w:r>
      <w:r>
        <w:fldChar w:fldCharType="end"/>
      </w:r>
    </w:p>
    <w:p w:rsidR="00824B52" w:rsidRDefault="00824B52" w:rsidP="00824B52">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824B52" w:rsidRPr="00122C88" w:rsidTr="00824B52">
        <w:trPr>
          <w:cantSplit/>
        </w:trPr>
        <w:tc>
          <w:tcPr>
            <w:tcW w:w="9072" w:type="dxa"/>
            <w:shd w:val="clear" w:color="auto" w:fill="DDDDDD"/>
            <w:tcMar>
              <w:left w:w="142" w:type="dxa"/>
              <w:right w:w="142" w:type="dxa"/>
            </w:tcMar>
          </w:tcPr>
          <w:p w:rsidR="00824B52" w:rsidRPr="00333F82" w:rsidRDefault="00824B52" w:rsidP="006A3AD3">
            <w:pPr>
              <w:pStyle w:val="BoxTitle"/>
            </w:pPr>
            <w:r>
              <w:fldChar w:fldCharType="begin"/>
            </w:r>
            <w:r>
              <w:instrText xml:space="preserve"> IF 1 = 1 "</w:instrText>
            </w:r>
            <w:r>
              <w:fldChar w:fldCharType="begin"/>
            </w:r>
            <w:r>
              <w:instrText xml:space="preserve"> SEQ Box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3</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19</w:instrText>
            </w:r>
            <w:r>
              <w:fldChar w:fldCharType="end"/>
            </w:r>
            <w:r>
              <w:instrText xml:space="preserve">" "" </w:instrText>
            </w:r>
            <w:r>
              <w:fldChar w:fldCharType="separate"/>
            </w:r>
            <w:r w:rsidR="00A94388">
              <w:rPr>
                <w:noProof/>
              </w:rPr>
              <w:t>19</w:t>
            </w:r>
            <w:r>
              <w:fldChar w:fldCharType="end"/>
            </w:r>
            <w:r w:rsidRPr="00122C88">
              <w:tab/>
            </w:r>
            <w:r w:rsidRPr="00824B52">
              <w:t>Is there any other information relating to the development of the precinct/development area or the contributions plan (such as VPAs) to inform us about?</w:t>
            </w:r>
          </w:p>
        </w:tc>
      </w:tr>
    </w:tbl>
    <w:p w:rsidR="00824B52" w:rsidRPr="00666792" w:rsidRDefault="00824B52" w:rsidP="00824B52">
      <w:pPr>
        <w:pStyle w:val="BodyText"/>
      </w:pPr>
      <w:r>
        <w:fldChar w:fldCharType="begin"/>
      </w:r>
      <w:r>
        <w:instrText xml:space="preserve"> MACROBUTTON  AcceptAllChangesShown "[Click and type here]" </w:instrText>
      </w:r>
      <w:r>
        <w:fldChar w:fldCharType="end"/>
      </w:r>
    </w:p>
    <w:p w:rsidR="00824B52" w:rsidRDefault="00824B52" w:rsidP="00824B52">
      <w:pPr>
        <w:pStyle w:val="Heading1"/>
      </w:pPr>
      <w:bookmarkStart w:id="12" w:name="_Toc479677474"/>
      <w:r>
        <w:lastRenderedPageBreak/>
        <w:t>Quality assurance</w:t>
      </w:r>
      <w:bookmarkEnd w:id="12"/>
    </w:p>
    <w:p w:rsidR="00824B52" w:rsidRDefault="00824B52" w:rsidP="00824B52">
      <w:pPr>
        <w:pStyle w:val="BodyText"/>
      </w:pPr>
      <w:r w:rsidRPr="00824B52">
        <w:t>We also request that council undertake a quality assurance (QA) check for the contributions plan before it is submitted to IPART for review.  The QA check is to address any errors or inconsistencies between the contributions plan and relevant supporting information.</w:t>
      </w:r>
    </w:p>
    <w:p w:rsidR="00824B52" w:rsidRDefault="00824B52" w:rsidP="00824B52">
      <w:pPr>
        <w:pStyle w:val="TableTitle"/>
      </w:pPr>
      <w:r>
        <w:fldChar w:fldCharType="begin"/>
      </w:r>
      <w:r>
        <w:instrText xml:space="preserve"> IF 1 = 1 "Table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4</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sidR="00034942">
        <w:fldChar w:fldCharType="begin"/>
      </w:r>
      <w:r w:rsidR="00034942">
        <w:instrText xml:space="preserve"> STYLEREF "Heading 1" \l \n </w:instrText>
      </w:r>
      <w:r w:rsidR="00034942">
        <w:fldChar w:fldCharType="separate"/>
      </w:r>
      <w:r>
        <w:rPr>
          <w:noProof/>
        </w:rPr>
        <w:instrText>1</w:instrText>
      </w:r>
      <w:r w:rsidR="00034942">
        <w:rPr>
          <w:noProof/>
        </w:rPr>
        <w:fldChar w:fldCharType="end"/>
      </w:r>
      <w:r>
        <w:instrText xml:space="preserve">." </w:instrText>
      </w:r>
      <w:r>
        <w:fldChar w:fldCharType="end"/>
      </w:r>
      <w:r>
        <w:instrText>" "</w:instrText>
      </w:r>
      <w:r w:rsidR="00034942">
        <w:fldChar w:fldCharType="begin"/>
      </w:r>
      <w:r w:rsidR="00034942">
        <w:instrText xml:space="preserve"> STYLEREF "Heading 1" \l \n </w:instrText>
      </w:r>
      <w:r w:rsidR="00034942">
        <w:fldChar w:fldCharType="separate"/>
      </w:r>
      <w:r w:rsidR="00A94388">
        <w:rPr>
          <w:noProof/>
        </w:rPr>
        <w:instrText>4</w:instrText>
      </w:r>
      <w:r w:rsidR="00034942">
        <w:rPr>
          <w:noProof/>
        </w:rPr>
        <w:fldChar w:fldCharType="end"/>
      </w:r>
      <w:r>
        <w:instrText xml:space="preserve">." </w:instrText>
      </w:r>
      <w:r>
        <w:fldChar w:fldCharType="separate"/>
      </w:r>
      <w:r w:rsidR="00A94388">
        <w:rPr>
          <w:noProof/>
        </w:rPr>
        <w:instrText>4.</w:instrText>
      </w:r>
      <w:r>
        <w:fldChar w:fldCharType="end"/>
      </w:r>
      <w:r>
        <w:fldChar w:fldCharType="begin"/>
      </w:r>
      <w:r>
        <w:instrText xml:space="preserve"> SEQ Table  \* ARABIC \s </w:instrText>
      </w:r>
      <w:r>
        <w:fldChar w:fldCharType="begin"/>
      </w:r>
      <w:r>
        <w:instrText xml:space="preserve"> IF </w:instrText>
      </w:r>
      <w:r w:rsidR="00034942">
        <w:fldChar w:fldCharType="begin"/>
      </w:r>
      <w:r w:rsidR="00034942">
        <w:instrText xml:space="preserve"> STYLEREF "Heading 1" \l \n </w:instrText>
      </w:r>
      <w:r w:rsidR="00034942">
        <w:fldChar w:fldCharType="separate"/>
      </w:r>
      <w:r w:rsidR="00A94388">
        <w:rPr>
          <w:noProof/>
        </w:rPr>
        <w:instrText>4</w:instrText>
      </w:r>
      <w:r w:rsidR="00034942">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A94388">
        <w:rPr>
          <w:noProof/>
        </w:rPr>
        <w:instrText>1</w:instrText>
      </w:r>
      <w:r>
        <w:fldChar w:fldCharType="end"/>
      </w:r>
      <w:r>
        <w:instrText xml:space="preserve"> </w:instrText>
      </w:r>
      <w:r>
        <w:fldChar w:fldCharType="separate"/>
      </w:r>
      <w:r w:rsidR="00A94388">
        <w:rPr>
          <w:noProof/>
        </w:rPr>
        <w:instrText>1</w:instrText>
      </w:r>
      <w:r>
        <w:fldChar w:fldCharType="end"/>
      </w:r>
      <w:r>
        <w:instrText xml:space="preserve">" "" </w:instrText>
      </w:r>
      <w:r>
        <w:fldChar w:fldCharType="separate"/>
      </w:r>
      <w:r w:rsidR="00A94388">
        <w:rPr>
          <w:noProof/>
        </w:rPr>
        <w:t>Table 4.1</w:t>
      </w:r>
      <w:r>
        <w:fldChar w:fldCharType="end"/>
      </w:r>
      <w:r>
        <w:tab/>
      </w:r>
    </w:p>
    <w:tbl>
      <w:tblPr>
        <w:tblW w:w="9014" w:type="dxa"/>
        <w:tblInd w:w="57" w:type="dxa"/>
        <w:tblBorders>
          <w:insideH w:val="single" w:sz="4" w:space="0" w:color="CBD4D9"/>
        </w:tblBorders>
        <w:tblLayout w:type="fixed"/>
        <w:tblLook w:val="0000" w:firstRow="0" w:lastRow="0" w:firstColumn="0" w:lastColumn="0" w:noHBand="0" w:noVBand="0"/>
      </w:tblPr>
      <w:tblGrid>
        <w:gridCol w:w="7371"/>
        <w:gridCol w:w="1643"/>
      </w:tblGrid>
      <w:tr w:rsidR="00824B52" w:rsidTr="00203DF8">
        <w:tc>
          <w:tcPr>
            <w:tcW w:w="7371" w:type="dxa"/>
            <w:tcBorders>
              <w:top w:val="single" w:sz="8" w:space="0" w:color="007BC4"/>
              <w:bottom w:val="single" w:sz="8" w:space="0" w:color="007BC4"/>
            </w:tcBorders>
            <w:shd w:val="clear" w:color="auto" w:fill="C0E7FF"/>
            <w:tcMar>
              <w:left w:w="57" w:type="dxa"/>
              <w:right w:w="57" w:type="dxa"/>
            </w:tcMar>
          </w:tcPr>
          <w:p w:rsidR="00824B52" w:rsidRDefault="00824B52" w:rsidP="00824B52">
            <w:pPr>
              <w:pStyle w:val="TableDataColumnHeading"/>
              <w:jc w:val="left"/>
            </w:pPr>
            <w:r>
              <w:t>Has the contributions plan been checked for …</w:t>
            </w:r>
          </w:p>
        </w:tc>
        <w:tc>
          <w:tcPr>
            <w:tcW w:w="1643" w:type="dxa"/>
            <w:tcBorders>
              <w:top w:val="single" w:sz="8" w:space="0" w:color="007BC4"/>
              <w:bottom w:val="single" w:sz="8" w:space="0" w:color="007BC4"/>
            </w:tcBorders>
            <w:shd w:val="clear" w:color="auto" w:fill="C0E7FF"/>
            <w:tcMar>
              <w:left w:w="57" w:type="dxa"/>
              <w:right w:w="57" w:type="dxa"/>
            </w:tcMar>
          </w:tcPr>
          <w:p w:rsidR="00824B52" w:rsidRDefault="00824B52" w:rsidP="00824B52">
            <w:pPr>
              <w:pStyle w:val="TableDataColumnHeading"/>
            </w:pPr>
          </w:p>
        </w:tc>
      </w:tr>
      <w:tr w:rsidR="00824B52" w:rsidTr="00203DF8">
        <w:tc>
          <w:tcPr>
            <w:tcW w:w="7371" w:type="dxa"/>
            <w:tcBorders>
              <w:top w:val="single" w:sz="8" w:space="0" w:color="007BC4"/>
            </w:tcBorders>
            <w:shd w:val="clear" w:color="auto" w:fill="auto"/>
            <w:tcMar>
              <w:left w:w="57" w:type="dxa"/>
              <w:right w:w="57" w:type="dxa"/>
            </w:tcMar>
          </w:tcPr>
          <w:p w:rsidR="00824B52" w:rsidRDefault="00824B52" w:rsidP="00824B52">
            <w:pPr>
              <w:pStyle w:val="TableDataEntries"/>
              <w:jc w:val="left"/>
            </w:pPr>
            <w:r>
              <w:t>Typographical errors?</w:t>
            </w:r>
          </w:p>
        </w:tc>
        <w:tc>
          <w:tcPr>
            <w:tcW w:w="1643" w:type="dxa"/>
            <w:tcBorders>
              <w:top w:val="single" w:sz="8" w:space="0" w:color="007BC4"/>
            </w:tcBorders>
            <w:shd w:val="clear" w:color="auto" w:fill="auto"/>
            <w:tcMar>
              <w:left w:w="57" w:type="dxa"/>
              <w:right w:w="57" w:type="dxa"/>
            </w:tcMar>
          </w:tcPr>
          <w:p w:rsidR="00824B52" w:rsidRDefault="00203DF8" w:rsidP="00203DF8">
            <w:pPr>
              <w:pStyle w:val="TableTextEntries"/>
            </w:pPr>
            <w:r>
              <w:t xml:space="preserve">Yes </w:t>
            </w:r>
            <w:sdt>
              <w:sdtPr>
                <w:id w:val="716283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03580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7371" w:type="dxa"/>
            <w:tcBorders>
              <w:bottom w:val="single" w:sz="4" w:space="0" w:color="CBD4D9"/>
            </w:tcBorders>
            <w:shd w:val="clear" w:color="auto" w:fill="auto"/>
            <w:tcMar>
              <w:left w:w="57" w:type="dxa"/>
              <w:right w:w="57" w:type="dxa"/>
            </w:tcMar>
          </w:tcPr>
          <w:p w:rsidR="00824B52" w:rsidRDefault="00824B52" w:rsidP="00824B52">
            <w:pPr>
              <w:pStyle w:val="TableDataEntries"/>
              <w:jc w:val="left"/>
            </w:pPr>
            <w:r>
              <w:t>Calculation errors?  This includes checking infrastructure and land cost calculations</w:t>
            </w:r>
          </w:p>
        </w:tc>
        <w:tc>
          <w:tcPr>
            <w:tcW w:w="1643" w:type="dxa"/>
            <w:tcBorders>
              <w:bottom w:val="single" w:sz="4" w:space="0" w:color="CBD4D9"/>
            </w:tcBorders>
            <w:shd w:val="clear" w:color="auto" w:fill="auto"/>
            <w:tcMar>
              <w:left w:w="57" w:type="dxa"/>
              <w:right w:w="57" w:type="dxa"/>
            </w:tcMar>
          </w:tcPr>
          <w:p w:rsidR="00824B52" w:rsidRDefault="00203DF8" w:rsidP="00203DF8">
            <w:pPr>
              <w:pStyle w:val="TableTextEntries"/>
            </w:pPr>
            <w:r>
              <w:t xml:space="preserve">Yes </w:t>
            </w:r>
            <w:sdt>
              <w:sdtPr>
                <w:id w:val="14745562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370913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7371" w:type="dxa"/>
            <w:tcBorders>
              <w:top w:val="single" w:sz="4" w:space="0" w:color="CBD4D9"/>
              <w:bottom w:val="single" w:sz="8" w:space="0" w:color="007BC4"/>
            </w:tcBorders>
            <w:shd w:val="clear" w:color="auto" w:fill="auto"/>
            <w:tcMar>
              <w:left w:w="57" w:type="dxa"/>
              <w:right w:w="57" w:type="dxa"/>
            </w:tcMar>
          </w:tcPr>
          <w:p w:rsidR="00824B52" w:rsidRDefault="00824B52" w:rsidP="00824B52">
            <w:pPr>
              <w:pStyle w:val="TableDataEntries"/>
              <w:jc w:val="left"/>
            </w:pPr>
            <w:r>
              <w:t>Outdated information and revisions?</w:t>
            </w:r>
          </w:p>
        </w:tc>
        <w:tc>
          <w:tcPr>
            <w:tcW w:w="1643" w:type="dxa"/>
            <w:tcBorders>
              <w:top w:val="single" w:sz="4" w:space="0" w:color="CBD4D9"/>
              <w:bottom w:val="single" w:sz="8" w:space="0" w:color="007BC4"/>
            </w:tcBorders>
            <w:shd w:val="clear" w:color="auto" w:fill="auto"/>
            <w:tcMar>
              <w:left w:w="57" w:type="dxa"/>
              <w:right w:w="57" w:type="dxa"/>
            </w:tcMar>
          </w:tcPr>
          <w:p w:rsidR="00824B52" w:rsidRDefault="00203DF8" w:rsidP="00203DF8">
            <w:pPr>
              <w:pStyle w:val="TableTextEntries"/>
            </w:pPr>
            <w:r>
              <w:t xml:space="preserve">Yes </w:t>
            </w:r>
            <w:sdt>
              <w:sdtPr>
                <w:id w:val="12446819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8324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824B52" w:rsidRDefault="00824B52" w:rsidP="00824B52">
      <w:pPr>
        <w:pStyle w:val="BodyText"/>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824B52" w:rsidRPr="00122C88" w:rsidTr="00824B52">
        <w:trPr>
          <w:cantSplit/>
        </w:trPr>
        <w:tc>
          <w:tcPr>
            <w:tcW w:w="9072" w:type="dxa"/>
            <w:shd w:val="clear" w:color="auto" w:fill="DDDDDD"/>
            <w:tcMar>
              <w:left w:w="142" w:type="dxa"/>
              <w:right w:w="142" w:type="dxa"/>
            </w:tcMar>
          </w:tcPr>
          <w:p w:rsidR="00824B52" w:rsidRPr="00333F82" w:rsidRDefault="00824B52" w:rsidP="006A3AD3">
            <w:pPr>
              <w:pStyle w:val="BoxTitle"/>
            </w:pPr>
            <w:r>
              <w:fldChar w:fldCharType="begin"/>
            </w:r>
            <w:r w:rsidR="006A3AD3">
              <w:instrText xml:space="preserve"> IF 1 = 1 "23</w:instrText>
            </w:r>
            <w:r>
              <w:instrText xml:space="preserve">" "" </w:instrText>
            </w:r>
            <w:r>
              <w:fldChar w:fldCharType="separate"/>
            </w:r>
            <w:r w:rsidR="00A94388">
              <w:rPr>
                <w:noProof/>
              </w:rPr>
              <w:t>23</w:t>
            </w:r>
            <w:r>
              <w:fldChar w:fldCharType="end"/>
            </w:r>
            <w:r w:rsidRPr="00122C88">
              <w:tab/>
            </w:r>
            <w:r>
              <w:t>Please provide details of the quality assurance process undertaken for the contributions plan prior to submitting it to IPART for review.</w:t>
            </w:r>
          </w:p>
        </w:tc>
      </w:tr>
    </w:tbl>
    <w:p w:rsidR="00824B52" w:rsidRPr="00666792" w:rsidRDefault="00824B52" w:rsidP="00824B52">
      <w:pPr>
        <w:pStyle w:val="BodyText"/>
      </w:pPr>
      <w:r>
        <w:fldChar w:fldCharType="begin"/>
      </w:r>
      <w:r>
        <w:instrText xml:space="preserve"> MACROBUTTON  AcceptAllChangesShown "[Click and type here]" </w:instrText>
      </w:r>
      <w:r>
        <w:fldChar w:fldCharType="end"/>
      </w:r>
    </w:p>
    <w:p w:rsidR="00824B52" w:rsidRDefault="00824B52" w:rsidP="00824B52">
      <w:pPr>
        <w:pStyle w:val="Heading1"/>
      </w:pPr>
      <w:bookmarkStart w:id="13" w:name="_Toc479677475"/>
      <w:r>
        <w:lastRenderedPageBreak/>
        <w:t>Attachment checklist</w:t>
      </w:r>
      <w:bookmarkEnd w:id="13"/>
    </w:p>
    <w:p w:rsidR="00824B52" w:rsidRDefault="00824B52" w:rsidP="00824B52">
      <w:pPr>
        <w:pStyle w:val="BodyText"/>
      </w:pPr>
      <w:r>
        <w:t>Please complete the attachment checklist to ensure that all information and attachments are included with the application.</w:t>
      </w:r>
    </w:p>
    <w:p w:rsidR="006A3AD3" w:rsidRDefault="006A3AD3" w:rsidP="00824B52">
      <w:pPr>
        <w:pStyle w:val="BodyText"/>
      </w:pPr>
    </w:p>
    <w:tbl>
      <w:tblPr>
        <w:tblW w:w="9014" w:type="dxa"/>
        <w:tblInd w:w="57" w:type="dxa"/>
        <w:tblBorders>
          <w:insideH w:val="single" w:sz="4" w:space="0" w:color="CBD4D9"/>
        </w:tblBorders>
        <w:tblLayout w:type="fixed"/>
        <w:tblLook w:val="0000" w:firstRow="0" w:lastRow="0" w:firstColumn="0" w:lastColumn="0" w:noHBand="0" w:noVBand="0"/>
      </w:tblPr>
      <w:tblGrid>
        <w:gridCol w:w="6946"/>
        <w:gridCol w:w="2068"/>
      </w:tblGrid>
      <w:tr w:rsidR="00824B52" w:rsidTr="00203DF8">
        <w:tc>
          <w:tcPr>
            <w:tcW w:w="6946" w:type="dxa"/>
            <w:tcBorders>
              <w:top w:val="single" w:sz="8" w:space="0" w:color="007BC4"/>
              <w:bottom w:val="single" w:sz="8" w:space="0" w:color="007BC4"/>
            </w:tcBorders>
            <w:shd w:val="clear" w:color="auto" w:fill="C0E7FF"/>
            <w:tcMar>
              <w:left w:w="57" w:type="dxa"/>
              <w:right w:w="57" w:type="dxa"/>
            </w:tcMar>
          </w:tcPr>
          <w:p w:rsidR="00824B52" w:rsidRDefault="00824B52" w:rsidP="00824B52">
            <w:pPr>
              <w:pStyle w:val="TableTextColumnHeading"/>
            </w:pPr>
            <w:r>
              <w:t>Checklist</w:t>
            </w:r>
          </w:p>
        </w:tc>
        <w:tc>
          <w:tcPr>
            <w:tcW w:w="2068" w:type="dxa"/>
            <w:tcBorders>
              <w:top w:val="single" w:sz="8" w:space="0" w:color="007BC4"/>
              <w:bottom w:val="single" w:sz="8" w:space="0" w:color="007BC4"/>
            </w:tcBorders>
            <w:shd w:val="clear" w:color="auto" w:fill="C0E7FF"/>
            <w:tcMar>
              <w:left w:w="57" w:type="dxa"/>
              <w:right w:w="57" w:type="dxa"/>
            </w:tcMar>
          </w:tcPr>
          <w:p w:rsidR="00824B52" w:rsidRDefault="00824B52" w:rsidP="00824B52">
            <w:pPr>
              <w:pStyle w:val="TableTextColumnHeading"/>
            </w:pPr>
            <w:r>
              <w:t>Attached</w:t>
            </w:r>
          </w:p>
        </w:tc>
      </w:tr>
      <w:tr w:rsidR="00824B52" w:rsidTr="00203DF8">
        <w:tc>
          <w:tcPr>
            <w:tcW w:w="6946" w:type="dxa"/>
            <w:tcBorders>
              <w:top w:val="single" w:sz="8" w:space="0" w:color="007BC4"/>
            </w:tcBorders>
            <w:shd w:val="clear" w:color="auto" w:fill="auto"/>
            <w:tcMar>
              <w:left w:w="57" w:type="dxa"/>
              <w:right w:w="57" w:type="dxa"/>
            </w:tcMar>
          </w:tcPr>
          <w:p w:rsidR="00824B52" w:rsidRPr="007613C7" w:rsidRDefault="00203DF8" w:rsidP="00824B52">
            <w:pPr>
              <w:pStyle w:val="TableTextEntries"/>
            </w:pPr>
            <w:r w:rsidRPr="007613C7">
              <w:t>Application form – Part A</w:t>
            </w:r>
          </w:p>
        </w:tc>
        <w:tc>
          <w:tcPr>
            <w:tcW w:w="2068" w:type="dxa"/>
            <w:tcBorders>
              <w:top w:val="single" w:sz="8" w:space="0" w:color="007BC4"/>
            </w:tcBorders>
            <w:shd w:val="clear" w:color="auto" w:fill="auto"/>
            <w:tcMar>
              <w:left w:w="57" w:type="dxa"/>
              <w:right w:w="57" w:type="dxa"/>
            </w:tcMar>
          </w:tcPr>
          <w:p w:rsidR="00824B52" w:rsidRDefault="00203DF8" w:rsidP="00824B52">
            <w:pPr>
              <w:pStyle w:val="TableTextEntries"/>
            </w:pPr>
            <w:r>
              <w:t xml:space="preserve">Yes </w:t>
            </w:r>
            <w:sdt>
              <w:sdtPr>
                <w:id w:val="-22872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67375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03DF8" w:rsidTr="00203DF8">
        <w:tc>
          <w:tcPr>
            <w:tcW w:w="6946" w:type="dxa"/>
            <w:shd w:val="clear" w:color="auto" w:fill="auto"/>
            <w:tcMar>
              <w:left w:w="57" w:type="dxa"/>
              <w:right w:w="57" w:type="dxa"/>
            </w:tcMar>
          </w:tcPr>
          <w:p w:rsidR="00203DF8" w:rsidRPr="00824B52" w:rsidRDefault="00203DF8" w:rsidP="00824B52">
            <w:pPr>
              <w:pStyle w:val="TableTextEntries"/>
            </w:pPr>
            <w:r>
              <w:t>Version of contributions plan incorporating any post exhibition changes</w:t>
            </w:r>
          </w:p>
        </w:tc>
        <w:tc>
          <w:tcPr>
            <w:tcW w:w="2068" w:type="dxa"/>
            <w:shd w:val="clear" w:color="auto" w:fill="auto"/>
            <w:tcMar>
              <w:left w:w="57" w:type="dxa"/>
              <w:right w:w="57" w:type="dxa"/>
            </w:tcMar>
          </w:tcPr>
          <w:p w:rsidR="00203DF8" w:rsidRDefault="00203DF8" w:rsidP="00824B52">
            <w:pPr>
              <w:pStyle w:val="TableTextEntries"/>
            </w:pPr>
            <w:r>
              <w:t xml:space="preserve">Yes </w:t>
            </w:r>
            <w:sdt>
              <w:sdtPr>
                <w:id w:val="8007343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26273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824B52" w:rsidP="00824B52">
            <w:pPr>
              <w:pStyle w:val="TableTextEntries"/>
            </w:pPr>
            <w:r w:rsidRPr="00824B52">
              <w:t>Version of contributions plan exhibited</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9319395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010857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Copy of all submissions to the contributions plan</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4335124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079222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Summary of submissions and council’s response</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20020021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3417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Works schedules (preferably in Excel format)</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21368613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275380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6A3AD3">
        <w:tc>
          <w:tcPr>
            <w:tcW w:w="6946" w:type="dxa"/>
            <w:tcBorders>
              <w:bottom w:val="nil"/>
            </w:tcBorders>
            <w:shd w:val="clear" w:color="auto" w:fill="auto"/>
            <w:tcMar>
              <w:left w:w="57" w:type="dxa"/>
              <w:right w:w="57" w:type="dxa"/>
            </w:tcMar>
          </w:tcPr>
          <w:p w:rsidR="00824B52" w:rsidRDefault="00EB1018" w:rsidP="00824B52">
            <w:pPr>
              <w:pStyle w:val="TableTextEntries"/>
            </w:pPr>
            <w:r>
              <w:t>Maps:</w:t>
            </w:r>
          </w:p>
          <w:p w:rsidR="00EB1018" w:rsidRDefault="006A3AD3" w:rsidP="006A3AD3">
            <w:pPr>
              <w:pStyle w:val="TableListBullet"/>
            </w:pPr>
            <w:r>
              <w:t>Final Indicative Layout Plan</w:t>
            </w:r>
          </w:p>
        </w:tc>
        <w:tc>
          <w:tcPr>
            <w:tcW w:w="2068" w:type="dxa"/>
            <w:tcBorders>
              <w:bottom w:val="nil"/>
            </w:tcBorders>
            <w:shd w:val="clear" w:color="auto" w:fill="auto"/>
            <w:tcMar>
              <w:left w:w="57" w:type="dxa"/>
              <w:right w:w="57" w:type="dxa"/>
            </w:tcMar>
          </w:tcPr>
          <w:p w:rsidR="00203DF8" w:rsidRDefault="00203DF8" w:rsidP="006A3AD3">
            <w:pPr>
              <w:pStyle w:val="TableTextEntries"/>
            </w:pPr>
          </w:p>
          <w:p w:rsidR="00203DF8" w:rsidRDefault="00203DF8" w:rsidP="006A3AD3">
            <w:pPr>
              <w:pStyle w:val="TableTextEntries"/>
            </w:pPr>
            <w:r>
              <w:t xml:space="preserve">Yes </w:t>
            </w:r>
            <w:sdt>
              <w:sdtPr>
                <w:id w:val="17627234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719687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A3AD3" w:rsidTr="006A3AD3">
        <w:tc>
          <w:tcPr>
            <w:tcW w:w="6946" w:type="dxa"/>
            <w:tcBorders>
              <w:top w:val="nil"/>
              <w:bottom w:val="nil"/>
            </w:tcBorders>
            <w:shd w:val="clear" w:color="auto" w:fill="auto"/>
            <w:tcMar>
              <w:left w:w="57" w:type="dxa"/>
              <w:right w:w="57" w:type="dxa"/>
            </w:tcMar>
          </w:tcPr>
          <w:p w:rsidR="006A3AD3" w:rsidRDefault="006A3AD3" w:rsidP="00824B52">
            <w:pPr>
              <w:pStyle w:val="TableListBullet"/>
            </w:pPr>
            <w:r>
              <w:t>Zoning maps</w:t>
            </w:r>
          </w:p>
        </w:tc>
        <w:tc>
          <w:tcPr>
            <w:tcW w:w="2068" w:type="dxa"/>
            <w:tcBorders>
              <w:top w:val="nil"/>
              <w:bottom w:val="nil"/>
            </w:tcBorders>
            <w:shd w:val="clear" w:color="auto" w:fill="auto"/>
            <w:tcMar>
              <w:left w:w="57" w:type="dxa"/>
              <w:right w:w="57" w:type="dxa"/>
            </w:tcMar>
          </w:tcPr>
          <w:p w:rsidR="006A3AD3" w:rsidRDefault="006A3AD3" w:rsidP="006A3AD3">
            <w:pPr>
              <w:pStyle w:val="TableTextEntries"/>
            </w:pPr>
            <w:r>
              <w:t xml:space="preserve">Yes </w:t>
            </w:r>
            <w:sdt>
              <w:sdtPr>
                <w:id w:val="-3532675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830399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A3AD3" w:rsidTr="006A3AD3">
        <w:tc>
          <w:tcPr>
            <w:tcW w:w="6946" w:type="dxa"/>
            <w:tcBorders>
              <w:top w:val="nil"/>
              <w:bottom w:val="nil"/>
            </w:tcBorders>
            <w:shd w:val="clear" w:color="auto" w:fill="auto"/>
            <w:tcMar>
              <w:left w:w="57" w:type="dxa"/>
              <w:right w:w="57" w:type="dxa"/>
            </w:tcMar>
          </w:tcPr>
          <w:p w:rsidR="006A3AD3" w:rsidRDefault="006A3AD3" w:rsidP="00824B52">
            <w:pPr>
              <w:pStyle w:val="TableListBullet"/>
            </w:pPr>
            <w:r>
              <w:t>Land acquisition maps</w:t>
            </w:r>
          </w:p>
        </w:tc>
        <w:tc>
          <w:tcPr>
            <w:tcW w:w="2068" w:type="dxa"/>
            <w:tcBorders>
              <w:top w:val="nil"/>
              <w:bottom w:val="nil"/>
            </w:tcBorders>
            <w:shd w:val="clear" w:color="auto" w:fill="auto"/>
            <w:tcMar>
              <w:left w:w="57" w:type="dxa"/>
              <w:right w:w="57" w:type="dxa"/>
            </w:tcMar>
          </w:tcPr>
          <w:p w:rsidR="006A3AD3" w:rsidRDefault="006A3AD3" w:rsidP="006A3AD3">
            <w:pPr>
              <w:pStyle w:val="TableTextEntries"/>
            </w:pPr>
            <w:r>
              <w:t xml:space="preserve">Yes </w:t>
            </w:r>
            <w:sdt>
              <w:sdtPr>
                <w:id w:val="-18120909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965090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A3AD3" w:rsidTr="006A3AD3">
        <w:tc>
          <w:tcPr>
            <w:tcW w:w="6946" w:type="dxa"/>
            <w:tcBorders>
              <w:top w:val="nil"/>
            </w:tcBorders>
            <w:shd w:val="clear" w:color="auto" w:fill="auto"/>
            <w:tcMar>
              <w:left w:w="57" w:type="dxa"/>
              <w:right w:w="57" w:type="dxa"/>
            </w:tcMar>
          </w:tcPr>
          <w:p w:rsidR="006A3AD3" w:rsidRDefault="006A3AD3" w:rsidP="006A3AD3">
            <w:pPr>
              <w:pStyle w:val="TableListBullet"/>
            </w:pPr>
            <w:r>
              <w:t>Contribution catchment maps</w:t>
            </w:r>
          </w:p>
        </w:tc>
        <w:tc>
          <w:tcPr>
            <w:tcW w:w="2068" w:type="dxa"/>
            <w:tcBorders>
              <w:top w:val="nil"/>
            </w:tcBorders>
            <w:shd w:val="clear" w:color="auto" w:fill="auto"/>
            <w:tcMar>
              <w:left w:w="57" w:type="dxa"/>
              <w:right w:w="57" w:type="dxa"/>
            </w:tcMar>
          </w:tcPr>
          <w:p w:rsidR="006A3AD3" w:rsidRDefault="006A3AD3" w:rsidP="006A3AD3">
            <w:pPr>
              <w:pStyle w:val="TableTextEntries"/>
            </w:pPr>
            <w:r>
              <w:t xml:space="preserve">Yes </w:t>
            </w:r>
            <w:sdt>
              <w:sdtPr>
                <w:id w:val="-14906315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927325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Breakdown of maximum residential rate by infrastructure category</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1573860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173937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NPV model (if applicable)</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368036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829634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Expected residential densities and yields table (this may contain a breakdown of development types and areas, dwelling yields, occupancy rates, population)</w:t>
            </w:r>
          </w:p>
        </w:tc>
        <w:tc>
          <w:tcPr>
            <w:tcW w:w="2068" w:type="dxa"/>
            <w:shd w:val="clear" w:color="auto" w:fill="auto"/>
            <w:tcMar>
              <w:left w:w="57" w:type="dxa"/>
              <w:right w:w="57" w:type="dxa"/>
            </w:tcMar>
          </w:tcPr>
          <w:p w:rsidR="00824B52" w:rsidRDefault="00203DF8" w:rsidP="00824B52">
            <w:pPr>
              <w:pStyle w:val="TableTextEntries"/>
            </w:pPr>
            <w:r>
              <w:t xml:space="preserve">Yes </w:t>
            </w:r>
            <w:sdt>
              <w:sdtPr>
                <w:id w:val="-1082873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01528870"/>
                <w14:checkbox>
                  <w14:checked w14:val="0"/>
                  <w14:checkedState w14:val="2612" w14:font="MS Gothic"/>
                  <w14:uncheckedState w14:val="2610" w14:font="MS Gothic"/>
                </w14:checkbox>
              </w:sdtPr>
              <w:sdtEndPr/>
              <w:sdtContent>
                <w:r w:rsidR="006A3AD3">
                  <w:rPr>
                    <w:rFonts w:ascii="MS Gothic" w:eastAsia="MS Gothic" w:hAnsi="MS Gothic" w:hint="eastAsia"/>
                  </w:rPr>
                  <w:t>☐</w:t>
                </w:r>
              </w:sdtContent>
            </w:sdt>
          </w:p>
        </w:tc>
      </w:tr>
      <w:tr w:rsidR="00824B52" w:rsidTr="00203DF8">
        <w:tc>
          <w:tcPr>
            <w:tcW w:w="6946" w:type="dxa"/>
            <w:tcBorders>
              <w:bottom w:val="nil"/>
            </w:tcBorders>
            <w:shd w:val="clear" w:color="auto" w:fill="auto"/>
            <w:tcMar>
              <w:left w:w="57" w:type="dxa"/>
              <w:right w:w="57" w:type="dxa"/>
            </w:tcMar>
          </w:tcPr>
          <w:p w:rsidR="00EB1018" w:rsidRDefault="00EB1018" w:rsidP="00EB1018">
            <w:pPr>
              <w:pStyle w:val="TableTextEntries"/>
            </w:pPr>
            <w:r>
              <w:t>Supporting studies:</w:t>
            </w:r>
          </w:p>
          <w:p w:rsidR="00824B52" w:rsidRDefault="00EB1018" w:rsidP="006A3AD3">
            <w:pPr>
              <w:pStyle w:val="TableListBullet"/>
            </w:pPr>
            <w:r>
              <w:t>For stormwater management (eg, Flooding and Water Cycle Management report)</w:t>
            </w:r>
          </w:p>
        </w:tc>
        <w:tc>
          <w:tcPr>
            <w:tcW w:w="2068" w:type="dxa"/>
            <w:tcBorders>
              <w:bottom w:val="nil"/>
            </w:tcBorders>
            <w:shd w:val="clear" w:color="auto" w:fill="auto"/>
            <w:tcMar>
              <w:left w:w="57" w:type="dxa"/>
              <w:right w:w="57" w:type="dxa"/>
            </w:tcMar>
          </w:tcPr>
          <w:p w:rsidR="00203DF8" w:rsidRDefault="00203DF8" w:rsidP="00203DF8">
            <w:pPr>
              <w:pStyle w:val="TableTextEntries"/>
              <w:ind w:left="-28" w:firstLine="28"/>
            </w:pPr>
          </w:p>
          <w:p w:rsidR="006A3AD3" w:rsidRDefault="006A3AD3" w:rsidP="00203DF8">
            <w:pPr>
              <w:pStyle w:val="TableTextEntries"/>
              <w:ind w:left="-28" w:firstLine="28"/>
            </w:pPr>
            <w:r>
              <w:t xml:space="preserve">Yes </w:t>
            </w:r>
            <w:sdt>
              <w:sdtPr>
                <w:id w:val="-997273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70508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A3AD3" w:rsidTr="006A3AD3">
        <w:tc>
          <w:tcPr>
            <w:tcW w:w="6946" w:type="dxa"/>
            <w:tcBorders>
              <w:top w:val="nil"/>
              <w:bottom w:val="nil"/>
            </w:tcBorders>
            <w:shd w:val="clear" w:color="auto" w:fill="auto"/>
            <w:tcMar>
              <w:left w:w="57" w:type="dxa"/>
              <w:right w:w="57" w:type="dxa"/>
            </w:tcMar>
          </w:tcPr>
          <w:p w:rsidR="006A3AD3" w:rsidRDefault="006A3AD3" w:rsidP="00EB1018">
            <w:pPr>
              <w:pStyle w:val="TableListBullet"/>
            </w:pPr>
            <w:r>
              <w:t>Transport infrastructure (eg, Traffic and Transport Assessment report)</w:t>
            </w:r>
          </w:p>
        </w:tc>
        <w:tc>
          <w:tcPr>
            <w:tcW w:w="2068" w:type="dxa"/>
            <w:tcBorders>
              <w:top w:val="nil"/>
              <w:bottom w:val="nil"/>
            </w:tcBorders>
            <w:shd w:val="clear" w:color="auto" w:fill="auto"/>
            <w:tcMar>
              <w:left w:w="57" w:type="dxa"/>
              <w:right w:w="57" w:type="dxa"/>
            </w:tcMar>
          </w:tcPr>
          <w:p w:rsidR="006A3AD3" w:rsidRDefault="006A3AD3" w:rsidP="00203DF8">
            <w:pPr>
              <w:pStyle w:val="TableTextEntries"/>
              <w:ind w:left="-28" w:firstLine="28"/>
            </w:pPr>
            <w:r>
              <w:t xml:space="preserve">Yes </w:t>
            </w:r>
            <w:sdt>
              <w:sdtPr>
                <w:id w:val="4378019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662323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A3AD3" w:rsidTr="006A3AD3">
        <w:tc>
          <w:tcPr>
            <w:tcW w:w="6946" w:type="dxa"/>
            <w:tcBorders>
              <w:top w:val="nil"/>
              <w:bottom w:val="nil"/>
            </w:tcBorders>
            <w:shd w:val="clear" w:color="auto" w:fill="auto"/>
            <w:tcMar>
              <w:left w:w="57" w:type="dxa"/>
              <w:right w:w="57" w:type="dxa"/>
            </w:tcMar>
          </w:tcPr>
          <w:p w:rsidR="006A3AD3" w:rsidRDefault="006A3AD3" w:rsidP="00EB1018">
            <w:pPr>
              <w:pStyle w:val="TableListBullet"/>
            </w:pPr>
            <w:r>
              <w:t>Open space and recreational facilities (eg, Demographic and Social Infrastructure report)</w:t>
            </w:r>
          </w:p>
        </w:tc>
        <w:tc>
          <w:tcPr>
            <w:tcW w:w="2068" w:type="dxa"/>
            <w:tcBorders>
              <w:top w:val="nil"/>
              <w:bottom w:val="nil"/>
            </w:tcBorders>
            <w:shd w:val="clear" w:color="auto" w:fill="auto"/>
            <w:tcMar>
              <w:left w:w="57" w:type="dxa"/>
              <w:right w:w="57" w:type="dxa"/>
            </w:tcMar>
          </w:tcPr>
          <w:p w:rsidR="006A3AD3" w:rsidRDefault="006A3AD3" w:rsidP="00203DF8">
            <w:pPr>
              <w:pStyle w:val="TableTextEntries"/>
              <w:ind w:left="-28" w:firstLine="28"/>
            </w:pPr>
            <w:r>
              <w:t xml:space="preserve">Yes </w:t>
            </w:r>
            <w:sdt>
              <w:sdtPr>
                <w:id w:val="-5902401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53105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03DF8" w:rsidTr="006A3AD3">
        <w:tc>
          <w:tcPr>
            <w:tcW w:w="6946" w:type="dxa"/>
            <w:tcBorders>
              <w:top w:val="nil"/>
              <w:bottom w:val="nil"/>
            </w:tcBorders>
            <w:shd w:val="clear" w:color="auto" w:fill="auto"/>
            <w:tcMar>
              <w:left w:w="57" w:type="dxa"/>
              <w:right w:w="57" w:type="dxa"/>
            </w:tcMar>
          </w:tcPr>
          <w:p w:rsidR="00203DF8" w:rsidRDefault="006A3AD3" w:rsidP="00EB1018">
            <w:pPr>
              <w:pStyle w:val="TableListBullet"/>
            </w:pPr>
            <w:r>
              <w:t>Community facilities (eg, Demographic and Social Infrastructure report)</w:t>
            </w:r>
          </w:p>
        </w:tc>
        <w:tc>
          <w:tcPr>
            <w:tcW w:w="2068" w:type="dxa"/>
            <w:tcBorders>
              <w:top w:val="nil"/>
              <w:bottom w:val="nil"/>
            </w:tcBorders>
            <w:shd w:val="clear" w:color="auto" w:fill="auto"/>
            <w:tcMar>
              <w:left w:w="57" w:type="dxa"/>
              <w:right w:w="57" w:type="dxa"/>
            </w:tcMar>
          </w:tcPr>
          <w:p w:rsidR="00203DF8" w:rsidRDefault="006A3AD3" w:rsidP="00203DF8">
            <w:pPr>
              <w:pStyle w:val="TableTextEntries"/>
              <w:ind w:left="-28" w:firstLine="28"/>
            </w:pPr>
            <w:r>
              <w:t xml:space="preserve">Yes </w:t>
            </w:r>
            <w:sdt>
              <w:sdtPr>
                <w:id w:val="10814023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002792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03DF8" w:rsidTr="00203DF8">
        <w:tc>
          <w:tcPr>
            <w:tcW w:w="6946" w:type="dxa"/>
            <w:tcBorders>
              <w:top w:val="nil"/>
            </w:tcBorders>
            <w:shd w:val="clear" w:color="auto" w:fill="auto"/>
            <w:tcMar>
              <w:left w:w="57" w:type="dxa"/>
              <w:right w:w="57" w:type="dxa"/>
            </w:tcMar>
          </w:tcPr>
          <w:p w:rsidR="00203DF8" w:rsidRDefault="006A3AD3" w:rsidP="006A3AD3">
            <w:pPr>
              <w:pStyle w:val="TableListBullet"/>
            </w:pPr>
            <w:r>
              <w:t>Other studies (eg, Post-Exhibition Planning Report)</w:t>
            </w:r>
          </w:p>
        </w:tc>
        <w:tc>
          <w:tcPr>
            <w:tcW w:w="2068" w:type="dxa"/>
            <w:tcBorders>
              <w:top w:val="nil"/>
            </w:tcBorders>
            <w:shd w:val="clear" w:color="auto" w:fill="auto"/>
            <w:tcMar>
              <w:left w:w="57" w:type="dxa"/>
              <w:right w:w="57" w:type="dxa"/>
            </w:tcMar>
          </w:tcPr>
          <w:p w:rsidR="00203DF8" w:rsidRDefault="006A3AD3" w:rsidP="00203DF8">
            <w:pPr>
              <w:pStyle w:val="TableTextEntries"/>
              <w:ind w:left="-28" w:firstLine="28"/>
            </w:pPr>
            <w:r>
              <w:t xml:space="preserve">Yes </w:t>
            </w:r>
            <w:sdt>
              <w:sdtPr>
                <w:id w:val="20450206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479482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Other studies prepared during the precinct planning stage</w:t>
            </w:r>
          </w:p>
        </w:tc>
        <w:tc>
          <w:tcPr>
            <w:tcW w:w="2068" w:type="dxa"/>
            <w:shd w:val="clear" w:color="auto" w:fill="auto"/>
            <w:tcMar>
              <w:left w:w="57" w:type="dxa"/>
              <w:right w:w="57" w:type="dxa"/>
            </w:tcMar>
          </w:tcPr>
          <w:p w:rsidR="00824B52" w:rsidRDefault="00F66CD9" w:rsidP="00824B52">
            <w:pPr>
              <w:pStyle w:val="TableTextEntries"/>
            </w:pPr>
            <w:r>
              <w:t xml:space="preserve">Yes </w:t>
            </w:r>
            <w:sdt>
              <w:sdtPr>
                <w:id w:val="-18890993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253935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shd w:val="clear" w:color="auto" w:fill="auto"/>
            <w:tcMar>
              <w:left w:w="57" w:type="dxa"/>
              <w:right w:w="57" w:type="dxa"/>
            </w:tcMar>
          </w:tcPr>
          <w:p w:rsidR="00824B52" w:rsidRDefault="00EB1018" w:rsidP="00824B52">
            <w:pPr>
              <w:pStyle w:val="TableTextEntries"/>
            </w:pPr>
            <w:r w:rsidRPr="00EB1018">
              <w:t>VPAs (if relevant)</w:t>
            </w:r>
          </w:p>
        </w:tc>
        <w:tc>
          <w:tcPr>
            <w:tcW w:w="2068" w:type="dxa"/>
            <w:shd w:val="clear" w:color="auto" w:fill="auto"/>
            <w:tcMar>
              <w:left w:w="57" w:type="dxa"/>
              <w:right w:w="57" w:type="dxa"/>
            </w:tcMar>
          </w:tcPr>
          <w:p w:rsidR="00824B52" w:rsidRDefault="00F66CD9" w:rsidP="00824B52">
            <w:pPr>
              <w:pStyle w:val="TableTextEntries"/>
            </w:pPr>
            <w:r>
              <w:t xml:space="preserve">Yes </w:t>
            </w:r>
            <w:sdt>
              <w:sdtPr>
                <w:id w:val="4508217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81211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4B52" w:rsidTr="00203DF8">
        <w:tc>
          <w:tcPr>
            <w:tcW w:w="6946" w:type="dxa"/>
            <w:tcBorders>
              <w:bottom w:val="single" w:sz="4" w:space="0" w:color="CBD4D9"/>
            </w:tcBorders>
            <w:shd w:val="clear" w:color="auto" w:fill="auto"/>
            <w:tcMar>
              <w:left w:w="57" w:type="dxa"/>
              <w:right w:w="57" w:type="dxa"/>
            </w:tcMar>
          </w:tcPr>
          <w:p w:rsidR="00824B52" w:rsidRDefault="00EB1018" w:rsidP="00824B52">
            <w:pPr>
              <w:pStyle w:val="TableTextEntries"/>
            </w:pPr>
            <w:r w:rsidRPr="00EB1018">
              <w:t>Schedule of land acquisitions</w:t>
            </w:r>
          </w:p>
        </w:tc>
        <w:tc>
          <w:tcPr>
            <w:tcW w:w="2068" w:type="dxa"/>
            <w:tcBorders>
              <w:bottom w:val="single" w:sz="4" w:space="0" w:color="CBD4D9"/>
            </w:tcBorders>
            <w:shd w:val="clear" w:color="auto" w:fill="auto"/>
            <w:tcMar>
              <w:left w:w="57" w:type="dxa"/>
              <w:right w:w="57" w:type="dxa"/>
            </w:tcMar>
          </w:tcPr>
          <w:p w:rsidR="00824B52" w:rsidRDefault="00F66CD9" w:rsidP="00824B52">
            <w:pPr>
              <w:pStyle w:val="TableTextEntries"/>
            </w:pPr>
            <w:r>
              <w:t xml:space="preserve">Yes </w:t>
            </w:r>
            <w:sdt>
              <w:sdtPr>
                <w:id w:val="-8477053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84349897"/>
                <w14:checkbox>
                  <w14:checked w14:val="0"/>
                  <w14:checkedState w14:val="2612" w14:font="MS Gothic"/>
                  <w14:uncheckedState w14:val="2610" w14:font="MS Gothic"/>
                </w14:checkbox>
              </w:sdtPr>
              <w:sdtEndPr/>
              <w:sdtContent>
                <w:r w:rsidR="007613C7">
                  <w:rPr>
                    <w:rFonts w:ascii="MS Gothic" w:eastAsia="MS Gothic" w:hAnsi="MS Gothic" w:hint="eastAsia"/>
                  </w:rPr>
                  <w:t>☐</w:t>
                </w:r>
              </w:sdtContent>
            </w:sdt>
          </w:p>
        </w:tc>
      </w:tr>
      <w:tr w:rsidR="00824B52" w:rsidTr="00203DF8">
        <w:tc>
          <w:tcPr>
            <w:tcW w:w="6946" w:type="dxa"/>
            <w:tcBorders>
              <w:top w:val="single" w:sz="4" w:space="0" w:color="CBD4D9"/>
              <w:bottom w:val="single" w:sz="8" w:space="0" w:color="007BC4"/>
            </w:tcBorders>
            <w:shd w:val="clear" w:color="auto" w:fill="auto"/>
            <w:tcMar>
              <w:left w:w="57" w:type="dxa"/>
              <w:right w:w="57" w:type="dxa"/>
            </w:tcMar>
          </w:tcPr>
          <w:p w:rsidR="00824B52" w:rsidRDefault="00EB1018" w:rsidP="00824B52">
            <w:pPr>
              <w:pStyle w:val="TableTextEntries"/>
            </w:pPr>
            <w:r w:rsidRPr="00EB1018">
              <w:t>Land valuation report</w:t>
            </w:r>
          </w:p>
        </w:tc>
        <w:tc>
          <w:tcPr>
            <w:tcW w:w="2068" w:type="dxa"/>
            <w:tcBorders>
              <w:top w:val="single" w:sz="4" w:space="0" w:color="CBD4D9"/>
              <w:bottom w:val="single" w:sz="8" w:space="0" w:color="007BC4"/>
            </w:tcBorders>
            <w:shd w:val="clear" w:color="auto" w:fill="auto"/>
            <w:tcMar>
              <w:left w:w="57" w:type="dxa"/>
              <w:right w:w="57" w:type="dxa"/>
            </w:tcMar>
          </w:tcPr>
          <w:p w:rsidR="00824B52" w:rsidRDefault="00F66CD9" w:rsidP="00824B52">
            <w:pPr>
              <w:pStyle w:val="TableTextEntries"/>
            </w:pPr>
            <w:r>
              <w:t xml:space="preserve">Yes </w:t>
            </w:r>
            <w:sdt>
              <w:sdtPr>
                <w:id w:val="2581095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624028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824B52" w:rsidRPr="00824B52" w:rsidRDefault="00824B52" w:rsidP="00EB1018">
      <w:pPr>
        <w:pStyle w:val="BodyText"/>
      </w:pPr>
    </w:p>
    <w:sectPr w:rsidR="00824B52" w:rsidRPr="00824B52" w:rsidSect="00EB1018">
      <w:headerReference w:type="even" r:id="rId20"/>
      <w:headerReference w:type="default" r:id="rId21"/>
      <w:footerReference w:type="even" r:id="rId22"/>
      <w:footerReference w:type="default" r:id="rId23"/>
      <w:pgSz w:w="11907" w:h="16840" w:code="9"/>
      <w:pgMar w:top="1440" w:right="1440" w:bottom="1440" w:left="1440" w:header="964"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942" w:rsidRDefault="00034942" w:rsidP="00856DDC">
      <w:r>
        <w:separator/>
      </w:r>
    </w:p>
    <w:p w:rsidR="00034942" w:rsidRDefault="00034942"/>
  </w:endnote>
  <w:endnote w:type="continuationSeparator" w:id="0">
    <w:p w:rsidR="00034942" w:rsidRDefault="00034942" w:rsidP="00856DDC">
      <w:r>
        <w:continuationSeparator/>
      </w:r>
    </w:p>
    <w:p w:rsidR="00034942" w:rsidRDefault="00034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20B0503030403020204"/>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A8" w:rsidRDefault="005C46A8" w:rsidP="000733F4">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3" w:type="dxa"/>
      <w:tblInd w:w="-284" w:type="dxa"/>
      <w:tblLayout w:type="fixed"/>
      <w:tblCellMar>
        <w:left w:w="0" w:type="dxa"/>
        <w:right w:w="0" w:type="dxa"/>
      </w:tblCellMar>
      <w:tblLook w:val="01E0" w:firstRow="1" w:lastRow="1" w:firstColumn="1" w:lastColumn="1" w:noHBand="0" w:noVBand="0"/>
    </w:tblPr>
    <w:tblGrid>
      <w:gridCol w:w="8222"/>
      <w:gridCol w:w="142"/>
      <w:gridCol w:w="425"/>
      <w:gridCol w:w="284"/>
    </w:tblGrid>
    <w:tr w:rsidR="005C46A8" w:rsidTr="000733F4">
      <w:trPr>
        <w:cantSplit/>
      </w:trPr>
      <w:tc>
        <w:tcPr>
          <w:tcW w:w="8222" w:type="dxa"/>
          <w:shd w:val="clear" w:color="auto" w:fill="auto"/>
          <w:vAlign w:val="bottom"/>
        </w:tcPr>
        <w:p w:rsidR="005C46A8" w:rsidRDefault="00034942" w:rsidP="000733F4">
          <w:pPr>
            <w:pStyle w:val="Footer"/>
            <w:jc w:val="right"/>
          </w:pPr>
          <w:r>
            <w:fldChar w:fldCharType="begin"/>
          </w:r>
          <w:r>
            <w:instrText xml:space="preserve"> STYLEREF  Title </w:instrText>
          </w:r>
          <w:r>
            <w:fldChar w:fldCharType="separate"/>
          </w:r>
          <w:r w:rsidR="00A54EAA">
            <w:rPr>
              <w:noProof/>
            </w:rPr>
            <w:t>Application for assessment of a revised section 94 development contributions plan – Part B</w:t>
          </w:r>
          <w:r>
            <w:rPr>
              <w:noProof/>
            </w:rPr>
            <w:fldChar w:fldCharType="end"/>
          </w:r>
          <w:r w:rsidR="005C46A8" w:rsidRPr="00B96C4B">
            <w:rPr>
              <w:rFonts w:ascii="Arial Unicode MS" w:eastAsia="Arial Unicode MS" w:hAnsi="Arial Unicode MS" w:cs="Arial Unicode MS" w:hint="eastAsia"/>
            </w:rPr>
            <w:t> </w:t>
          </w:r>
          <w:r w:rsidR="005C46A8" w:rsidRPr="00AA05F1">
            <w:rPr>
              <w:b/>
              <w:color w:val="007BC4" w:themeColor="text2"/>
            </w:rPr>
            <w:t>IPART</w:t>
          </w:r>
        </w:p>
      </w:tc>
      <w:tc>
        <w:tcPr>
          <w:tcW w:w="142" w:type="dxa"/>
          <w:shd w:val="clear" w:color="auto" w:fill="auto"/>
          <w:vAlign w:val="bottom"/>
        </w:tcPr>
        <w:p w:rsidR="005C46A8" w:rsidRDefault="005C46A8" w:rsidP="000733F4">
          <w:pPr>
            <w:pStyle w:val="Footer"/>
          </w:pPr>
        </w:p>
      </w:tc>
      <w:tc>
        <w:tcPr>
          <w:tcW w:w="425" w:type="dxa"/>
          <w:shd w:val="clear" w:color="auto" w:fill="auto"/>
          <w:vAlign w:val="bottom"/>
        </w:tcPr>
        <w:p w:rsidR="005C46A8" w:rsidRDefault="005C46A8" w:rsidP="000733F4">
          <w:pPr>
            <w:pStyle w:val="Footer"/>
          </w:pPr>
        </w:p>
      </w:tc>
      <w:tc>
        <w:tcPr>
          <w:tcW w:w="284" w:type="dxa"/>
          <w:shd w:val="clear" w:color="auto" w:fill="auto"/>
          <w:vAlign w:val="bottom"/>
        </w:tcPr>
        <w:p w:rsidR="005C46A8" w:rsidRDefault="005C46A8" w:rsidP="000733F4">
          <w:pPr>
            <w:pStyle w:val="Footer"/>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A54EAA">
            <w:rPr>
              <w:rStyle w:val="PageNumber"/>
              <w:noProof/>
            </w:rPr>
            <w:t>iii</w:t>
          </w:r>
          <w:r w:rsidRPr="006E2869">
            <w:rPr>
              <w:rStyle w:val="PageNumber"/>
            </w:rPr>
            <w:fldChar w:fldCharType="end"/>
          </w:r>
        </w:p>
      </w:tc>
    </w:tr>
  </w:tbl>
  <w:p w:rsidR="005C46A8" w:rsidRDefault="005C46A8" w:rsidP="000733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5C46A8" w:rsidTr="000733F4">
      <w:trPr>
        <w:cantSplit/>
      </w:trPr>
      <w:tc>
        <w:tcPr>
          <w:tcW w:w="567" w:type="dxa"/>
          <w:shd w:val="clear" w:color="auto" w:fill="auto"/>
          <w:vAlign w:val="bottom"/>
        </w:tcPr>
        <w:p w:rsidR="005C46A8" w:rsidRDefault="005C46A8" w:rsidP="000733F4">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A54EAA">
            <w:rPr>
              <w:rStyle w:val="PageNumber"/>
              <w:noProof/>
            </w:rPr>
            <w:t>ii</w:t>
          </w:r>
          <w:r w:rsidRPr="006E2869">
            <w:rPr>
              <w:rStyle w:val="PageNumber"/>
            </w:rPr>
            <w:fldChar w:fldCharType="end"/>
          </w:r>
        </w:p>
      </w:tc>
      <w:tc>
        <w:tcPr>
          <w:tcW w:w="142" w:type="dxa"/>
          <w:shd w:val="clear" w:color="auto" w:fill="auto"/>
          <w:vAlign w:val="bottom"/>
        </w:tcPr>
        <w:p w:rsidR="005C46A8" w:rsidRDefault="005C46A8" w:rsidP="000733F4">
          <w:pPr>
            <w:pStyle w:val="Footer"/>
          </w:pPr>
        </w:p>
      </w:tc>
      <w:tc>
        <w:tcPr>
          <w:tcW w:w="142" w:type="dxa"/>
          <w:shd w:val="clear" w:color="auto" w:fill="auto"/>
          <w:vAlign w:val="bottom"/>
        </w:tcPr>
        <w:p w:rsidR="005C46A8" w:rsidRDefault="005C46A8" w:rsidP="000733F4">
          <w:pPr>
            <w:pStyle w:val="Footer"/>
          </w:pPr>
        </w:p>
      </w:tc>
      <w:tc>
        <w:tcPr>
          <w:tcW w:w="8789" w:type="dxa"/>
          <w:shd w:val="clear" w:color="auto" w:fill="auto"/>
          <w:vAlign w:val="bottom"/>
        </w:tcPr>
        <w:p w:rsidR="005C46A8" w:rsidRDefault="005C46A8" w:rsidP="000733F4">
          <w:pPr>
            <w:pStyle w:val="Footer"/>
          </w:pPr>
          <w:r w:rsidRPr="00AA05F1">
            <w:rPr>
              <w:b/>
              <w:color w:val="007BC4" w:themeColor="text2"/>
            </w:rPr>
            <w:t>IPART</w:t>
          </w:r>
          <w:r w:rsidRPr="00B96C4B">
            <w:rPr>
              <w:rFonts w:eastAsia="Arial Unicode MS" w:hAnsi="Arial Unicode MS" w:cs="Arial"/>
            </w:rPr>
            <w:t> </w:t>
          </w:r>
          <w:r w:rsidR="00034942">
            <w:fldChar w:fldCharType="begin"/>
          </w:r>
          <w:r w:rsidR="00034942">
            <w:instrText xml:space="preserve"> STYLEREF  Title </w:instrText>
          </w:r>
          <w:r w:rsidR="00034942">
            <w:fldChar w:fldCharType="separate"/>
          </w:r>
          <w:r w:rsidR="00A54EAA">
            <w:rPr>
              <w:noProof/>
            </w:rPr>
            <w:t>Application for assessment of a revised section 94 development contributions plan – Part B</w:t>
          </w:r>
          <w:r w:rsidR="00034942">
            <w:rPr>
              <w:noProof/>
            </w:rPr>
            <w:fldChar w:fldCharType="end"/>
          </w:r>
        </w:p>
      </w:tc>
    </w:tr>
  </w:tbl>
  <w:p w:rsidR="005C46A8" w:rsidRDefault="005C46A8" w:rsidP="000733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5C46A8" w:rsidTr="003F0946">
      <w:trPr>
        <w:cantSplit/>
      </w:trPr>
      <w:tc>
        <w:tcPr>
          <w:tcW w:w="567" w:type="dxa"/>
          <w:shd w:val="clear" w:color="auto" w:fill="auto"/>
          <w:vAlign w:val="bottom"/>
        </w:tcPr>
        <w:p w:rsidR="005C46A8" w:rsidRDefault="005C46A8"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A54EAA">
            <w:rPr>
              <w:rStyle w:val="PageNumber"/>
              <w:noProof/>
            </w:rPr>
            <w:t>2</w:t>
          </w:r>
          <w:r w:rsidRPr="006E2869">
            <w:rPr>
              <w:rStyle w:val="PageNumber"/>
            </w:rPr>
            <w:fldChar w:fldCharType="end"/>
          </w:r>
        </w:p>
      </w:tc>
      <w:tc>
        <w:tcPr>
          <w:tcW w:w="142" w:type="dxa"/>
          <w:shd w:val="clear" w:color="auto" w:fill="auto"/>
          <w:vAlign w:val="bottom"/>
        </w:tcPr>
        <w:p w:rsidR="005C46A8" w:rsidRDefault="005C46A8" w:rsidP="00360139">
          <w:pPr>
            <w:pStyle w:val="Footer"/>
          </w:pPr>
        </w:p>
      </w:tc>
      <w:tc>
        <w:tcPr>
          <w:tcW w:w="142" w:type="dxa"/>
          <w:shd w:val="clear" w:color="auto" w:fill="auto"/>
          <w:vAlign w:val="bottom"/>
        </w:tcPr>
        <w:p w:rsidR="005C46A8" w:rsidRDefault="005C46A8" w:rsidP="00360139">
          <w:pPr>
            <w:pStyle w:val="Footer"/>
          </w:pPr>
        </w:p>
      </w:tc>
      <w:tc>
        <w:tcPr>
          <w:tcW w:w="8789" w:type="dxa"/>
          <w:shd w:val="clear" w:color="auto" w:fill="auto"/>
          <w:vAlign w:val="bottom"/>
        </w:tcPr>
        <w:p w:rsidR="005C46A8" w:rsidRDefault="005C46A8" w:rsidP="00360139">
          <w:pPr>
            <w:pStyle w:val="Footer"/>
          </w:pPr>
          <w:r w:rsidRPr="00AA05F1">
            <w:rPr>
              <w:b/>
              <w:color w:val="007BC4" w:themeColor="text2"/>
            </w:rPr>
            <w:t>IPART</w:t>
          </w:r>
          <w:r w:rsidRPr="00B96C4B">
            <w:rPr>
              <w:rFonts w:eastAsia="Arial Unicode MS" w:hAnsi="Arial Unicode MS" w:cs="Arial"/>
            </w:rPr>
            <w:t> </w:t>
          </w:r>
          <w:r w:rsidR="00034942">
            <w:fldChar w:fldCharType="begin"/>
          </w:r>
          <w:r w:rsidR="00034942">
            <w:instrText xml:space="preserve"> STYLEREF  Title </w:instrText>
          </w:r>
          <w:r w:rsidR="00034942">
            <w:fldChar w:fldCharType="separate"/>
          </w:r>
          <w:r w:rsidR="00A54EAA">
            <w:rPr>
              <w:noProof/>
            </w:rPr>
            <w:t>Application for assessment of a revised section 94 development contributions plan – Part B</w:t>
          </w:r>
          <w:r w:rsidR="00034942">
            <w:rPr>
              <w:noProof/>
            </w:rPr>
            <w:fldChar w:fldCharType="end"/>
          </w:r>
        </w:p>
      </w:tc>
    </w:tr>
  </w:tbl>
  <w:p w:rsidR="005C46A8" w:rsidRDefault="005C46A8" w:rsidP="003601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0" w:type="dxa"/>
        <w:right w:w="0" w:type="dxa"/>
      </w:tblCellMar>
      <w:tblLook w:val="01E0" w:firstRow="1" w:lastRow="1" w:firstColumn="1" w:lastColumn="1" w:noHBand="0" w:noVBand="0"/>
    </w:tblPr>
    <w:tblGrid>
      <w:gridCol w:w="9042"/>
      <w:gridCol w:w="30"/>
      <w:gridCol w:w="23"/>
      <w:gridCol w:w="403"/>
    </w:tblGrid>
    <w:tr w:rsidR="005C46A8" w:rsidTr="007A22CE">
      <w:trPr>
        <w:cantSplit/>
      </w:trPr>
      <w:tc>
        <w:tcPr>
          <w:tcW w:w="9042" w:type="dxa"/>
          <w:shd w:val="clear" w:color="auto" w:fill="auto"/>
          <w:vAlign w:val="bottom"/>
        </w:tcPr>
        <w:p w:rsidR="005C46A8" w:rsidRDefault="00034942" w:rsidP="00360139">
          <w:pPr>
            <w:pStyle w:val="Footer"/>
            <w:jc w:val="right"/>
          </w:pPr>
          <w:r>
            <w:fldChar w:fldCharType="begin"/>
          </w:r>
          <w:r>
            <w:instrText xml:space="preserve"> STYLEREF  Title </w:instrText>
          </w:r>
          <w:r>
            <w:fldChar w:fldCharType="separate"/>
          </w:r>
          <w:r w:rsidR="00A54EAA">
            <w:rPr>
              <w:noProof/>
            </w:rPr>
            <w:t>Application for assessment of a revised section 94 development contributions plan – Part B</w:t>
          </w:r>
          <w:r>
            <w:rPr>
              <w:noProof/>
            </w:rPr>
            <w:fldChar w:fldCharType="end"/>
          </w:r>
          <w:r w:rsidR="005C46A8" w:rsidRPr="00B96C4B">
            <w:rPr>
              <w:rFonts w:ascii="Arial Unicode MS" w:eastAsia="Arial Unicode MS" w:hAnsi="Arial Unicode MS" w:cs="Arial Unicode MS" w:hint="eastAsia"/>
            </w:rPr>
            <w:t> </w:t>
          </w:r>
          <w:r w:rsidR="005C46A8" w:rsidRPr="00AA05F1">
            <w:rPr>
              <w:b/>
              <w:color w:val="007BC4" w:themeColor="text2"/>
            </w:rPr>
            <w:t>IPART</w:t>
          </w:r>
        </w:p>
      </w:tc>
      <w:tc>
        <w:tcPr>
          <w:tcW w:w="30" w:type="dxa"/>
          <w:shd w:val="clear" w:color="auto" w:fill="auto"/>
          <w:vAlign w:val="bottom"/>
        </w:tcPr>
        <w:p w:rsidR="005C46A8" w:rsidRDefault="005C46A8" w:rsidP="00360139">
          <w:pPr>
            <w:pStyle w:val="Footer"/>
          </w:pPr>
        </w:p>
      </w:tc>
      <w:tc>
        <w:tcPr>
          <w:tcW w:w="23" w:type="dxa"/>
          <w:shd w:val="clear" w:color="auto" w:fill="auto"/>
          <w:vAlign w:val="bottom"/>
        </w:tcPr>
        <w:p w:rsidR="005C46A8" w:rsidRDefault="005C46A8" w:rsidP="00360139">
          <w:pPr>
            <w:pStyle w:val="Footer"/>
          </w:pPr>
        </w:p>
      </w:tc>
      <w:tc>
        <w:tcPr>
          <w:tcW w:w="403" w:type="dxa"/>
          <w:shd w:val="clear" w:color="auto" w:fill="auto"/>
          <w:vAlign w:val="bottom"/>
        </w:tcPr>
        <w:p w:rsidR="005C46A8" w:rsidRDefault="005C46A8"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A54EAA">
            <w:rPr>
              <w:rStyle w:val="PageNumber"/>
              <w:noProof/>
            </w:rPr>
            <w:t>1</w:t>
          </w:r>
          <w:r w:rsidRPr="006E2869">
            <w:rPr>
              <w:rStyle w:val="PageNumber"/>
            </w:rPr>
            <w:fldChar w:fldCharType="end"/>
          </w:r>
        </w:p>
      </w:tc>
    </w:tr>
  </w:tbl>
  <w:p w:rsidR="005C46A8" w:rsidRDefault="005C46A8" w:rsidP="00360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942" w:rsidRDefault="00034942" w:rsidP="00856DDC">
      <w:r>
        <w:separator/>
      </w:r>
    </w:p>
  </w:footnote>
  <w:footnote w:type="continuationSeparator" w:id="0">
    <w:p w:rsidR="00034942" w:rsidRDefault="00034942" w:rsidP="00856DDC">
      <w:r>
        <w:continuationSeparator/>
      </w:r>
    </w:p>
    <w:p w:rsidR="00034942" w:rsidRDefault="000349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A8" w:rsidRDefault="005C46A8">
    <w:pPr>
      <w:pStyle w:val="Header"/>
    </w:pPr>
    <w:r>
      <w:rPr>
        <w:noProof/>
      </w:rPr>
      <w:drawing>
        <wp:anchor distT="0" distB="0" distL="114300" distR="114300" simplePos="0" relativeHeight="251664384" behindDoc="0" locked="0" layoutInCell="1" allowOverlap="1" wp14:anchorId="28907E8B" wp14:editId="4A5365F3">
          <wp:simplePos x="0" y="0"/>
          <wp:positionH relativeFrom="page">
            <wp:posOffset>914400</wp:posOffset>
          </wp:positionH>
          <wp:positionV relativeFrom="page">
            <wp:posOffset>657225</wp:posOffset>
          </wp:positionV>
          <wp:extent cx="5691600" cy="86400"/>
          <wp:effectExtent l="0" t="0" r="4445" b="889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A8" w:rsidRDefault="005C46A8">
    <w:pPr>
      <w:pStyle w:val="Header"/>
    </w:pPr>
    <w:r>
      <w:rPr>
        <w:noProof/>
      </w:rPr>
      <w:drawing>
        <wp:anchor distT="0" distB="0" distL="114300" distR="114300" simplePos="0" relativeHeight="251663360" behindDoc="0" locked="0" layoutInCell="1" allowOverlap="1" wp14:anchorId="6E578A6C" wp14:editId="2F663BEF">
          <wp:simplePos x="0" y="0"/>
          <wp:positionH relativeFrom="page">
            <wp:posOffset>914400</wp:posOffset>
          </wp:positionH>
          <wp:positionV relativeFrom="page">
            <wp:posOffset>720090</wp:posOffset>
          </wp:positionV>
          <wp:extent cx="5691600" cy="86400"/>
          <wp:effectExtent l="0" t="0" r="4445" b="889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A8" w:rsidRPr="00083981" w:rsidRDefault="005C46A8" w:rsidP="000733F4">
    <w:pPr>
      <w:pStyle w:val="Header"/>
      <w:spacing w:after="200"/>
    </w:pPr>
    <w:r>
      <w:rPr>
        <w:noProof/>
      </w:rPr>
      <w:drawing>
        <wp:anchor distT="0" distB="0" distL="114300" distR="114300" simplePos="0" relativeHeight="251661312" behindDoc="0" locked="0" layoutInCell="1" allowOverlap="1" wp14:anchorId="695F73BF" wp14:editId="0DE84C25">
          <wp:simplePos x="0" y="0"/>
          <wp:positionH relativeFrom="margin">
            <wp:posOffset>-200025</wp:posOffset>
          </wp:positionH>
          <wp:positionV relativeFrom="page">
            <wp:posOffset>819150</wp:posOffset>
          </wp:positionV>
          <wp:extent cx="5676900" cy="825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676900" cy="8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A8" w:rsidRPr="00083981" w:rsidRDefault="005C46A8" w:rsidP="000733F4">
    <w:pPr>
      <w:pStyle w:val="Header"/>
      <w:spacing w:after="200"/>
      <w:jc w:val="right"/>
    </w:pPr>
    <w:r>
      <w:rPr>
        <w:noProof/>
      </w:rPr>
      <w:drawing>
        <wp:anchor distT="0" distB="0" distL="114300" distR="114300" simplePos="0" relativeHeight="251662336" behindDoc="0" locked="0" layoutInCell="1" allowOverlap="1" wp14:anchorId="23BDCE2E" wp14:editId="439B9107">
          <wp:simplePos x="0" y="0"/>
          <wp:positionH relativeFrom="page">
            <wp:posOffset>1087120</wp:posOffset>
          </wp:positionH>
          <wp:positionV relativeFrom="page">
            <wp:posOffset>815340</wp:posOffset>
          </wp:positionV>
          <wp:extent cx="5691600" cy="86400"/>
          <wp:effectExtent l="0" t="0" r="4445" b="889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A8" w:rsidRPr="00083981" w:rsidRDefault="005C46A8" w:rsidP="00847C9F">
    <w:pPr>
      <w:pStyle w:val="Header"/>
      <w:spacing w:after="200"/>
    </w:pPr>
    <w:r>
      <w:rPr>
        <w:noProof/>
      </w:rPr>
      <w:drawing>
        <wp:anchor distT="0" distB="0" distL="114300" distR="114300" simplePos="0" relativeHeight="251656192" behindDoc="0" locked="0" layoutInCell="1" allowOverlap="1" wp14:anchorId="4FA4F89D" wp14:editId="06E27163">
          <wp:simplePos x="0" y="0"/>
          <wp:positionH relativeFrom="margin">
            <wp:posOffset>3175</wp:posOffset>
          </wp:positionH>
          <wp:positionV relativeFrom="page">
            <wp:posOffset>720090</wp:posOffset>
          </wp:positionV>
          <wp:extent cx="5731200" cy="82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731200" cy="8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A8" w:rsidRPr="00083981" w:rsidRDefault="005C46A8" w:rsidP="00847C9F">
    <w:pPr>
      <w:pStyle w:val="Header"/>
      <w:spacing w:after="200"/>
      <w:jc w:val="right"/>
    </w:pPr>
    <w:r>
      <w:rPr>
        <w:noProof/>
      </w:rPr>
      <w:drawing>
        <wp:anchor distT="0" distB="0" distL="114300" distR="114300" simplePos="0" relativeHeight="251659264" behindDoc="0" locked="0" layoutInCell="1" allowOverlap="1" wp14:anchorId="382487FB" wp14:editId="6C8177AE">
          <wp:simplePos x="0" y="0"/>
          <wp:positionH relativeFrom="page">
            <wp:posOffset>925195</wp:posOffset>
          </wp:positionH>
          <wp:positionV relativeFrom="page">
            <wp:posOffset>720090</wp:posOffset>
          </wp:positionV>
          <wp:extent cx="5763600" cy="86400"/>
          <wp:effectExtent l="0" t="0" r="0" b="889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16E4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E30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1E7B3A"/>
    <w:lvl w:ilvl="0">
      <w:start w:val="1"/>
      <w:numFmt w:val="lowerRoman"/>
      <w:pStyle w:val="ListNumber3"/>
      <w:lvlText w:val="%1)"/>
      <w:lvlJc w:val="left"/>
      <w:pPr>
        <w:ind w:left="1701" w:hanging="567"/>
      </w:pPr>
      <w:rPr>
        <w:rFonts w:hint="default"/>
        <w:color w:val="007BC4"/>
      </w:rPr>
    </w:lvl>
  </w:abstractNum>
  <w:abstractNum w:abstractNumId="3" w15:restartNumberingAfterBreak="0">
    <w:nsid w:val="FFFFFF7F"/>
    <w:multiLevelType w:val="singleLevel"/>
    <w:tmpl w:val="2D80E5FA"/>
    <w:lvl w:ilvl="0">
      <w:start w:val="1"/>
      <w:numFmt w:val="lowerLetter"/>
      <w:pStyle w:val="ListNumber2"/>
      <w:lvlText w:val="%1)"/>
      <w:lvlJc w:val="left"/>
      <w:pPr>
        <w:ind w:left="1134" w:hanging="567"/>
      </w:pPr>
      <w:rPr>
        <w:rFonts w:hint="default"/>
        <w:color w:val="007BC4" w:themeColor="text2"/>
      </w:rPr>
    </w:lvl>
  </w:abstractNum>
  <w:abstractNum w:abstractNumId="4" w15:restartNumberingAfterBreak="0">
    <w:nsid w:val="FFFFFF80"/>
    <w:multiLevelType w:val="singleLevel"/>
    <w:tmpl w:val="4028C6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E0F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2AEA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EB526C"/>
    <w:multiLevelType w:val="multilevel"/>
    <w:tmpl w:val="CB701202"/>
    <w:lvl w:ilvl="0">
      <w:start w:val="1"/>
      <w:numFmt w:val="decimal"/>
      <w:pStyle w:val="Heading1"/>
      <w:lvlText w:val="%1"/>
      <w:lvlJc w:val="left"/>
      <w:pPr>
        <w:tabs>
          <w:tab w:val="num" w:pos="851"/>
        </w:tabs>
        <w:ind w:left="851" w:hanging="851"/>
      </w:pPr>
      <w:rPr>
        <w:rFonts w:hint="default"/>
        <w:b w:val="0"/>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851"/>
        </w:tabs>
        <w:ind w:left="851" w:hanging="851"/>
      </w:pPr>
      <w:rPr>
        <w:rFonts w:hint="default"/>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numFmt w:val="none"/>
      <w:lvlRestart w:val="0"/>
      <w:pStyle w:val="Heading9"/>
      <w:suff w:val="nothing"/>
      <w:lvlText w:val=""/>
      <w:lvlJc w:val="left"/>
      <w:pPr>
        <w:ind w:left="0" w:firstLine="0"/>
      </w:pPr>
      <w:rPr>
        <w:rFonts w:hint="default"/>
      </w:rPr>
    </w:lvl>
  </w:abstractNum>
  <w:abstractNum w:abstractNumId="9" w15:restartNumberingAfterBreak="0">
    <w:nsid w:val="074D558D"/>
    <w:multiLevelType w:val="hybridMultilevel"/>
    <w:tmpl w:val="7DCCA170"/>
    <w:lvl w:ilvl="0" w:tplc="B08EB36E">
      <w:start w:val="1"/>
      <w:numFmt w:val="decimal"/>
      <w:pStyle w:val="Decision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F05419"/>
    <w:multiLevelType w:val="multilevel"/>
    <w:tmpl w:val="DFC672B6"/>
    <w:lvl w:ilvl="0">
      <w:start w:val="1"/>
      <w:numFmt w:val="lowerLetter"/>
      <w:lvlRestart w:val="0"/>
      <w:lvlText w:val="%1"/>
      <w:lvlJc w:val="left"/>
      <w:pPr>
        <w:tabs>
          <w:tab w:val="num" w:pos="170"/>
        </w:tabs>
        <w:ind w:left="0" w:firstLine="0"/>
      </w:pPr>
      <w:rPr>
        <w:rFonts w:hint="default"/>
        <w:b/>
        <w:i w:val="0"/>
        <w:color w:val="auto"/>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1" w15:restartNumberingAfterBreak="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2" w15:restartNumberingAfterBreak="0">
    <w:nsid w:val="11326AE8"/>
    <w:multiLevelType w:val="multilevel"/>
    <w:tmpl w:val="0AFE12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5" w15:restartNumberingAfterBreak="0">
    <w:nsid w:val="179B3AD4"/>
    <w:multiLevelType w:val="multilevel"/>
    <w:tmpl w:val="B0D681D6"/>
    <w:lvl w:ilvl="0">
      <w:start w:val="1"/>
      <w:numFmt w:val="lowerLetter"/>
      <w:lvlRestart w:val="0"/>
      <w:pStyle w:val="NoteNumber"/>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6" w15:restartNumberingAfterBreak="0">
    <w:nsid w:val="1D33531F"/>
    <w:multiLevelType w:val="hybridMultilevel"/>
    <w:tmpl w:val="0AFE1212"/>
    <w:lvl w:ilvl="0" w:tplc="72FCA7CE">
      <w:start w:val="1"/>
      <w:numFmt w:val="decimal"/>
      <w:pStyle w:val="Finding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207387"/>
    <w:multiLevelType w:val="hybridMultilevel"/>
    <w:tmpl w:val="26305030"/>
    <w:lvl w:ilvl="0" w:tplc="44A02CBA">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FE01C1B"/>
    <w:multiLevelType w:val="multilevel"/>
    <w:tmpl w:val="9894E25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RecommendationNumber"/>
      <w:lvlText w:val="%2"/>
      <w:lvlJc w:val="left"/>
      <w:pPr>
        <w:tabs>
          <w:tab w:val="num" w:pos="567"/>
        </w:tabs>
        <w:ind w:left="567" w:hanging="567"/>
      </w:pPr>
      <w:rPr>
        <w:rFonts w:ascii="Arial" w:hAnsi="Arial" w:hint="default"/>
        <w:b w:val="0"/>
        <w:i w:val="0"/>
        <w:color w:val="212122" w:themeColor="text1"/>
        <w:sz w:val="21"/>
      </w:rPr>
    </w:lvl>
    <w:lvl w:ilvl="2">
      <w:start w:val="1"/>
      <w:numFmt w:val="decimal"/>
      <w:lvlRestart w:val="0"/>
      <w:lvlText w:val="%3"/>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lvlText w:val="%4"/>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9" w15:restartNumberingAfterBreak="0">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20" w15:restartNumberingAfterBreak="0">
    <w:nsid w:val="22461F8F"/>
    <w:multiLevelType w:val="hybridMultilevel"/>
    <w:tmpl w:val="B5F06760"/>
    <w:lvl w:ilvl="0" w:tplc="4F480B2E">
      <w:start w:val="1"/>
      <w:numFmt w:val="bullet"/>
      <w:pStyle w:val="BoxListBullet2"/>
      <w:lvlText w:val="–"/>
      <w:lvlJc w:val="left"/>
      <w:pPr>
        <w:ind w:left="1287" w:hanging="360"/>
      </w:pPr>
      <w:rPr>
        <w:rFonts w:ascii="Book Antiqua" w:hAnsi="Book Antiqua" w:cs="Times New Roman" w:hint="default"/>
        <w:color w:val="212122"/>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7C8652B"/>
    <w:multiLevelType w:val="hybridMultilevel"/>
    <w:tmpl w:val="0E0410DC"/>
    <w:lvl w:ilvl="0" w:tplc="23B4F5B0">
      <w:start w:val="1"/>
      <w:numFmt w:val="lowerLetter"/>
      <w:pStyle w:val="Boxlistalpha"/>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DC3E60"/>
    <w:multiLevelType w:val="multilevel"/>
    <w:tmpl w:val="F19215DE"/>
    <w:lvl w:ilvl="0">
      <w:start w:val="1"/>
      <w:numFmt w:val="bullet"/>
      <w:pStyle w:val="RecommendationBullet"/>
      <w:lvlText w:val="–"/>
      <w:lvlJc w:val="left"/>
      <w:pPr>
        <w:ind w:left="927" w:hanging="360"/>
      </w:pPr>
      <w:rPr>
        <w:rFonts w:ascii="Book Antiqua" w:hAnsi="Book Antiqua" w:cs="Times New Roman" w:hint="default"/>
        <w:color w:val="212122"/>
        <w:spacing w:val="0"/>
        <w:w w:val="100"/>
        <w:position w:val="0"/>
        <w:sz w:val="21"/>
        <w:szCs w:val="21"/>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036118"/>
    <w:multiLevelType w:val="hybridMultilevel"/>
    <w:tmpl w:val="3056D7A2"/>
    <w:lvl w:ilvl="0" w:tplc="3CD4EC22">
      <w:start w:val="1"/>
      <w:numFmt w:val="bullet"/>
      <w:pStyle w:val="BoxListBullet"/>
      <w:lvlText w:val=""/>
      <w:lvlJc w:val="left"/>
      <w:pPr>
        <w:ind w:left="720" w:hanging="360"/>
      </w:pPr>
      <w:rPr>
        <w:rFonts w:ascii="Wingdings 3" w:hAnsi="Wingdings 3" w:hint="default"/>
        <w:color w:val="212122"/>
        <w:position w:val="3"/>
        <w:sz w:val="1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C245C9"/>
    <w:multiLevelType w:val="hybridMultilevel"/>
    <w:tmpl w:val="3F88A9AE"/>
    <w:lvl w:ilvl="0" w:tplc="3898687C">
      <w:start w:val="1"/>
      <w:numFmt w:val="lowerLetter"/>
      <w:lvlRestart w:val="0"/>
      <w:lvlText w:val="%1"/>
      <w:lvlJc w:val="left"/>
      <w:pPr>
        <w:tabs>
          <w:tab w:val="num" w:pos="170"/>
        </w:tabs>
        <w:ind w:left="0" w:firstLine="0"/>
      </w:pPr>
      <w:rPr>
        <w:rFonts w:hint="default"/>
        <w:b/>
        <w:i w:val="0"/>
        <w:color w:val="auto"/>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1C16982"/>
    <w:multiLevelType w:val="hybridMultilevel"/>
    <w:tmpl w:val="78A83888"/>
    <w:lvl w:ilvl="0" w:tplc="74DC8DE8">
      <w:start w:val="1"/>
      <w:numFmt w:val="none"/>
      <w:lvlText w:val="%1"/>
      <w:lvlJc w:val="left"/>
      <w:pPr>
        <w:tabs>
          <w:tab w:val="num" w:pos="0"/>
        </w:tabs>
        <w:ind w:left="0" w:firstLine="0"/>
      </w:pPr>
      <w:rPr>
        <w:rFonts w:ascii="Myriad Pro" w:hAnsi="Myriad Pro" w:hint="default"/>
        <w:b/>
        <w:i w:val="0"/>
        <w:position w:val="4"/>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2C85718"/>
    <w:multiLevelType w:val="hybridMultilevel"/>
    <w:tmpl w:val="D8A85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8667170"/>
    <w:multiLevelType w:val="singleLevel"/>
    <w:tmpl w:val="6AF0E84E"/>
    <w:lvl w:ilvl="0">
      <w:start w:val="1"/>
      <w:numFmt w:val="bullet"/>
      <w:pStyle w:val="ListBullet"/>
      <w:lvlText w:val=""/>
      <w:lvlJc w:val="left"/>
      <w:pPr>
        <w:ind w:left="360" w:hanging="360"/>
      </w:pPr>
      <w:rPr>
        <w:rFonts w:ascii="Wingdings 3" w:hAnsi="Wingdings 3" w:hint="default"/>
        <w:color w:val="007BC4" w:themeColor="text2"/>
        <w:position w:val="3"/>
        <w:sz w:val="14"/>
        <w:szCs w:val="12"/>
      </w:rPr>
    </w:lvl>
  </w:abstractNum>
  <w:abstractNum w:abstractNumId="28" w15:restartNumberingAfterBreak="0">
    <w:nsid w:val="39233F6B"/>
    <w:multiLevelType w:val="hybridMultilevel"/>
    <w:tmpl w:val="44C00CDE"/>
    <w:lvl w:ilvl="0" w:tplc="143E0E0C">
      <w:start w:val="1"/>
      <w:numFmt w:val="lowerLetter"/>
      <w:pStyle w:val="BoxListNumber2"/>
      <w:lvlText w:val="%1)"/>
      <w:lvlJc w:val="left"/>
      <w:pPr>
        <w:ind w:left="927" w:hanging="360"/>
      </w:pPr>
      <w:rPr>
        <w:rFonts w:hint="default"/>
        <w:color w:val="2121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F694FEC"/>
    <w:multiLevelType w:val="hybridMultilevel"/>
    <w:tmpl w:val="EFC4F1C4"/>
    <w:lvl w:ilvl="0" w:tplc="9320BFC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27B23DD"/>
    <w:multiLevelType w:val="hybridMultilevel"/>
    <w:tmpl w:val="220EF27C"/>
    <w:lvl w:ilvl="0" w:tplc="DD0CB5B6">
      <w:start w:val="1"/>
      <w:numFmt w:val="lowerRoman"/>
      <w:pStyle w:val="Boxlistalpha2"/>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3240A6C"/>
    <w:multiLevelType w:val="hybridMultilevel"/>
    <w:tmpl w:val="FB941B7A"/>
    <w:lvl w:ilvl="0" w:tplc="7E3AE1A2">
      <w:start w:val="1"/>
      <w:numFmt w:val="decimal"/>
      <w:pStyle w:val="SeekCommen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AD7E32"/>
    <w:multiLevelType w:val="hybridMultilevel"/>
    <w:tmpl w:val="1AD6E090"/>
    <w:lvl w:ilvl="0" w:tplc="FFFFFFFF">
      <w:start w:val="1"/>
      <w:numFmt w:val="lowerLetter"/>
      <w:lvlRestart w:val="0"/>
      <w:lvlText w:val="%1"/>
      <w:lvlJc w:val="left"/>
      <w:pPr>
        <w:tabs>
          <w:tab w:val="num" w:pos="170"/>
        </w:tabs>
        <w:ind w:left="0" w:firstLine="0"/>
      </w:pPr>
      <w:rPr>
        <w:rFonts w:hint="default"/>
        <w:b/>
        <w:i w:val="0"/>
        <w:position w:val="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35" w15:restartNumberingAfterBreak="0">
    <w:nsid w:val="59FD03AB"/>
    <w:multiLevelType w:val="singleLevel"/>
    <w:tmpl w:val="21E0F000"/>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36" w15:restartNumberingAfterBreak="0">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37" w15:restartNumberingAfterBreak="0">
    <w:nsid w:val="615F53CA"/>
    <w:multiLevelType w:val="hybridMultilevel"/>
    <w:tmpl w:val="A32AF2C4"/>
    <w:lvl w:ilvl="0" w:tplc="44B6511C">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8" w15:restartNumberingAfterBreak="0">
    <w:nsid w:val="66F20C65"/>
    <w:multiLevelType w:val="hybridMultilevel"/>
    <w:tmpl w:val="D368B2A8"/>
    <w:lvl w:ilvl="0" w:tplc="759A1D06">
      <w:start w:val="1"/>
      <w:numFmt w:val="decimal"/>
      <w:pStyle w:val="BoxListNumber"/>
      <w:lvlText w:val="%1."/>
      <w:lvlJc w:val="left"/>
      <w:pPr>
        <w:ind w:left="360" w:hanging="360"/>
      </w:pPr>
      <w:rPr>
        <w:rFonts w:hint="default"/>
        <w:color w:val="212122"/>
      </w:rPr>
    </w:lvl>
    <w:lvl w:ilvl="1" w:tplc="C0589BCE" w:tentative="1">
      <w:start w:val="1"/>
      <w:numFmt w:val="lowerLetter"/>
      <w:lvlText w:val="%2."/>
      <w:lvlJc w:val="left"/>
      <w:pPr>
        <w:tabs>
          <w:tab w:val="num" w:pos="1440"/>
        </w:tabs>
        <w:ind w:left="1440" w:hanging="360"/>
      </w:pPr>
    </w:lvl>
    <w:lvl w:ilvl="2" w:tplc="DBECA282" w:tentative="1">
      <w:start w:val="1"/>
      <w:numFmt w:val="lowerRoman"/>
      <w:lvlText w:val="%3."/>
      <w:lvlJc w:val="right"/>
      <w:pPr>
        <w:tabs>
          <w:tab w:val="num" w:pos="2160"/>
        </w:tabs>
        <w:ind w:left="2160" w:hanging="180"/>
      </w:pPr>
    </w:lvl>
    <w:lvl w:ilvl="3" w:tplc="DA52F4AE" w:tentative="1">
      <w:start w:val="1"/>
      <w:numFmt w:val="decimal"/>
      <w:lvlText w:val="%4."/>
      <w:lvlJc w:val="left"/>
      <w:pPr>
        <w:tabs>
          <w:tab w:val="num" w:pos="2880"/>
        </w:tabs>
        <w:ind w:left="2880" w:hanging="360"/>
      </w:pPr>
    </w:lvl>
    <w:lvl w:ilvl="4" w:tplc="52B4537A" w:tentative="1">
      <w:start w:val="1"/>
      <w:numFmt w:val="lowerLetter"/>
      <w:lvlText w:val="%5."/>
      <w:lvlJc w:val="left"/>
      <w:pPr>
        <w:tabs>
          <w:tab w:val="num" w:pos="3600"/>
        </w:tabs>
        <w:ind w:left="3600" w:hanging="360"/>
      </w:pPr>
    </w:lvl>
    <w:lvl w:ilvl="5" w:tplc="FB769390" w:tentative="1">
      <w:start w:val="1"/>
      <w:numFmt w:val="lowerRoman"/>
      <w:lvlText w:val="%6."/>
      <w:lvlJc w:val="right"/>
      <w:pPr>
        <w:tabs>
          <w:tab w:val="num" w:pos="4320"/>
        </w:tabs>
        <w:ind w:left="4320" w:hanging="180"/>
      </w:pPr>
    </w:lvl>
    <w:lvl w:ilvl="6" w:tplc="7CAE8C1E" w:tentative="1">
      <w:start w:val="1"/>
      <w:numFmt w:val="decimal"/>
      <w:lvlText w:val="%7."/>
      <w:lvlJc w:val="left"/>
      <w:pPr>
        <w:tabs>
          <w:tab w:val="num" w:pos="5040"/>
        </w:tabs>
        <w:ind w:left="5040" w:hanging="360"/>
      </w:pPr>
    </w:lvl>
    <w:lvl w:ilvl="7" w:tplc="FBB60998" w:tentative="1">
      <w:start w:val="1"/>
      <w:numFmt w:val="lowerLetter"/>
      <w:lvlText w:val="%8."/>
      <w:lvlJc w:val="left"/>
      <w:pPr>
        <w:tabs>
          <w:tab w:val="num" w:pos="5760"/>
        </w:tabs>
        <w:ind w:left="5760" w:hanging="360"/>
      </w:pPr>
    </w:lvl>
    <w:lvl w:ilvl="8" w:tplc="4B823DAE" w:tentative="1">
      <w:start w:val="1"/>
      <w:numFmt w:val="lowerRoman"/>
      <w:lvlText w:val="%9."/>
      <w:lvlJc w:val="right"/>
      <w:pPr>
        <w:tabs>
          <w:tab w:val="num" w:pos="6480"/>
        </w:tabs>
        <w:ind w:left="6480" w:hanging="180"/>
      </w:pPr>
    </w:lvl>
  </w:abstractNum>
  <w:abstractNum w:abstractNumId="39" w15:restartNumberingAfterBreak="0">
    <w:nsid w:val="68FE29AA"/>
    <w:multiLevelType w:val="hybridMultilevel"/>
    <w:tmpl w:val="7326FB74"/>
    <w:lvl w:ilvl="0" w:tplc="984E5ECE">
      <w:start w:val="1"/>
      <w:numFmt w:val="bullet"/>
      <w:pStyle w:val="FindingBullet"/>
      <w:lvlText w:val="–"/>
      <w:lvlJc w:val="left"/>
      <w:pPr>
        <w:ind w:left="927" w:hanging="360"/>
      </w:pPr>
      <w:rPr>
        <w:rFonts w:ascii="Arial" w:hAnsi="Arial" w:hint="default"/>
        <w:color w:val="8F439B" w:themeColor="accent5"/>
        <w:position w:val="0"/>
        <w:sz w:val="21"/>
        <w:szCs w:val="21"/>
      </w:rPr>
    </w:lvl>
    <w:lvl w:ilvl="1" w:tplc="8FC601D6" w:tentative="1">
      <w:start w:val="1"/>
      <w:numFmt w:val="lowerLetter"/>
      <w:pStyle w:val="FindingBullet"/>
      <w:lvlText w:val="%2."/>
      <w:lvlJc w:val="left"/>
      <w:pPr>
        <w:tabs>
          <w:tab w:val="num" w:pos="1440"/>
        </w:tabs>
        <w:ind w:left="1440" w:hanging="360"/>
      </w:pPr>
    </w:lvl>
    <w:lvl w:ilvl="2" w:tplc="DAD6D522" w:tentative="1">
      <w:start w:val="1"/>
      <w:numFmt w:val="lowerRoman"/>
      <w:lvlText w:val="%3."/>
      <w:lvlJc w:val="right"/>
      <w:pPr>
        <w:tabs>
          <w:tab w:val="num" w:pos="2160"/>
        </w:tabs>
        <w:ind w:left="2160" w:hanging="180"/>
      </w:pPr>
    </w:lvl>
    <w:lvl w:ilvl="3" w:tplc="324CF086" w:tentative="1">
      <w:start w:val="1"/>
      <w:numFmt w:val="decimal"/>
      <w:lvlText w:val="%4."/>
      <w:lvlJc w:val="left"/>
      <w:pPr>
        <w:tabs>
          <w:tab w:val="num" w:pos="2880"/>
        </w:tabs>
        <w:ind w:left="2880" w:hanging="360"/>
      </w:pPr>
    </w:lvl>
    <w:lvl w:ilvl="4" w:tplc="F838075C" w:tentative="1">
      <w:start w:val="1"/>
      <w:numFmt w:val="lowerLetter"/>
      <w:lvlText w:val="%5."/>
      <w:lvlJc w:val="left"/>
      <w:pPr>
        <w:tabs>
          <w:tab w:val="num" w:pos="3600"/>
        </w:tabs>
        <w:ind w:left="3600" w:hanging="360"/>
      </w:pPr>
    </w:lvl>
    <w:lvl w:ilvl="5" w:tplc="CD6C5290" w:tentative="1">
      <w:start w:val="1"/>
      <w:numFmt w:val="lowerRoman"/>
      <w:lvlText w:val="%6."/>
      <w:lvlJc w:val="right"/>
      <w:pPr>
        <w:tabs>
          <w:tab w:val="num" w:pos="4320"/>
        </w:tabs>
        <w:ind w:left="4320" w:hanging="180"/>
      </w:pPr>
    </w:lvl>
    <w:lvl w:ilvl="6" w:tplc="E4FC4404" w:tentative="1">
      <w:start w:val="1"/>
      <w:numFmt w:val="decimal"/>
      <w:lvlText w:val="%7."/>
      <w:lvlJc w:val="left"/>
      <w:pPr>
        <w:tabs>
          <w:tab w:val="num" w:pos="5040"/>
        </w:tabs>
        <w:ind w:left="5040" w:hanging="360"/>
      </w:pPr>
    </w:lvl>
    <w:lvl w:ilvl="7" w:tplc="E43EA1FA" w:tentative="1">
      <w:start w:val="1"/>
      <w:numFmt w:val="lowerLetter"/>
      <w:lvlText w:val="%8."/>
      <w:lvlJc w:val="left"/>
      <w:pPr>
        <w:tabs>
          <w:tab w:val="num" w:pos="5760"/>
        </w:tabs>
        <w:ind w:left="5760" w:hanging="360"/>
      </w:pPr>
    </w:lvl>
    <w:lvl w:ilvl="8" w:tplc="732A6F92" w:tentative="1">
      <w:start w:val="1"/>
      <w:numFmt w:val="lowerRoman"/>
      <w:lvlText w:val="%9."/>
      <w:lvlJc w:val="right"/>
      <w:pPr>
        <w:tabs>
          <w:tab w:val="num" w:pos="6480"/>
        </w:tabs>
        <w:ind w:left="6480" w:hanging="180"/>
      </w:pPr>
    </w:lvl>
  </w:abstractNum>
  <w:abstractNum w:abstractNumId="40" w15:restartNumberingAfterBreak="0">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E97B64"/>
    <w:multiLevelType w:val="hybridMultilevel"/>
    <w:tmpl w:val="05143574"/>
    <w:lvl w:ilvl="0" w:tplc="8A9E771C">
      <w:start w:val="1"/>
      <w:numFmt w:val="bullet"/>
      <w:pStyle w:val="SeekCommentBullet"/>
      <w:lvlText w:val="–"/>
      <w:lvlJc w:val="left"/>
      <w:pPr>
        <w:ind w:left="927" w:hanging="360"/>
      </w:pPr>
      <w:rPr>
        <w:rFonts w:ascii="Book Antiqua" w:hAnsi="Book Antiqua" w:cs="Times New Roman" w:hint="default"/>
        <w:color w:val="8F439B" w:themeColor="accent5"/>
        <w:spacing w:val="0"/>
        <w:w w:val="100"/>
        <w:position w:val="0"/>
        <w:sz w:val="21"/>
        <w:szCs w:val="21"/>
      </w:rPr>
    </w:lvl>
    <w:lvl w:ilvl="1" w:tplc="C2B2A97E" w:tentative="1">
      <w:start w:val="1"/>
      <w:numFmt w:val="bullet"/>
      <w:pStyle w:val="SeekCommentBullet"/>
      <w:lvlText w:val="o"/>
      <w:lvlJc w:val="left"/>
      <w:pPr>
        <w:tabs>
          <w:tab w:val="num" w:pos="1440"/>
        </w:tabs>
        <w:ind w:left="1440" w:hanging="360"/>
      </w:pPr>
      <w:rPr>
        <w:rFonts w:ascii="Courier New" w:hAnsi="Courier New" w:cs="Courier New" w:hint="default"/>
      </w:rPr>
    </w:lvl>
    <w:lvl w:ilvl="2" w:tplc="F66AF38C" w:tentative="1">
      <w:start w:val="1"/>
      <w:numFmt w:val="bullet"/>
      <w:lvlText w:val=""/>
      <w:lvlJc w:val="left"/>
      <w:pPr>
        <w:tabs>
          <w:tab w:val="num" w:pos="2160"/>
        </w:tabs>
        <w:ind w:left="2160" w:hanging="360"/>
      </w:pPr>
      <w:rPr>
        <w:rFonts w:ascii="Wingdings" w:hAnsi="Wingdings" w:hint="default"/>
      </w:rPr>
    </w:lvl>
    <w:lvl w:ilvl="3" w:tplc="074679C4" w:tentative="1">
      <w:start w:val="1"/>
      <w:numFmt w:val="bullet"/>
      <w:lvlText w:val=""/>
      <w:lvlJc w:val="left"/>
      <w:pPr>
        <w:tabs>
          <w:tab w:val="num" w:pos="2880"/>
        </w:tabs>
        <w:ind w:left="2880" w:hanging="360"/>
      </w:pPr>
      <w:rPr>
        <w:rFonts w:ascii="Symbol" w:hAnsi="Symbol" w:hint="default"/>
      </w:rPr>
    </w:lvl>
    <w:lvl w:ilvl="4" w:tplc="BA0E577E" w:tentative="1">
      <w:start w:val="1"/>
      <w:numFmt w:val="bullet"/>
      <w:lvlText w:val="o"/>
      <w:lvlJc w:val="left"/>
      <w:pPr>
        <w:tabs>
          <w:tab w:val="num" w:pos="3600"/>
        </w:tabs>
        <w:ind w:left="3600" w:hanging="360"/>
      </w:pPr>
      <w:rPr>
        <w:rFonts w:ascii="Courier New" w:hAnsi="Courier New" w:cs="Courier New" w:hint="default"/>
      </w:rPr>
    </w:lvl>
    <w:lvl w:ilvl="5" w:tplc="EFB6D540" w:tentative="1">
      <w:start w:val="1"/>
      <w:numFmt w:val="bullet"/>
      <w:lvlText w:val=""/>
      <w:lvlJc w:val="left"/>
      <w:pPr>
        <w:tabs>
          <w:tab w:val="num" w:pos="4320"/>
        </w:tabs>
        <w:ind w:left="4320" w:hanging="360"/>
      </w:pPr>
      <w:rPr>
        <w:rFonts w:ascii="Wingdings" w:hAnsi="Wingdings" w:hint="default"/>
      </w:rPr>
    </w:lvl>
    <w:lvl w:ilvl="6" w:tplc="865AD0A2" w:tentative="1">
      <w:start w:val="1"/>
      <w:numFmt w:val="bullet"/>
      <w:lvlText w:val=""/>
      <w:lvlJc w:val="left"/>
      <w:pPr>
        <w:tabs>
          <w:tab w:val="num" w:pos="5040"/>
        </w:tabs>
        <w:ind w:left="5040" w:hanging="360"/>
      </w:pPr>
      <w:rPr>
        <w:rFonts w:ascii="Symbol" w:hAnsi="Symbol" w:hint="default"/>
      </w:rPr>
    </w:lvl>
    <w:lvl w:ilvl="7" w:tplc="58947B9A" w:tentative="1">
      <w:start w:val="1"/>
      <w:numFmt w:val="bullet"/>
      <w:lvlText w:val="o"/>
      <w:lvlJc w:val="left"/>
      <w:pPr>
        <w:tabs>
          <w:tab w:val="num" w:pos="5760"/>
        </w:tabs>
        <w:ind w:left="5760" w:hanging="360"/>
      </w:pPr>
      <w:rPr>
        <w:rFonts w:ascii="Courier New" w:hAnsi="Courier New" w:cs="Courier New" w:hint="default"/>
      </w:rPr>
    </w:lvl>
    <w:lvl w:ilvl="8" w:tplc="2080333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43" w15:restartNumberingAfterBreak="0">
    <w:nsid w:val="74D01F91"/>
    <w:multiLevelType w:val="singleLevel"/>
    <w:tmpl w:val="7B98FE70"/>
    <w:lvl w:ilvl="0">
      <w:start w:val="1"/>
      <w:numFmt w:val="decimal"/>
      <w:pStyle w:val="ListNumber"/>
      <w:lvlText w:val="%1."/>
      <w:lvlJc w:val="left"/>
      <w:pPr>
        <w:ind w:left="567" w:hanging="567"/>
      </w:pPr>
      <w:rPr>
        <w:rFonts w:hint="default"/>
        <w:color w:val="007BC4" w:themeColor="text2"/>
      </w:rPr>
    </w:lvl>
  </w:abstractNum>
  <w:abstractNum w:abstractNumId="44" w15:restartNumberingAfterBreak="0">
    <w:nsid w:val="764F0D6C"/>
    <w:multiLevelType w:val="hybridMultilevel"/>
    <w:tmpl w:val="C696E6A0"/>
    <w:lvl w:ilvl="0" w:tplc="93581F9A">
      <w:start w:val="1"/>
      <w:numFmt w:val="decimal"/>
      <w:lvlText w:val="%1"/>
      <w:lvlJc w:val="left"/>
      <w:pPr>
        <w:tabs>
          <w:tab w:val="num" w:pos="425"/>
        </w:tabs>
        <w:ind w:left="425" w:hanging="425"/>
      </w:pPr>
      <w:rPr>
        <w:rFonts w:hint="default"/>
      </w:rPr>
    </w:lvl>
    <w:lvl w:ilvl="1" w:tplc="37F63C0C">
      <w:start w:val="1"/>
      <w:numFmt w:val="lowerLetter"/>
      <w:lvlText w:val="%2."/>
      <w:lvlJc w:val="left"/>
      <w:pPr>
        <w:tabs>
          <w:tab w:val="num" w:pos="1440"/>
        </w:tabs>
        <w:ind w:left="1440" w:hanging="360"/>
      </w:pPr>
    </w:lvl>
    <w:lvl w:ilvl="2" w:tplc="22348CA6" w:tentative="1">
      <w:start w:val="1"/>
      <w:numFmt w:val="lowerRoman"/>
      <w:lvlText w:val="%3."/>
      <w:lvlJc w:val="right"/>
      <w:pPr>
        <w:tabs>
          <w:tab w:val="num" w:pos="2160"/>
        </w:tabs>
        <w:ind w:left="2160" w:hanging="180"/>
      </w:pPr>
    </w:lvl>
    <w:lvl w:ilvl="3" w:tplc="431CE554" w:tentative="1">
      <w:start w:val="1"/>
      <w:numFmt w:val="decimal"/>
      <w:lvlText w:val="%4."/>
      <w:lvlJc w:val="left"/>
      <w:pPr>
        <w:tabs>
          <w:tab w:val="num" w:pos="2880"/>
        </w:tabs>
        <w:ind w:left="2880" w:hanging="360"/>
      </w:pPr>
    </w:lvl>
    <w:lvl w:ilvl="4" w:tplc="6EC8543E" w:tentative="1">
      <w:start w:val="1"/>
      <w:numFmt w:val="lowerLetter"/>
      <w:lvlText w:val="%5."/>
      <w:lvlJc w:val="left"/>
      <w:pPr>
        <w:tabs>
          <w:tab w:val="num" w:pos="3600"/>
        </w:tabs>
        <w:ind w:left="3600" w:hanging="360"/>
      </w:pPr>
    </w:lvl>
    <w:lvl w:ilvl="5" w:tplc="2B3284CA" w:tentative="1">
      <w:start w:val="1"/>
      <w:numFmt w:val="lowerRoman"/>
      <w:lvlText w:val="%6."/>
      <w:lvlJc w:val="right"/>
      <w:pPr>
        <w:tabs>
          <w:tab w:val="num" w:pos="4320"/>
        </w:tabs>
        <w:ind w:left="4320" w:hanging="180"/>
      </w:pPr>
    </w:lvl>
    <w:lvl w:ilvl="6" w:tplc="D9B8087A" w:tentative="1">
      <w:start w:val="1"/>
      <w:numFmt w:val="decimal"/>
      <w:lvlText w:val="%7."/>
      <w:lvlJc w:val="left"/>
      <w:pPr>
        <w:tabs>
          <w:tab w:val="num" w:pos="5040"/>
        </w:tabs>
        <w:ind w:left="5040" w:hanging="360"/>
      </w:pPr>
    </w:lvl>
    <w:lvl w:ilvl="7" w:tplc="B3AC5FE4" w:tentative="1">
      <w:start w:val="1"/>
      <w:numFmt w:val="lowerLetter"/>
      <w:lvlText w:val="%8."/>
      <w:lvlJc w:val="left"/>
      <w:pPr>
        <w:tabs>
          <w:tab w:val="num" w:pos="5760"/>
        </w:tabs>
        <w:ind w:left="5760" w:hanging="360"/>
      </w:pPr>
    </w:lvl>
    <w:lvl w:ilvl="8" w:tplc="02362818" w:tentative="1">
      <w:start w:val="1"/>
      <w:numFmt w:val="lowerRoman"/>
      <w:lvlText w:val="%9."/>
      <w:lvlJc w:val="right"/>
      <w:pPr>
        <w:tabs>
          <w:tab w:val="num" w:pos="6480"/>
        </w:tabs>
        <w:ind w:left="6480" w:hanging="180"/>
      </w:pPr>
    </w:lvl>
  </w:abstractNum>
  <w:num w:numId="1">
    <w:abstractNumId w:val="19"/>
  </w:num>
  <w:num w:numId="2">
    <w:abstractNumId w:val="43"/>
  </w:num>
  <w:num w:numId="3">
    <w:abstractNumId w:val="27"/>
  </w:num>
  <w:num w:numId="4">
    <w:abstractNumId w:val="3"/>
  </w:num>
  <w:num w:numId="5">
    <w:abstractNumId w:val="35"/>
  </w:num>
  <w:num w:numId="6">
    <w:abstractNumId w:val="36"/>
  </w:num>
  <w:num w:numId="7">
    <w:abstractNumId w:val="33"/>
  </w:num>
  <w:num w:numId="8">
    <w:abstractNumId w:val="11"/>
  </w:num>
  <w:num w:numId="9">
    <w:abstractNumId w:val="2"/>
  </w:num>
  <w:num w:numId="10">
    <w:abstractNumId w:val="13"/>
  </w:num>
  <w:num w:numId="11">
    <w:abstractNumId w:val="28"/>
  </w:num>
  <w:num w:numId="12">
    <w:abstractNumId w:val="38"/>
  </w:num>
  <w:num w:numId="13">
    <w:abstractNumId w:val="42"/>
  </w:num>
  <w:num w:numId="14">
    <w:abstractNumId w:val="34"/>
  </w:num>
  <w:num w:numId="15">
    <w:abstractNumId w:val="17"/>
  </w:num>
  <w:num w:numId="16">
    <w:abstractNumId w:val="22"/>
  </w:num>
  <w:num w:numId="17">
    <w:abstractNumId w:val="39"/>
  </w:num>
  <w:num w:numId="18">
    <w:abstractNumId w:val="44"/>
  </w:num>
  <w:num w:numId="19">
    <w:abstractNumId w:val="41"/>
  </w:num>
  <w:num w:numId="20">
    <w:abstractNumId w:val="37"/>
  </w:num>
  <w:num w:numId="21">
    <w:abstractNumId w:val="40"/>
  </w:num>
  <w:num w:numId="22">
    <w:abstractNumId w:val="7"/>
  </w:num>
  <w:num w:numId="23">
    <w:abstractNumId w:val="14"/>
  </w:num>
  <w:num w:numId="24">
    <w:abstractNumId w:val="8"/>
  </w:num>
  <w:num w:numId="25">
    <w:abstractNumId w:val="15"/>
  </w:num>
  <w:num w:numId="26">
    <w:abstractNumId w:val="6"/>
  </w:num>
  <w:num w:numId="27">
    <w:abstractNumId w:val="5"/>
  </w:num>
  <w:num w:numId="28">
    <w:abstractNumId w:val="4"/>
  </w:num>
  <w:num w:numId="29">
    <w:abstractNumId w:val="1"/>
  </w:num>
  <w:num w:numId="30">
    <w:abstractNumId w:val="0"/>
  </w:num>
  <w:num w:numId="31">
    <w:abstractNumId w:val="32"/>
  </w:num>
  <w:num w:numId="32">
    <w:abstractNumId w:val="25"/>
  </w:num>
  <w:num w:numId="33">
    <w:abstractNumId w:val="29"/>
  </w:num>
  <w:num w:numId="34">
    <w:abstractNumId w:val="44"/>
    <w:lvlOverride w:ilvl="0">
      <w:startOverride w:val="1"/>
    </w:lvlOverride>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6"/>
  </w:num>
  <w:num w:numId="39">
    <w:abstractNumId w:val="31"/>
  </w:num>
  <w:num w:numId="40">
    <w:abstractNumId w:val="12"/>
  </w:num>
  <w:num w:numId="41">
    <w:abstractNumId w:val="23"/>
  </w:num>
  <w:num w:numId="42">
    <w:abstractNumId w:val="20"/>
  </w:num>
  <w:num w:numId="43">
    <w:abstractNumId w:val="21"/>
  </w:num>
  <w:num w:numId="44">
    <w:abstractNumId w:val="3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num>
  <w:num w:numId="47">
    <w:abstractNumId w:val="24"/>
    <w:lvlOverride w:ilvl="0">
      <w:startOverride w:val="1"/>
    </w:lvlOverride>
  </w:num>
  <w:num w:numId="48">
    <w:abstractNumId w:val="10"/>
  </w:num>
  <w:num w:numId="4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456BCD"/>
    <w:rsid w:val="00000125"/>
    <w:rsid w:val="00001273"/>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C1D"/>
    <w:rsid w:val="0001691C"/>
    <w:rsid w:val="000176A3"/>
    <w:rsid w:val="00020065"/>
    <w:rsid w:val="000217C3"/>
    <w:rsid w:val="000217CF"/>
    <w:rsid w:val="0002202A"/>
    <w:rsid w:val="00022210"/>
    <w:rsid w:val="00022BD0"/>
    <w:rsid w:val="00023A7F"/>
    <w:rsid w:val="000243C4"/>
    <w:rsid w:val="00025B09"/>
    <w:rsid w:val="00025BD5"/>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4942"/>
    <w:rsid w:val="000359E7"/>
    <w:rsid w:val="000360F6"/>
    <w:rsid w:val="0003638F"/>
    <w:rsid w:val="00036646"/>
    <w:rsid w:val="00036F74"/>
    <w:rsid w:val="00040067"/>
    <w:rsid w:val="0004182E"/>
    <w:rsid w:val="0004319E"/>
    <w:rsid w:val="00043470"/>
    <w:rsid w:val="00043C44"/>
    <w:rsid w:val="00044531"/>
    <w:rsid w:val="0004466D"/>
    <w:rsid w:val="00044A5D"/>
    <w:rsid w:val="00044AF7"/>
    <w:rsid w:val="00044D9D"/>
    <w:rsid w:val="00045034"/>
    <w:rsid w:val="000457E9"/>
    <w:rsid w:val="00045940"/>
    <w:rsid w:val="0004651B"/>
    <w:rsid w:val="000466A0"/>
    <w:rsid w:val="0005061F"/>
    <w:rsid w:val="00050A96"/>
    <w:rsid w:val="0005255C"/>
    <w:rsid w:val="00052573"/>
    <w:rsid w:val="00052E3D"/>
    <w:rsid w:val="00052E8C"/>
    <w:rsid w:val="000545B7"/>
    <w:rsid w:val="00054E84"/>
    <w:rsid w:val="00056E9F"/>
    <w:rsid w:val="0005753A"/>
    <w:rsid w:val="00060489"/>
    <w:rsid w:val="0006085C"/>
    <w:rsid w:val="00061640"/>
    <w:rsid w:val="00061FDE"/>
    <w:rsid w:val="00062F94"/>
    <w:rsid w:val="00063095"/>
    <w:rsid w:val="0006392E"/>
    <w:rsid w:val="00063962"/>
    <w:rsid w:val="000663B9"/>
    <w:rsid w:val="00066802"/>
    <w:rsid w:val="00070F98"/>
    <w:rsid w:val="00072225"/>
    <w:rsid w:val="000724CE"/>
    <w:rsid w:val="000726AD"/>
    <w:rsid w:val="00072E6D"/>
    <w:rsid w:val="000733F4"/>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36BB"/>
    <w:rsid w:val="000A3CF8"/>
    <w:rsid w:val="000A6066"/>
    <w:rsid w:val="000A61BC"/>
    <w:rsid w:val="000A7044"/>
    <w:rsid w:val="000A75CC"/>
    <w:rsid w:val="000A75CF"/>
    <w:rsid w:val="000A7617"/>
    <w:rsid w:val="000B02FC"/>
    <w:rsid w:val="000B0371"/>
    <w:rsid w:val="000B09AD"/>
    <w:rsid w:val="000B2645"/>
    <w:rsid w:val="000B3B42"/>
    <w:rsid w:val="000B42C6"/>
    <w:rsid w:val="000B4B07"/>
    <w:rsid w:val="000B7275"/>
    <w:rsid w:val="000C0040"/>
    <w:rsid w:val="000C007F"/>
    <w:rsid w:val="000C0D83"/>
    <w:rsid w:val="000C149B"/>
    <w:rsid w:val="000C160F"/>
    <w:rsid w:val="000C173E"/>
    <w:rsid w:val="000C177E"/>
    <w:rsid w:val="000C26B4"/>
    <w:rsid w:val="000C2CFB"/>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D53"/>
    <w:rsid w:val="000E3170"/>
    <w:rsid w:val="000E3415"/>
    <w:rsid w:val="000E403D"/>
    <w:rsid w:val="000E4C2D"/>
    <w:rsid w:val="000E4F4A"/>
    <w:rsid w:val="000E505A"/>
    <w:rsid w:val="000E5193"/>
    <w:rsid w:val="000E54FD"/>
    <w:rsid w:val="000E574E"/>
    <w:rsid w:val="000E581A"/>
    <w:rsid w:val="000E58D5"/>
    <w:rsid w:val="000E691E"/>
    <w:rsid w:val="000F0557"/>
    <w:rsid w:val="000F0620"/>
    <w:rsid w:val="000F1C3C"/>
    <w:rsid w:val="000F1CB2"/>
    <w:rsid w:val="000F1E7C"/>
    <w:rsid w:val="000F31CF"/>
    <w:rsid w:val="000F3C99"/>
    <w:rsid w:val="000F3FA6"/>
    <w:rsid w:val="000F6371"/>
    <w:rsid w:val="000F6734"/>
    <w:rsid w:val="00101027"/>
    <w:rsid w:val="001010E6"/>
    <w:rsid w:val="00101B7D"/>
    <w:rsid w:val="001022D7"/>
    <w:rsid w:val="00102ED1"/>
    <w:rsid w:val="0010395A"/>
    <w:rsid w:val="00103BDC"/>
    <w:rsid w:val="001040E8"/>
    <w:rsid w:val="00104AC0"/>
    <w:rsid w:val="00105263"/>
    <w:rsid w:val="001076F1"/>
    <w:rsid w:val="001106C5"/>
    <w:rsid w:val="001112A9"/>
    <w:rsid w:val="0011160E"/>
    <w:rsid w:val="00111CE6"/>
    <w:rsid w:val="0011235F"/>
    <w:rsid w:val="00112435"/>
    <w:rsid w:val="00112849"/>
    <w:rsid w:val="00112F1D"/>
    <w:rsid w:val="001136B7"/>
    <w:rsid w:val="00113C3F"/>
    <w:rsid w:val="001175ED"/>
    <w:rsid w:val="0012034E"/>
    <w:rsid w:val="00120768"/>
    <w:rsid w:val="00120B80"/>
    <w:rsid w:val="001217D5"/>
    <w:rsid w:val="001227FE"/>
    <w:rsid w:val="00123634"/>
    <w:rsid w:val="001237BF"/>
    <w:rsid w:val="001244D7"/>
    <w:rsid w:val="001254DC"/>
    <w:rsid w:val="0012560C"/>
    <w:rsid w:val="0012750E"/>
    <w:rsid w:val="00127D53"/>
    <w:rsid w:val="00131AD8"/>
    <w:rsid w:val="001331CE"/>
    <w:rsid w:val="00134738"/>
    <w:rsid w:val="0013634A"/>
    <w:rsid w:val="0013770D"/>
    <w:rsid w:val="0014176A"/>
    <w:rsid w:val="00142611"/>
    <w:rsid w:val="001428F5"/>
    <w:rsid w:val="0014383C"/>
    <w:rsid w:val="00146479"/>
    <w:rsid w:val="00147A36"/>
    <w:rsid w:val="00147C04"/>
    <w:rsid w:val="001502B5"/>
    <w:rsid w:val="00150D48"/>
    <w:rsid w:val="00151BAE"/>
    <w:rsid w:val="00151C8D"/>
    <w:rsid w:val="001521FD"/>
    <w:rsid w:val="00152590"/>
    <w:rsid w:val="00152622"/>
    <w:rsid w:val="00152810"/>
    <w:rsid w:val="0015287E"/>
    <w:rsid w:val="00153B18"/>
    <w:rsid w:val="001543B9"/>
    <w:rsid w:val="0015488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C26"/>
    <w:rsid w:val="001A5158"/>
    <w:rsid w:val="001A587E"/>
    <w:rsid w:val="001A5A28"/>
    <w:rsid w:val="001A6C01"/>
    <w:rsid w:val="001A722F"/>
    <w:rsid w:val="001B031F"/>
    <w:rsid w:val="001B106B"/>
    <w:rsid w:val="001B172F"/>
    <w:rsid w:val="001B4503"/>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30AC"/>
    <w:rsid w:val="001D4F67"/>
    <w:rsid w:val="001D61EA"/>
    <w:rsid w:val="001E01CC"/>
    <w:rsid w:val="001E0BBF"/>
    <w:rsid w:val="001E0CD2"/>
    <w:rsid w:val="001E15A4"/>
    <w:rsid w:val="001E2071"/>
    <w:rsid w:val="001E3591"/>
    <w:rsid w:val="001E4875"/>
    <w:rsid w:val="001E4F17"/>
    <w:rsid w:val="001E69DA"/>
    <w:rsid w:val="001E6BD1"/>
    <w:rsid w:val="001E6E99"/>
    <w:rsid w:val="001E7AF5"/>
    <w:rsid w:val="001E7B44"/>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FFD"/>
    <w:rsid w:val="00203747"/>
    <w:rsid w:val="00203DF8"/>
    <w:rsid w:val="002041C0"/>
    <w:rsid w:val="00204C41"/>
    <w:rsid w:val="00204E39"/>
    <w:rsid w:val="00205149"/>
    <w:rsid w:val="0020561B"/>
    <w:rsid w:val="00205A67"/>
    <w:rsid w:val="002067CC"/>
    <w:rsid w:val="002073A5"/>
    <w:rsid w:val="00210F2B"/>
    <w:rsid w:val="002111A6"/>
    <w:rsid w:val="00211568"/>
    <w:rsid w:val="00212233"/>
    <w:rsid w:val="002127CE"/>
    <w:rsid w:val="00213FEA"/>
    <w:rsid w:val="00215940"/>
    <w:rsid w:val="00217023"/>
    <w:rsid w:val="002179F2"/>
    <w:rsid w:val="00220A51"/>
    <w:rsid w:val="002210AE"/>
    <w:rsid w:val="002225E8"/>
    <w:rsid w:val="002229F1"/>
    <w:rsid w:val="002231EC"/>
    <w:rsid w:val="002238CC"/>
    <w:rsid w:val="00223B63"/>
    <w:rsid w:val="00224F41"/>
    <w:rsid w:val="002255E4"/>
    <w:rsid w:val="00225E9B"/>
    <w:rsid w:val="002262C3"/>
    <w:rsid w:val="00226B51"/>
    <w:rsid w:val="00230407"/>
    <w:rsid w:val="00230F45"/>
    <w:rsid w:val="002314EC"/>
    <w:rsid w:val="00231BC8"/>
    <w:rsid w:val="002323F0"/>
    <w:rsid w:val="00232CF8"/>
    <w:rsid w:val="00232D08"/>
    <w:rsid w:val="002361BC"/>
    <w:rsid w:val="0023624C"/>
    <w:rsid w:val="00236CF1"/>
    <w:rsid w:val="0024067D"/>
    <w:rsid w:val="0024098C"/>
    <w:rsid w:val="0024122D"/>
    <w:rsid w:val="00241502"/>
    <w:rsid w:val="00241F8D"/>
    <w:rsid w:val="00242171"/>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621F"/>
    <w:rsid w:val="002663F7"/>
    <w:rsid w:val="002665E4"/>
    <w:rsid w:val="002666DC"/>
    <w:rsid w:val="00267123"/>
    <w:rsid w:val="00270C79"/>
    <w:rsid w:val="002727B6"/>
    <w:rsid w:val="002729A6"/>
    <w:rsid w:val="00272EA4"/>
    <w:rsid w:val="00273A77"/>
    <w:rsid w:val="00273A86"/>
    <w:rsid w:val="002743F3"/>
    <w:rsid w:val="0027534F"/>
    <w:rsid w:val="00276859"/>
    <w:rsid w:val="00280232"/>
    <w:rsid w:val="0028038A"/>
    <w:rsid w:val="00281DE5"/>
    <w:rsid w:val="0028219B"/>
    <w:rsid w:val="002823FB"/>
    <w:rsid w:val="00282A45"/>
    <w:rsid w:val="00283D57"/>
    <w:rsid w:val="00284597"/>
    <w:rsid w:val="002853C6"/>
    <w:rsid w:val="0028546C"/>
    <w:rsid w:val="00286031"/>
    <w:rsid w:val="002861FA"/>
    <w:rsid w:val="00286518"/>
    <w:rsid w:val="0028670F"/>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97D"/>
    <w:rsid w:val="002A198A"/>
    <w:rsid w:val="002A1B18"/>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B0F"/>
    <w:rsid w:val="002B2390"/>
    <w:rsid w:val="002B2A66"/>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D0396"/>
    <w:rsid w:val="002D10E0"/>
    <w:rsid w:val="002D1B1F"/>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C9C"/>
    <w:rsid w:val="00302FAB"/>
    <w:rsid w:val="003032A5"/>
    <w:rsid w:val="003034D6"/>
    <w:rsid w:val="003039F2"/>
    <w:rsid w:val="0030466C"/>
    <w:rsid w:val="00304A7F"/>
    <w:rsid w:val="003058D3"/>
    <w:rsid w:val="00306538"/>
    <w:rsid w:val="0031129C"/>
    <w:rsid w:val="003114FF"/>
    <w:rsid w:val="0031693E"/>
    <w:rsid w:val="003174ED"/>
    <w:rsid w:val="0032025B"/>
    <w:rsid w:val="003202F0"/>
    <w:rsid w:val="0032039B"/>
    <w:rsid w:val="0032062F"/>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3268"/>
    <w:rsid w:val="003438E6"/>
    <w:rsid w:val="00343907"/>
    <w:rsid w:val="00343FF9"/>
    <w:rsid w:val="00344783"/>
    <w:rsid w:val="0034496D"/>
    <w:rsid w:val="00344A38"/>
    <w:rsid w:val="003459F4"/>
    <w:rsid w:val="00346D06"/>
    <w:rsid w:val="0034744B"/>
    <w:rsid w:val="00350B13"/>
    <w:rsid w:val="0035255B"/>
    <w:rsid w:val="0035304E"/>
    <w:rsid w:val="00353364"/>
    <w:rsid w:val="003539A2"/>
    <w:rsid w:val="00354710"/>
    <w:rsid w:val="00354717"/>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49E4"/>
    <w:rsid w:val="00385E19"/>
    <w:rsid w:val="00385E86"/>
    <w:rsid w:val="003866CD"/>
    <w:rsid w:val="00386EF7"/>
    <w:rsid w:val="0038743D"/>
    <w:rsid w:val="00387FE2"/>
    <w:rsid w:val="003906BB"/>
    <w:rsid w:val="00390FA2"/>
    <w:rsid w:val="0039252C"/>
    <w:rsid w:val="003927AE"/>
    <w:rsid w:val="003941AB"/>
    <w:rsid w:val="00394341"/>
    <w:rsid w:val="003943C9"/>
    <w:rsid w:val="003947D3"/>
    <w:rsid w:val="00395783"/>
    <w:rsid w:val="003A086B"/>
    <w:rsid w:val="003A10F1"/>
    <w:rsid w:val="003A2F48"/>
    <w:rsid w:val="003A3CF8"/>
    <w:rsid w:val="003A3F16"/>
    <w:rsid w:val="003A4F2F"/>
    <w:rsid w:val="003A55FA"/>
    <w:rsid w:val="003A6192"/>
    <w:rsid w:val="003A783B"/>
    <w:rsid w:val="003A7C37"/>
    <w:rsid w:val="003B185F"/>
    <w:rsid w:val="003B2122"/>
    <w:rsid w:val="003B2DE4"/>
    <w:rsid w:val="003B4013"/>
    <w:rsid w:val="003B4497"/>
    <w:rsid w:val="003B44FE"/>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D05EA"/>
    <w:rsid w:val="003D0A9B"/>
    <w:rsid w:val="003D434A"/>
    <w:rsid w:val="003D45F6"/>
    <w:rsid w:val="003D48D2"/>
    <w:rsid w:val="003D4E11"/>
    <w:rsid w:val="003D596C"/>
    <w:rsid w:val="003D5E31"/>
    <w:rsid w:val="003D63A6"/>
    <w:rsid w:val="003D712A"/>
    <w:rsid w:val="003D7FDB"/>
    <w:rsid w:val="003E021C"/>
    <w:rsid w:val="003E02D7"/>
    <w:rsid w:val="003E1621"/>
    <w:rsid w:val="003E17E2"/>
    <w:rsid w:val="003E18CF"/>
    <w:rsid w:val="003E2C76"/>
    <w:rsid w:val="003E3E9A"/>
    <w:rsid w:val="003E44F0"/>
    <w:rsid w:val="003E5A2C"/>
    <w:rsid w:val="003E5FAA"/>
    <w:rsid w:val="003E686C"/>
    <w:rsid w:val="003E7396"/>
    <w:rsid w:val="003E7B5F"/>
    <w:rsid w:val="003F0512"/>
    <w:rsid w:val="003F0946"/>
    <w:rsid w:val="003F1D1C"/>
    <w:rsid w:val="003F20BC"/>
    <w:rsid w:val="003F2245"/>
    <w:rsid w:val="003F2609"/>
    <w:rsid w:val="003F33FE"/>
    <w:rsid w:val="003F3593"/>
    <w:rsid w:val="003F3C1F"/>
    <w:rsid w:val="003F3D40"/>
    <w:rsid w:val="003F4C30"/>
    <w:rsid w:val="003F6220"/>
    <w:rsid w:val="003F62E4"/>
    <w:rsid w:val="003F6DD8"/>
    <w:rsid w:val="0040028D"/>
    <w:rsid w:val="004002C5"/>
    <w:rsid w:val="00400941"/>
    <w:rsid w:val="004011BD"/>
    <w:rsid w:val="00401A7F"/>
    <w:rsid w:val="00401E2B"/>
    <w:rsid w:val="0040261A"/>
    <w:rsid w:val="0040274A"/>
    <w:rsid w:val="004035C8"/>
    <w:rsid w:val="00403631"/>
    <w:rsid w:val="004039FA"/>
    <w:rsid w:val="00404F7A"/>
    <w:rsid w:val="004065B1"/>
    <w:rsid w:val="0040670E"/>
    <w:rsid w:val="004074C0"/>
    <w:rsid w:val="00407863"/>
    <w:rsid w:val="00407E7A"/>
    <w:rsid w:val="0041033E"/>
    <w:rsid w:val="00410A8B"/>
    <w:rsid w:val="00411333"/>
    <w:rsid w:val="00411422"/>
    <w:rsid w:val="0041690F"/>
    <w:rsid w:val="00416A63"/>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06B"/>
    <w:rsid w:val="00445838"/>
    <w:rsid w:val="00445CAC"/>
    <w:rsid w:val="0044603A"/>
    <w:rsid w:val="00446DD8"/>
    <w:rsid w:val="00446E55"/>
    <w:rsid w:val="004478C8"/>
    <w:rsid w:val="004502E8"/>
    <w:rsid w:val="004505D7"/>
    <w:rsid w:val="004509BC"/>
    <w:rsid w:val="00451CB7"/>
    <w:rsid w:val="004528BE"/>
    <w:rsid w:val="00453010"/>
    <w:rsid w:val="00453264"/>
    <w:rsid w:val="004533B8"/>
    <w:rsid w:val="00453528"/>
    <w:rsid w:val="00453688"/>
    <w:rsid w:val="00453FD0"/>
    <w:rsid w:val="004548BA"/>
    <w:rsid w:val="00454C47"/>
    <w:rsid w:val="00455067"/>
    <w:rsid w:val="00455899"/>
    <w:rsid w:val="00455976"/>
    <w:rsid w:val="00455F82"/>
    <w:rsid w:val="004562BE"/>
    <w:rsid w:val="00456BCD"/>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268A"/>
    <w:rsid w:val="00482EF2"/>
    <w:rsid w:val="004836C6"/>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2427"/>
    <w:rsid w:val="004A32E2"/>
    <w:rsid w:val="004A37F5"/>
    <w:rsid w:val="004A3E4B"/>
    <w:rsid w:val="004A434C"/>
    <w:rsid w:val="004A4CA8"/>
    <w:rsid w:val="004A5434"/>
    <w:rsid w:val="004A5484"/>
    <w:rsid w:val="004A55A4"/>
    <w:rsid w:val="004A56B1"/>
    <w:rsid w:val="004A61AF"/>
    <w:rsid w:val="004A7EAE"/>
    <w:rsid w:val="004B013F"/>
    <w:rsid w:val="004B03E8"/>
    <w:rsid w:val="004B0E0B"/>
    <w:rsid w:val="004B1D3F"/>
    <w:rsid w:val="004B3897"/>
    <w:rsid w:val="004B3FC4"/>
    <w:rsid w:val="004B3FC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E5"/>
    <w:rsid w:val="004C6A00"/>
    <w:rsid w:val="004C7CAE"/>
    <w:rsid w:val="004D091E"/>
    <w:rsid w:val="004D1754"/>
    <w:rsid w:val="004D268F"/>
    <w:rsid w:val="004D4D97"/>
    <w:rsid w:val="004D557E"/>
    <w:rsid w:val="004D5997"/>
    <w:rsid w:val="004E0619"/>
    <w:rsid w:val="004E070B"/>
    <w:rsid w:val="004E0F36"/>
    <w:rsid w:val="004E17DF"/>
    <w:rsid w:val="004E1B82"/>
    <w:rsid w:val="004E30F2"/>
    <w:rsid w:val="004E3373"/>
    <w:rsid w:val="004E3A6B"/>
    <w:rsid w:val="004E3CC9"/>
    <w:rsid w:val="004E49CD"/>
    <w:rsid w:val="004E4EF4"/>
    <w:rsid w:val="004E50A5"/>
    <w:rsid w:val="004E541D"/>
    <w:rsid w:val="004E56D6"/>
    <w:rsid w:val="004E5913"/>
    <w:rsid w:val="004E6E36"/>
    <w:rsid w:val="004E7A22"/>
    <w:rsid w:val="004F07DC"/>
    <w:rsid w:val="004F157C"/>
    <w:rsid w:val="004F174C"/>
    <w:rsid w:val="004F203A"/>
    <w:rsid w:val="004F255F"/>
    <w:rsid w:val="004F2971"/>
    <w:rsid w:val="004F3067"/>
    <w:rsid w:val="004F5475"/>
    <w:rsid w:val="004F54ED"/>
    <w:rsid w:val="004F5CD2"/>
    <w:rsid w:val="004F6630"/>
    <w:rsid w:val="004F6B20"/>
    <w:rsid w:val="004F713F"/>
    <w:rsid w:val="004F72B7"/>
    <w:rsid w:val="004F7E47"/>
    <w:rsid w:val="00501765"/>
    <w:rsid w:val="00501D5D"/>
    <w:rsid w:val="00501F24"/>
    <w:rsid w:val="005020BD"/>
    <w:rsid w:val="005032DA"/>
    <w:rsid w:val="00504733"/>
    <w:rsid w:val="00504781"/>
    <w:rsid w:val="005049E7"/>
    <w:rsid w:val="00504B5B"/>
    <w:rsid w:val="00504E5E"/>
    <w:rsid w:val="00505813"/>
    <w:rsid w:val="00507526"/>
    <w:rsid w:val="00507FCD"/>
    <w:rsid w:val="00510DF6"/>
    <w:rsid w:val="0051249E"/>
    <w:rsid w:val="005131BB"/>
    <w:rsid w:val="005151E5"/>
    <w:rsid w:val="005156AC"/>
    <w:rsid w:val="0051575C"/>
    <w:rsid w:val="00517377"/>
    <w:rsid w:val="005173A7"/>
    <w:rsid w:val="0052095B"/>
    <w:rsid w:val="005212DB"/>
    <w:rsid w:val="00521411"/>
    <w:rsid w:val="00522539"/>
    <w:rsid w:val="005233F4"/>
    <w:rsid w:val="00523CAB"/>
    <w:rsid w:val="00523FE4"/>
    <w:rsid w:val="005253A8"/>
    <w:rsid w:val="00526567"/>
    <w:rsid w:val="00526F96"/>
    <w:rsid w:val="00527426"/>
    <w:rsid w:val="00527D2C"/>
    <w:rsid w:val="005301F8"/>
    <w:rsid w:val="005303CE"/>
    <w:rsid w:val="005319D9"/>
    <w:rsid w:val="00531C9A"/>
    <w:rsid w:val="00532374"/>
    <w:rsid w:val="00532F9A"/>
    <w:rsid w:val="00533B0A"/>
    <w:rsid w:val="00533F7A"/>
    <w:rsid w:val="00534082"/>
    <w:rsid w:val="00534710"/>
    <w:rsid w:val="005351F4"/>
    <w:rsid w:val="005353ED"/>
    <w:rsid w:val="00537D42"/>
    <w:rsid w:val="005409B5"/>
    <w:rsid w:val="005414BC"/>
    <w:rsid w:val="00542154"/>
    <w:rsid w:val="0054274D"/>
    <w:rsid w:val="005430CC"/>
    <w:rsid w:val="00544012"/>
    <w:rsid w:val="0054429B"/>
    <w:rsid w:val="00544957"/>
    <w:rsid w:val="005449C0"/>
    <w:rsid w:val="00544D2E"/>
    <w:rsid w:val="00545DDF"/>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5B04"/>
    <w:rsid w:val="00555F22"/>
    <w:rsid w:val="00555FBE"/>
    <w:rsid w:val="0055720D"/>
    <w:rsid w:val="0056092E"/>
    <w:rsid w:val="005612CE"/>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21F5"/>
    <w:rsid w:val="0057236E"/>
    <w:rsid w:val="00572938"/>
    <w:rsid w:val="005733C8"/>
    <w:rsid w:val="005736C3"/>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B33"/>
    <w:rsid w:val="005A1CA6"/>
    <w:rsid w:val="005A2716"/>
    <w:rsid w:val="005A3222"/>
    <w:rsid w:val="005A3C6D"/>
    <w:rsid w:val="005A446C"/>
    <w:rsid w:val="005A44AE"/>
    <w:rsid w:val="005A4C10"/>
    <w:rsid w:val="005A54BD"/>
    <w:rsid w:val="005A5E22"/>
    <w:rsid w:val="005A6A84"/>
    <w:rsid w:val="005A720A"/>
    <w:rsid w:val="005A7730"/>
    <w:rsid w:val="005A7A47"/>
    <w:rsid w:val="005B00C6"/>
    <w:rsid w:val="005B0928"/>
    <w:rsid w:val="005B0B7C"/>
    <w:rsid w:val="005B0BC7"/>
    <w:rsid w:val="005B159F"/>
    <w:rsid w:val="005B2B3D"/>
    <w:rsid w:val="005B2BB5"/>
    <w:rsid w:val="005B3116"/>
    <w:rsid w:val="005B4560"/>
    <w:rsid w:val="005B4678"/>
    <w:rsid w:val="005B55B2"/>
    <w:rsid w:val="005B5784"/>
    <w:rsid w:val="005B7AD0"/>
    <w:rsid w:val="005C0C1C"/>
    <w:rsid w:val="005C159D"/>
    <w:rsid w:val="005C1BB1"/>
    <w:rsid w:val="005C20BC"/>
    <w:rsid w:val="005C2B14"/>
    <w:rsid w:val="005C2E40"/>
    <w:rsid w:val="005C4139"/>
    <w:rsid w:val="005C46A8"/>
    <w:rsid w:val="005C497A"/>
    <w:rsid w:val="005C4A4C"/>
    <w:rsid w:val="005C5B9A"/>
    <w:rsid w:val="005C66CE"/>
    <w:rsid w:val="005C66E7"/>
    <w:rsid w:val="005C673E"/>
    <w:rsid w:val="005C6E7A"/>
    <w:rsid w:val="005C6EDD"/>
    <w:rsid w:val="005C75E3"/>
    <w:rsid w:val="005C7D72"/>
    <w:rsid w:val="005C7F36"/>
    <w:rsid w:val="005D0561"/>
    <w:rsid w:val="005D1499"/>
    <w:rsid w:val="005D18C2"/>
    <w:rsid w:val="005D1B37"/>
    <w:rsid w:val="005D24AF"/>
    <w:rsid w:val="005D2822"/>
    <w:rsid w:val="005D30F6"/>
    <w:rsid w:val="005D46B5"/>
    <w:rsid w:val="005D53DF"/>
    <w:rsid w:val="005D59F3"/>
    <w:rsid w:val="005D5A0C"/>
    <w:rsid w:val="005D7159"/>
    <w:rsid w:val="005D7488"/>
    <w:rsid w:val="005D77AB"/>
    <w:rsid w:val="005E0A62"/>
    <w:rsid w:val="005E1136"/>
    <w:rsid w:val="005E1DC1"/>
    <w:rsid w:val="005E2D24"/>
    <w:rsid w:val="005E38A6"/>
    <w:rsid w:val="005E5082"/>
    <w:rsid w:val="005E646C"/>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BD5"/>
    <w:rsid w:val="0061001C"/>
    <w:rsid w:val="0061083E"/>
    <w:rsid w:val="00610CCA"/>
    <w:rsid w:val="00611FDB"/>
    <w:rsid w:val="00612248"/>
    <w:rsid w:val="00613898"/>
    <w:rsid w:val="00614461"/>
    <w:rsid w:val="00614779"/>
    <w:rsid w:val="00614796"/>
    <w:rsid w:val="00616931"/>
    <w:rsid w:val="006170A3"/>
    <w:rsid w:val="00617D4E"/>
    <w:rsid w:val="006208B9"/>
    <w:rsid w:val="00620C0F"/>
    <w:rsid w:val="006214F4"/>
    <w:rsid w:val="0062264D"/>
    <w:rsid w:val="00623592"/>
    <w:rsid w:val="00623CF8"/>
    <w:rsid w:val="00624C94"/>
    <w:rsid w:val="006304C5"/>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D1B"/>
    <w:rsid w:val="00650742"/>
    <w:rsid w:val="00651C4C"/>
    <w:rsid w:val="00651EA8"/>
    <w:rsid w:val="006523E6"/>
    <w:rsid w:val="00652AA7"/>
    <w:rsid w:val="006533D3"/>
    <w:rsid w:val="00653564"/>
    <w:rsid w:val="006537EF"/>
    <w:rsid w:val="00654FEE"/>
    <w:rsid w:val="006550AB"/>
    <w:rsid w:val="00655987"/>
    <w:rsid w:val="0065662A"/>
    <w:rsid w:val="006570C3"/>
    <w:rsid w:val="00660B0A"/>
    <w:rsid w:val="00660D3F"/>
    <w:rsid w:val="006612F9"/>
    <w:rsid w:val="00661752"/>
    <w:rsid w:val="00663B4D"/>
    <w:rsid w:val="00663EA3"/>
    <w:rsid w:val="00666792"/>
    <w:rsid w:val="006675CE"/>
    <w:rsid w:val="00670057"/>
    <w:rsid w:val="00670653"/>
    <w:rsid w:val="00670B72"/>
    <w:rsid w:val="00670E80"/>
    <w:rsid w:val="00671047"/>
    <w:rsid w:val="00671247"/>
    <w:rsid w:val="00671664"/>
    <w:rsid w:val="006717B7"/>
    <w:rsid w:val="00671A59"/>
    <w:rsid w:val="00671B83"/>
    <w:rsid w:val="00672806"/>
    <w:rsid w:val="00673C5E"/>
    <w:rsid w:val="00674537"/>
    <w:rsid w:val="0067472F"/>
    <w:rsid w:val="006754AA"/>
    <w:rsid w:val="00675857"/>
    <w:rsid w:val="00675C91"/>
    <w:rsid w:val="00676190"/>
    <w:rsid w:val="006776E5"/>
    <w:rsid w:val="00677CB4"/>
    <w:rsid w:val="006802B4"/>
    <w:rsid w:val="006811CC"/>
    <w:rsid w:val="00681201"/>
    <w:rsid w:val="006816E3"/>
    <w:rsid w:val="0068182E"/>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60F"/>
    <w:rsid w:val="006A3AD3"/>
    <w:rsid w:val="006A3D3D"/>
    <w:rsid w:val="006A3D66"/>
    <w:rsid w:val="006A4E2A"/>
    <w:rsid w:val="006A5350"/>
    <w:rsid w:val="006A5E21"/>
    <w:rsid w:val="006A6F2B"/>
    <w:rsid w:val="006B0666"/>
    <w:rsid w:val="006B35EB"/>
    <w:rsid w:val="006B3BD3"/>
    <w:rsid w:val="006B56C5"/>
    <w:rsid w:val="006B6B37"/>
    <w:rsid w:val="006B7189"/>
    <w:rsid w:val="006B7912"/>
    <w:rsid w:val="006B7C58"/>
    <w:rsid w:val="006B7D86"/>
    <w:rsid w:val="006C014B"/>
    <w:rsid w:val="006C01C9"/>
    <w:rsid w:val="006C0ADD"/>
    <w:rsid w:val="006C0D76"/>
    <w:rsid w:val="006C1411"/>
    <w:rsid w:val="006C263A"/>
    <w:rsid w:val="006C49CB"/>
    <w:rsid w:val="006C4E05"/>
    <w:rsid w:val="006C6534"/>
    <w:rsid w:val="006D1DFA"/>
    <w:rsid w:val="006D2C16"/>
    <w:rsid w:val="006D3815"/>
    <w:rsid w:val="006D3FC0"/>
    <w:rsid w:val="006D4BB9"/>
    <w:rsid w:val="006D4CAC"/>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41E4"/>
    <w:rsid w:val="006F4A4C"/>
    <w:rsid w:val="006F4E84"/>
    <w:rsid w:val="006F5801"/>
    <w:rsid w:val="006F5BE5"/>
    <w:rsid w:val="006F5F25"/>
    <w:rsid w:val="006F62EB"/>
    <w:rsid w:val="006F6985"/>
    <w:rsid w:val="006F7458"/>
    <w:rsid w:val="006F7713"/>
    <w:rsid w:val="006F779F"/>
    <w:rsid w:val="006F7892"/>
    <w:rsid w:val="006F7A0C"/>
    <w:rsid w:val="006F7A8A"/>
    <w:rsid w:val="006F7C82"/>
    <w:rsid w:val="007001DE"/>
    <w:rsid w:val="00700C41"/>
    <w:rsid w:val="00701339"/>
    <w:rsid w:val="00701A53"/>
    <w:rsid w:val="007022EC"/>
    <w:rsid w:val="00702507"/>
    <w:rsid w:val="00703CFD"/>
    <w:rsid w:val="00704187"/>
    <w:rsid w:val="00704C0C"/>
    <w:rsid w:val="007061F3"/>
    <w:rsid w:val="0070634D"/>
    <w:rsid w:val="00706CE3"/>
    <w:rsid w:val="0070764D"/>
    <w:rsid w:val="00711315"/>
    <w:rsid w:val="00711A81"/>
    <w:rsid w:val="007148D9"/>
    <w:rsid w:val="0071637E"/>
    <w:rsid w:val="007167E3"/>
    <w:rsid w:val="00717639"/>
    <w:rsid w:val="00720449"/>
    <w:rsid w:val="00721229"/>
    <w:rsid w:val="00721561"/>
    <w:rsid w:val="0072181D"/>
    <w:rsid w:val="007220A2"/>
    <w:rsid w:val="0072299D"/>
    <w:rsid w:val="0072383C"/>
    <w:rsid w:val="007245BB"/>
    <w:rsid w:val="00726D28"/>
    <w:rsid w:val="007300A2"/>
    <w:rsid w:val="007330F6"/>
    <w:rsid w:val="00733F64"/>
    <w:rsid w:val="00734CEC"/>
    <w:rsid w:val="007369E2"/>
    <w:rsid w:val="00736FA9"/>
    <w:rsid w:val="0073702F"/>
    <w:rsid w:val="0074149C"/>
    <w:rsid w:val="00743069"/>
    <w:rsid w:val="00743161"/>
    <w:rsid w:val="00743CDA"/>
    <w:rsid w:val="007449D4"/>
    <w:rsid w:val="007455E1"/>
    <w:rsid w:val="0074636E"/>
    <w:rsid w:val="00746B24"/>
    <w:rsid w:val="007474B0"/>
    <w:rsid w:val="0074769B"/>
    <w:rsid w:val="00750432"/>
    <w:rsid w:val="00751312"/>
    <w:rsid w:val="00751384"/>
    <w:rsid w:val="007541E6"/>
    <w:rsid w:val="007545E0"/>
    <w:rsid w:val="00755266"/>
    <w:rsid w:val="00755808"/>
    <w:rsid w:val="00756ACA"/>
    <w:rsid w:val="0075726C"/>
    <w:rsid w:val="0075734A"/>
    <w:rsid w:val="007601FA"/>
    <w:rsid w:val="007606CB"/>
    <w:rsid w:val="007613C7"/>
    <w:rsid w:val="00761EC0"/>
    <w:rsid w:val="00763058"/>
    <w:rsid w:val="00763644"/>
    <w:rsid w:val="00764596"/>
    <w:rsid w:val="007653A3"/>
    <w:rsid w:val="0076571E"/>
    <w:rsid w:val="00765BF4"/>
    <w:rsid w:val="00766985"/>
    <w:rsid w:val="00771EFF"/>
    <w:rsid w:val="0077212B"/>
    <w:rsid w:val="007724A4"/>
    <w:rsid w:val="0077323B"/>
    <w:rsid w:val="00774E39"/>
    <w:rsid w:val="00775B04"/>
    <w:rsid w:val="00776322"/>
    <w:rsid w:val="007765B1"/>
    <w:rsid w:val="007768E6"/>
    <w:rsid w:val="00776EF1"/>
    <w:rsid w:val="00777BAE"/>
    <w:rsid w:val="00781477"/>
    <w:rsid w:val="00782E67"/>
    <w:rsid w:val="00783129"/>
    <w:rsid w:val="00786C06"/>
    <w:rsid w:val="0078774B"/>
    <w:rsid w:val="00787993"/>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927"/>
    <w:rsid w:val="007A4B45"/>
    <w:rsid w:val="007A6751"/>
    <w:rsid w:val="007A6CD0"/>
    <w:rsid w:val="007B05DD"/>
    <w:rsid w:val="007B0B2E"/>
    <w:rsid w:val="007B0D22"/>
    <w:rsid w:val="007B0E45"/>
    <w:rsid w:val="007B0FFE"/>
    <w:rsid w:val="007B1568"/>
    <w:rsid w:val="007B2BCF"/>
    <w:rsid w:val="007B2E71"/>
    <w:rsid w:val="007B3F06"/>
    <w:rsid w:val="007B4810"/>
    <w:rsid w:val="007B5AE2"/>
    <w:rsid w:val="007B6C07"/>
    <w:rsid w:val="007B7442"/>
    <w:rsid w:val="007B77CB"/>
    <w:rsid w:val="007C144C"/>
    <w:rsid w:val="007C1B1A"/>
    <w:rsid w:val="007C2227"/>
    <w:rsid w:val="007C3133"/>
    <w:rsid w:val="007C3D3F"/>
    <w:rsid w:val="007C3ED1"/>
    <w:rsid w:val="007C3F5C"/>
    <w:rsid w:val="007C4AB1"/>
    <w:rsid w:val="007C5ECC"/>
    <w:rsid w:val="007C7519"/>
    <w:rsid w:val="007C7740"/>
    <w:rsid w:val="007C7884"/>
    <w:rsid w:val="007C7941"/>
    <w:rsid w:val="007D011B"/>
    <w:rsid w:val="007D1761"/>
    <w:rsid w:val="007D2829"/>
    <w:rsid w:val="007D3B6D"/>
    <w:rsid w:val="007D472D"/>
    <w:rsid w:val="007D4A3A"/>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B8B"/>
    <w:rsid w:val="007F2F7A"/>
    <w:rsid w:val="007F3395"/>
    <w:rsid w:val="007F42D6"/>
    <w:rsid w:val="007F53DC"/>
    <w:rsid w:val="007F5CE6"/>
    <w:rsid w:val="007F6C48"/>
    <w:rsid w:val="007F6D56"/>
    <w:rsid w:val="007F713D"/>
    <w:rsid w:val="007F7809"/>
    <w:rsid w:val="00800B3F"/>
    <w:rsid w:val="00801511"/>
    <w:rsid w:val="0080192F"/>
    <w:rsid w:val="0080221F"/>
    <w:rsid w:val="00803124"/>
    <w:rsid w:val="00803187"/>
    <w:rsid w:val="00803630"/>
    <w:rsid w:val="00804DB6"/>
    <w:rsid w:val="0080580F"/>
    <w:rsid w:val="00806E2B"/>
    <w:rsid w:val="00807198"/>
    <w:rsid w:val="008071F9"/>
    <w:rsid w:val="00807C09"/>
    <w:rsid w:val="0081005D"/>
    <w:rsid w:val="00813194"/>
    <w:rsid w:val="008133BD"/>
    <w:rsid w:val="00813DBB"/>
    <w:rsid w:val="00814120"/>
    <w:rsid w:val="00814E59"/>
    <w:rsid w:val="00814F91"/>
    <w:rsid w:val="00815631"/>
    <w:rsid w:val="00816159"/>
    <w:rsid w:val="0081624C"/>
    <w:rsid w:val="00816789"/>
    <w:rsid w:val="00816821"/>
    <w:rsid w:val="00816BF5"/>
    <w:rsid w:val="00817EA5"/>
    <w:rsid w:val="00820251"/>
    <w:rsid w:val="00820319"/>
    <w:rsid w:val="0082076B"/>
    <w:rsid w:val="0082090B"/>
    <w:rsid w:val="00820AD4"/>
    <w:rsid w:val="00820F30"/>
    <w:rsid w:val="00821594"/>
    <w:rsid w:val="0082177C"/>
    <w:rsid w:val="00821E42"/>
    <w:rsid w:val="0082264B"/>
    <w:rsid w:val="00822DD3"/>
    <w:rsid w:val="00824753"/>
    <w:rsid w:val="00824B52"/>
    <w:rsid w:val="00824D54"/>
    <w:rsid w:val="00826756"/>
    <w:rsid w:val="008270D1"/>
    <w:rsid w:val="008278BF"/>
    <w:rsid w:val="00830099"/>
    <w:rsid w:val="00834837"/>
    <w:rsid w:val="00834E38"/>
    <w:rsid w:val="008350D3"/>
    <w:rsid w:val="0083587B"/>
    <w:rsid w:val="00835D61"/>
    <w:rsid w:val="008365E2"/>
    <w:rsid w:val="00840627"/>
    <w:rsid w:val="00840D18"/>
    <w:rsid w:val="00840EA9"/>
    <w:rsid w:val="00841021"/>
    <w:rsid w:val="00841855"/>
    <w:rsid w:val="00842733"/>
    <w:rsid w:val="00842798"/>
    <w:rsid w:val="00843371"/>
    <w:rsid w:val="0084488D"/>
    <w:rsid w:val="00846501"/>
    <w:rsid w:val="00847C14"/>
    <w:rsid w:val="00847C9F"/>
    <w:rsid w:val="0085005E"/>
    <w:rsid w:val="00850279"/>
    <w:rsid w:val="00850B87"/>
    <w:rsid w:val="00850C87"/>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193A"/>
    <w:rsid w:val="00881999"/>
    <w:rsid w:val="00881BD4"/>
    <w:rsid w:val="008847F8"/>
    <w:rsid w:val="00885C64"/>
    <w:rsid w:val="008862B3"/>
    <w:rsid w:val="00890881"/>
    <w:rsid w:val="00891C78"/>
    <w:rsid w:val="0089285F"/>
    <w:rsid w:val="008932B5"/>
    <w:rsid w:val="0089484F"/>
    <w:rsid w:val="008952A3"/>
    <w:rsid w:val="00897C0F"/>
    <w:rsid w:val="008A2D94"/>
    <w:rsid w:val="008A3965"/>
    <w:rsid w:val="008A3F44"/>
    <w:rsid w:val="008A437A"/>
    <w:rsid w:val="008A4F36"/>
    <w:rsid w:val="008A5284"/>
    <w:rsid w:val="008A560A"/>
    <w:rsid w:val="008A66B6"/>
    <w:rsid w:val="008A6CFE"/>
    <w:rsid w:val="008A748B"/>
    <w:rsid w:val="008A7548"/>
    <w:rsid w:val="008A771F"/>
    <w:rsid w:val="008A7C7E"/>
    <w:rsid w:val="008B102C"/>
    <w:rsid w:val="008B1594"/>
    <w:rsid w:val="008B1D5E"/>
    <w:rsid w:val="008B342E"/>
    <w:rsid w:val="008B3A6E"/>
    <w:rsid w:val="008B50E8"/>
    <w:rsid w:val="008B53A4"/>
    <w:rsid w:val="008B7952"/>
    <w:rsid w:val="008C2BAC"/>
    <w:rsid w:val="008C2DB0"/>
    <w:rsid w:val="008C43C4"/>
    <w:rsid w:val="008C525A"/>
    <w:rsid w:val="008C5464"/>
    <w:rsid w:val="008C638B"/>
    <w:rsid w:val="008C63EE"/>
    <w:rsid w:val="008C67F0"/>
    <w:rsid w:val="008C715D"/>
    <w:rsid w:val="008C7773"/>
    <w:rsid w:val="008C79EE"/>
    <w:rsid w:val="008C7EC6"/>
    <w:rsid w:val="008D0396"/>
    <w:rsid w:val="008D043E"/>
    <w:rsid w:val="008D0B5F"/>
    <w:rsid w:val="008D3E7B"/>
    <w:rsid w:val="008D48ED"/>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09FE"/>
    <w:rsid w:val="008F10AF"/>
    <w:rsid w:val="008F13A8"/>
    <w:rsid w:val="008F1C6A"/>
    <w:rsid w:val="008F201C"/>
    <w:rsid w:val="008F32F0"/>
    <w:rsid w:val="008F4704"/>
    <w:rsid w:val="008F499E"/>
    <w:rsid w:val="008F5C91"/>
    <w:rsid w:val="008F6489"/>
    <w:rsid w:val="008F6B07"/>
    <w:rsid w:val="008F6DF7"/>
    <w:rsid w:val="008F6E9E"/>
    <w:rsid w:val="00900B8E"/>
    <w:rsid w:val="00900DB5"/>
    <w:rsid w:val="00902D9C"/>
    <w:rsid w:val="00902DDD"/>
    <w:rsid w:val="0090342E"/>
    <w:rsid w:val="009039F5"/>
    <w:rsid w:val="009072A6"/>
    <w:rsid w:val="0090798C"/>
    <w:rsid w:val="00907D32"/>
    <w:rsid w:val="00910099"/>
    <w:rsid w:val="009100AB"/>
    <w:rsid w:val="009117E6"/>
    <w:rsid w:val="00911EFF"/>
    <w:rsid w:val="00912D09"/>
    <w:rsid w:val="00912F34"/>
    <w:rsid w:val="0091318F"/>
    <w:rsid w:val="00914344"/>
    <w:rsid w:val="00914C33"/>
    <w:rsid w:val="00914D32"/>
    <w:rsid w:val="00914D6E"/>
    <w:rsid w:val="00915B89"/>
    <w:rsid w:val="00915DE3"/>
    <w:rsid w:val="00916194"/>
    <w:rsid w:val="00916F92"/>
    <w:rsid w:val="00916FEE"/>
    <w:rsid w:val="00917AC3"/>
    <w:rsid w:val="0092077F"/>
    <w:rsid w:val="00920AEF"/>
    <w:rsid w:val="0092205A"/>
    <w:rsid w:val="0092568E"/>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5043"/>
    <w:rsid w:val="0095678F"/>
    <w:rsid w:val="00957863"/>
    <w:rsid w:val="009578FB"/>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7D2"/>
    <w:rsid w:val="00976B96"/>
    <w:rsid w:val="00977675"/>
    <w:rsid w:val="00977BC3"/>
    <w:rsid w:val="00980047"/>
    <w:rsid w:val="00981496"/>
    <w:rsid w:val="00981507"/>
    <w:rsid w:val="00983207"/>
    <w:rsid w:val="00983A94"/>
    <w:rsid w:val="00983CC4"/>
    <w:rsid w:val="0098445A"/>
    <w:rsid w:val="00984856"/>
    <w:rsid w:val="00984B2B"/>
    <w:rsid w:val="0098527C"/>
    <w:rsid w:val="009852BA"/>
    <w:rsid w:val="0098543A"/>
    <w:rsid w:val="00985499"/>
    <w:rsid w:val="00985E39"/>
    <w:rsid w:val="00986728"/>
    <w:rsid w:val="00987467"/>
    <w:rsid w:val="00990B8E"/>
    <w:rsid w:val="009922D4"/>
    <w:rsid w:val="009949A8"/>
    <w:rsid w:val="0099507A"/>
    <w:rsid w:val="00996475"/>
    <w:rsid w:val="00996EF1"/>
    <w:rsid w:val="00996FD1"/>
    <w:rsid w:val="00997227"/>
    <w:rsid w:val="0099752D"/>
    <w:rsid w:val="00997A06"/>
    <w:rsid w:val="00997C30"/>
    <w:rsid w:val="00997CB6"/>
    <w:rsid w:val="009A057F"/>
    <w:rsid w:val="009A0EF3"/>
    <w:rsid w:val="009A1DFE"/>
    <w:rsid w:val="009A2012"/>
    <w:rsid w:val="009A21F4"/>
    <w:rsid w:val="009A2814"/>
    <w:rsid w:val="009A34C3"/>
    <w:rsid w:val="009A4733"/>
    <w:rsid w:val="009A4F9C"/>
    <w:rsid w:val="009A7227"/>
    <w:rsid w:val="009B0525"/>
    <w:rsid w:val="009B172E"/>
    <w:rsid w:val="009B1C3A"/>
    <w:rsid w:val="009B4C93"/>
    <w:rsid w:val="009B5B91"/>
    <w:rsid w:val="009B6F27"/>
    <w:rsid w:val="009B757A"/>
    <w:rsid w:val="009C04ED"/>
    <w:rsid w:val="009C098D"/>
    <w:rsid w:val="009C15CB"/>
    <w:rsid w:val="009C1DAF"/>
    <w:rsid w:val="009C3030"/>
    <w:rsid w:val="009C314B"/>
    <w:rsid w:val="009C316F"/>
    <w:rsid w:val="009C39A6"/>
    <w:rsid w:val="009C452B"/>
    <w:rsid w:val="009C4B92"/>
    <w:rsid w:val="009C4D7E"/>
    <w:rsid w:val="009C4FF7"/>
    <w:rsid w:val="009C5634"/>
    <w:rsid w:val="009C65DF"/>
    <w:rsid w:val="009C660A"/>
    <w:rsid w:val="009C770C"/>
    <w:rsid w:val="009D1018"/>
    <w:rsid w:val="009D141E"/>
    <w:rsid w:val="009D20A1"/>
    <w:rsid w:val="009D2265"/>
    <w:rsid w:val="009D24B2"/>
    <w:rsid w:val="009D27EC"/>
    <w:rsid w:val="009D3603"/>
    <w:rsid w:val="009D3790"/>
    <w:rsid w:val="009D3898"/>
    <w:rsid w:val="009D3B6F"/>
    <w:rsid w:val="009D3D9B"/>
    <w:rsid w:val="009D525C"/>
    <w:rsid w:val="009D541C"/>
    <w:rsid w:val="009D5FBF"/>
    <w:rsid w:val="009D686D"/>
    <w:rsid w:val="009D73C2"/>
    <w:rsid w:val="009E0209"/>
    <w:rsid w:val="009E1933"/>
    <w:rsid w:val="009E1C7A"/>
    <w:rsid w:val="009E3E1D"/>
    <w:rsid w:val="009E4692"/>
    <w:rsid w:val="009E4C93"/>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80F"/>
    <w:rsid w:val="00A01F22"/>
    <w:rsid w:val="00A021AA"/>
    <w:rsid w:val="00A02A84"/>
    <w:rsid w:val="00A03850"/>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FED"/>
    <w:rsid w:val="00A21923"/>
    <w:rsid w:val="00A21DD3"/>
    <w:rsid w:val="00A22587"/>
    <w:rsid w:val="00A23066"/>
    <w:rsid w:val="00A23325"/>
    <w:rsid w:val="00A23507"/>
    <w:rsid w:val="00A24265"/>
    <w:rsid w:val="00A247B2"/>
    <w:rsid w:val="00A2580A"/>
    <w:rsid w:val="00A25B0B"/>
    <w:rsid w:val="00A2723A"/>
    <w:rsid w:val="00A27EB6"/>
    <w:rsid w:val="00A307B8"/>
    <w:rsid w:val="00A30BD7"/>
    <w:rsid w:val="00A312E1"/>
    <w:rsid w:val="00A3148C"/>
    <w:rsid w:val="00A32022"/>
    <w:rsid w:val="00A3231E"/>
    <w:rsid w:val="00A324D8"/>
    <w:rsid w:val="00A32A1E"/>
    <w:rsid w:val="00A32D1A"/>
    <w:rsid w:val="00A32FA0"/>
    <w:rsid w:val="00A33681"/>
    <w:rsid w:val="00A3377A"/>
    <w:rsid w:val="00A33E87"/>
    <w:rsid w:val="00A35E94"/>
    <w:rsid w:val="00A35FB7"/>
    <w:rsid w:val="00A36140"/>
    <w:rsid w:val="00A3686E"/>
    <w:rsid w:val="00A36B97"/>
    <w:rsid w:val="00A371BF"/>
    <w:rsid w:val="00A37C5D"/>
    <w:rsid w:val="00A40013"/>
    <w:rsid w:val="00A406B4"/>
    <w:rsid w:val="00A43E33"/>
    <w:rsid w:val="00A44613"/>
    <w:rsid w:val="00A447E0"/>
    <w:rsid w:val="00A44A55"/>
    <w:rsid w:val="00A44A98"/>
    <w:rsid w:val="00A45D1D"/>
    <w:rsid w:val="00A464B9"/>
    <w:rsid w:val="00A46B18"/>
    <w:rsid w:val="00A4743F"/>
    <w:rsid w:val="00A51230"/>
    <w:rsid w:val="00A517CC"/>
    <w:rsid w:val="00A51F3E"/>
    <w:rsid w:val="00A5252D"/>
    <w:rsid w:val="00A53C3E"/>
    <w:rsid w:val="00A54EAA"/>
    <w:rsid w:val="00A55498"/>
    <w:rsid w:val="00A5615B"/>
    <w:rsid w:val="00A56338"/>
    <w:rsid w:val="00A56512"/>
    <w:rsid w:val="00A56B00"/>
    <w:rsid w:val="00A56FA7"/>
    <w:rsid w:val="00A57779"/>
    <w:rsid w:val="00A60BBD"/>
    <w:rsid w:val="00A610C5"/>
    <w:rsid w:val="00A622B9"/>
    <w:rsid w:val="00A62964"/>
    <w:rsid w:val="00A6358D"/>
    <w:rsid w:val="00A63CD4"/>
    <w:rsid w:val="00A64AD5"/>
    <w:rsid w:val="00A655A5"/>
    <w:rsid w:val="00A65DFC"/>
    <w:rsid w:val="00A66C75"/>
    <w:rsid w:val="00A66E35"/>
    <w:rsid w:val="00A66E66"/>
    <w:rsid w:val="00A67434"/>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2F67"/>
    <w:rsid w:val="00A83494"/>
    <w:rsid w:val="00A840F7"/>
    <w:rsid w:val="00A84575"/>
    <w:rsid w:val="00A8473C"/>
    <w:rsid w:val="00A85896"/>
    <w:rsid w:val="00A87CDC"/>
    <w:rsid w:val="00A90965"/>
    <w:rsid w:val="00A909BA"/>
    <w:rsid w:val="00A92B4F"/>
    <w:rsid w:val="00A92EA2"/>
    <w:rsid w:val="00A9349F"/>
    <w:rsid w:val="00A93A69"/>
    <w:rsid w:val="00A94388"/>
    <w:rsid w:val="00A97049"/>
    <w:rsid w:val="00A9744B"/>
    <w:rsid w:val="00AA0243"/>
    <w:rsid w:val="00AA031D"/>
    <w:rsid w:val="00AA0F93"/>
    <w:rsid w:val="00AA197E"/>
    <w:rsid w:val="00AA2959"/>
    <w:rsid w:val="00AA2EC9"/>
    <w:rsid w:val="00AA2F65"/>
    <w:rsid w:val="00AA3597"/>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D35"/>
    <w:rsid w:val="00AB4A88"/>
    <w:rsid w:val="00AB5794"/>
    <w:rsid w:val="00AB5B5F"/>
    <w:rsid w:val="00AB6677"/>
    <w:rsid w:val="00AC0D85"/>
    <w:rsid w:val="00AC25E2"/>
    <w:rsid w:val="00AC44CE"/>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6053"/>
    <w:rsid w:val="00AD60EE"/>
    <w:rsid w:val="00AD64A0"/>
    <w:rsid w:val="00AD6B00"/>
    <w:rsid w:val="00AD71D9"/>
    <w:rsid w:val="00AE16B9"/>
    <w:rsid w:val="00AE22CA"/>
    <w:rsid w:val="00AE23BE"/>
    <w:rsid w:val="00AE38E8"/>
    <w:rsid w:val="00AE3A57"/>
    <w:rsid w:val="00AE45CF"/>
    <w:rsid w:val="00AE493B"/>
    <w:rsid w:val="00AE759D"/>
    <w:rsid w:val="00AE7DBB"/>
    <w:rsid w:val="00AF144E"/>
    <w:rsid w:val="00AF4361"/>
    <w:rsid w:val="00AF4B98"/>
    <w:rsid w:val="00AF5396"/>
    <w:rsid w:val="00AF68A7"/>
    <w:rsid w:val="00AF76F1"/>
    <w:rsid w:val="00B00CEC"/>
    <w:rsid w:val="00B01754"/>
    <w:rsid w:val="00B02122"/>
    <w:rsid w:val="00B02D7F"/>
    <w:rsid w:val="00B03382"/>
    <w:rsid w:val="00B03BA9"/>
    <w:rsid w:val="00B04269"/>
    <w:rsid w:val="00B0431C"/>
    <w:rsid w:val="00B0474C"/>
    <w:rsid w:val="00B04ADB"/>
    <w:rsid w:val="00B07256"/>
    <w:rsid w:val="00B072A0"/>
    <w:rsid w:val="00B07CB8"/>
    <w:rsid w:val="00B07CDB"/>
    <w:rsid w:val="00B1057B"/>
    <w:rsid w:val="00B11012"/>
    <w:rsid w:val="00B12018"/>
    <w:rsid w:val="00B12182"/>
    <w:rsid w:val="00B1309B"/>
    <w:rsid w:val="00B141A4"/>
    <w:rsid w:val="00B14763"/>
    <w:rsid w:val="00B15045"/>
    <w:rsid w:val="00B15586"/>
    <w:rsid w:val="00B17FC4"/>
    <w:rsid w:val="00B2010D"/>
    <w:rsid w:val="00B207C4"/>
    <w:rsid w:val="00B20CD6"/>
    <w:rsid w:val="00B214C0"/>
    <w:rsid w:val="00B218A6"/>
    <w:rsid w:val="00B22212"/>
    <w:rsid w:val="00B22BCF"/>
    <w:rsid w:val="00B23163"/>
    <w:rsid w:val="00B23948"/>
    <w:rsid w:val="00B23D78"/>
    <w:rsid w:val="00B23E65"/>
    <w:rsid w:val="00B24421"/>
    <w:rsid w:val="00B249E9"/>
    <w:rsid w:val="00B24A0D"/>
    <w:rsid w:val="00B25812"/>
    <w:rsid w:val="00B25D32"/>
    <w:rsid w:val="00B262DE"/>
    <w:rsid w:val="00B2631D"/>
    <w:rsid w:val="00B26947"/>
    <w:rsid w:val="00B26A9F"/>
    <w:rsid w:val="00B26B00"/>
    <w:rsid w:val="00B300C0"/>
    <w:rsid w:val="00B30696"/>
    <w:rsid w:val="00B317A1"/>
    <w:rsid w:val="00B321A9"/>
    <w:rsid w:val="00B32F65"/>
    <w:rsid w:val="00B33E8C"/>
    <w:rsid w:val="00B345B1"/>
    <w:rsid w:val="00B35E6C"/>
    <w:rsid w:val="00B36772"/>
    <w:rsid w:val="00B40A6B"/>
    <w:rsid w:val="00B4113B"/>
    <w:rsid w:val="00B421A3"/>
    <w:rsid w:val="00B42A28"/>
    <w:rsid w:val="00B42B29"/>
    <w:rsid w:val="00B4327E"/>
    <w:rsid w:val="00B43366"/>
    <w:rsid w:val="00B436C0"/>
    <w:rsid w:val="00B43787"/>
    <w:rsid w:val="00B44716"/>
    <w:rsid w:val="00B448DE"/>
    <w:rsid w:val="00B44B0D"/>
    <w:rsid w:val="00B45354"/>
    <w:rsid w:val="00B456DA"/>
    <w:rsid w:val="00B47555"/>
    <w:rsid w:val="00B50237"/>
    <w:rsid w:val="00B50307"/>
    <w:rsid w:val="00B50796"/>
    <w:rsid w:val="00B50AEF"/>
    <w:rsid w:val="00B51E99"/>
    <w:rsid w:val="00B52217"/>
    <w:rsid w:val="00B5292C"/>
    <w:rsid w:val="00B529D6"/>
    <w:rsid w:val="00B52AFA"/>
    <w:rsid w:val="00B52B9F"/>
    <w:rsid w:val="00B52DFF"/>
    <w:rsid w:val="00B532B2"/>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B3"/>
    <w:rsid w:val="00B745C1"/>
    <w:rsid w:val="00B76DDA"/>
    <w:rsid w:val="00B772BD"/>
    <w:rsid w:val="00B77CFA"/>
    <w:rsid w:val="00B8027B"/>
    <w:rsid w:val="00B8170E"/>
    <w:rsid w:val="00B81B19"/>
    <w:rsid w:val="00B822A5"/>
    <w:rsid w:val="00B8240E"/>
    <w:rsid w:val="00B8246A"/>
    <w:rsid w:val="00B831DC"/>
    <w:rsid w:val="00B83281"/>
    <w:rsid w:val="00B834FD"/>
    <w:rsid w:val="00B83CBD"/>
    <w:rsid w:val="00B8411C"/>
    <w:rsid w:val="00B842C2"/>
    <w:rsid w:val="00B85359"/>
    <w:rsid w:val="00B8555B"/>
    <w:rsid w:val="00B86575"/>
    <w:rsid w:val="00B86B82"/>
    <w:rsid w:val="00B906D5"/>
    <w:rsid w:val="00B92195"/>
    <w:rsid w:val="00B9248E"/>
    <w:rsid w:val="00B92A09"/>
    <w:rsid w:val="00B93156"/>
    <w:rsid w:val="00B935D8"/>
    <w:rsid w:val="00B9393E"/>
    <w:rsid w:val="00B93E3F"/>
    <w:rsid w:val="00B963BC"/>
    <w:rsid w:val="00B969B5"/>
    <w:rsid w:val="00B96C4B"/>
    <w:rsid w:val="00B96CF3"/>
    <w:rsid w:val="00BA09D5"/>
    <w:rsid w:val="00BA1109"/>
    <w:rsid w:val="00BA1B14"/>
    <w:rsid w:val="00BA2896"/>
    <w:rsid w:val="00BA2A93"/>
    <w:rsid w:val="00BA3F9D"/>
    <w:rsid w:val="00BA444B"/>
    <w:rsid w:val="00BA47D5"/>
    <w:rsid w:val="00BA6256"/>
    <w:rsid w:val="00BA6293"/>
    <w:rsid w:val="00BA6535"/>
    <w:rsid w:val="00BA6D99"/>
    <w:rsid w:val="00BA6ED7"/>
    <w:rsid w:val="00BB186C"/>
    <w:rsid w:val="00BB1E43"/>
    <w:rsid w:val="00BB2374"/>
    <w:rsid w:val="00BB2D33"/>
    <w:rsid w:val="00BB348B"/>
    <w:rsid w:val="00BB358F"/>
    <w:rsid w:val="00BB3FA9"/>
    <w:rsid w:val="00BB4D76"/>
    <w:rsid w:val="00BB5950"/>
    <w:rsid w:val="00BB6E0B"/>
    <w:rsid w:val="00BB7285"/>
    <w:rsid w:val="00BB73AF"/>
    <w:rsid w:val="00BB7E35"/>
    <w:rsid w:val="00BC1EC6"/>
    <w:rsid w:val="00BC2928"/>
    <w:rsid w:val="00BC4563"/>
    <w:rsid w:val="00BC5C56"/>
    <w:rsid w:val="00BC6149"/>
    <w:rsid w:val="00BC74A1"/>
    <w:rsid w:val="00BC75E7"/>
    <w:rsid w:val="00BD02B2"/>
    <w:rsid w:val="00BD0621"/>
    <w:rsid w:val="00BD09EA"/>
    <w:rsid w:val="00BD1977"/>
    <w:rsid w:val="00BD2336"/>
    <w:rsid w:val="00BD2587"/>
    <w:rsid w:val="00BD2EFD"/>
    <w:rsid w:val="00BD3B3D"/>
    <w:rsid w:val="00BD3C2D"/>
    <w:rsid w:val="00BD411A"/>
    <w:rsid w:val="00BD58DA"/>
    <w:rsid w:val="00BD5A2E"/>
    <w:rsid w:val="00BD61C9"/>
    <w:rsid w:val="00BD6CBA"/>
    <w:rsid w:val="00BE0365"/>
    <w:rsid w:val="00BE0D24"/>
    <w:rsid w:val="00BE1F52"/>
    <w:rsid w:val="00BE27C1"/>
    <w:rsid w:val="00BE27D8"/>
    <w:rsid w:val="00BE2997"/>
    <w:rsid w:val="00BE3156"/>
    <w:rsid w:val="00BE33BA"/>
    <w:rsid w:val="00BE33CE"/>
    <w:rsid w:val="00BE4412"/>
    <w:rsid w:val="00BE6F4D"/>
    <w:rsid w:val="00BE7C2B"/>
    <w:rsid w:val="00BF0126"/>
    <w:rsid w:val="00BF0181"/>
    <w:rsid w:val="00BF08E7"/>
    <w:rsid w:val="00BF0DFD"/>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FA1"/>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D0E"/>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63B8"/>
    <w:rsid w:val="00C47C16"/>
    <w:rsid w:val="00C50E7F"/>
    <w:rsid w:val="00C5104F"/>
    <w:rsid w:val="00C512D2"/>
    <w:rsid w:val="00C51429"/>
    <w:rsid w:val="00C51E29"/>
    <w:rsid w:val="00C543F7"/>
    <w:rsid w:val="00C55905"/>
    <w:rsid w:val="00C566C3"/>
    <w:rsid w:val="00C5695C"/>
    <w:rsid w:val="00C56F6C"/>
    <w:rsid w:val="00C57314"/>
    <w:rsid w:val="00C57A18"/>
    <w:rsid w:val="00C608C8"/>
    <w:rsid w:val="00C6091E"/>
    <w:rsid w:val="00C6122B"/>
    <w:rsid w:val="00C63E58"/>
    <w:rsid w:val="00C65176"/>
    <w:rsid w:val="00C65205"/>
    <w:rsid w:val="00C6549C"/>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FA2"/>
    <w:rsid w:val="00C85606"/>
    <w:rsid w:val="00C85BF2"/>
    <w:rsid w:val="00C85E3C"/>
    <w:rsid w:val="00C87032"/>
    <w:rsid w:val="00C87263"/>
    <w:rsid w:val="00C87D30"/>
    <w:rsid w:val="00C908F9"/>
    <w:rsid w:val="00C914F1"/>
    <w:rsid w:val="00C92065"/>
    <w:rsid w:val="00C923C6"/>
    <w:rsid w:val="00C92899"/>
    <w:rsid w:val="00C938E1"/>
    <w:rsid w:val="00C93B8B"/>
    <w:rsid w:val="00C951CC"/>
    <w:rsid w:val="00C9525F"/>
    <w:rsid w:val="00C95499"/>
    <w:rsid w:val="00C96DC4"/>
    <w:rsid w:val="00CA0142"/>
    <w:rsid w:val="00CA09EF"/>
    <w:rsid w:val="00CA16D9"/>
    <w:rsid w:val="00CA3B83"/>
    <w:rsid w:val="00CA47A9"/>
    <w:rsid w:val="00CA4C5B"/>
    <w:rsid w:val="00CA6BA7"/>
    <w:rsid w:val="00CA7498"/>
    <w:rsid w:val="00CA7B40"/>
    <w:rsid w:val="00CB0120"/>
    <w:rsid w:val="00CB1ED7"/>
    <w:rsid w:val="00CB2166"/>
    <w:rsid w:val="00CB270A"/>
    <w:rsid w:val="00CB340B"/>
    <w:rsid w:val="00CB621B"/>
    <w:rsid w:val="00CB67EF"/>
    <w:rsid w:val="00CB7107"/>
    <w:rsid w:val="00CB74F9"/>
    <w:rsid w:val="00CB7A82"/>
    <w:rsid w:val="00CB7B30"/>
    <w:rsid w:val="00CC185A"/>
    <w:rsid w:val="00CC1F98"/>
    <w:rsid w:val="00CC28C4"/>
    <w:rsid w:val="00CC36AC"/>
    <w:rsid w:val="00CC3767"/>
    <w:rsid w:val="00CC4C2D"/>
    <w:rsid w:val="00CC4C62"/>
    <w:rsid w:val="00CC69D1"/>
    <w:rsid w:val="00CC7686"/>
    <w:rsid w:val="00CC788E"/>
    <w:rsid w:val="00CD0946"/>
    <w:rsid w:val="00CD1CDC"/>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73A4"/>
    <w:rsid w:val="00CE7C40"/>
    <w:rsid w:val="00CE7E91"/>
    <w:rsid w:val="00CF1021"/>
    <w:rsid w:val="00CF121B"/>
    <w:rsid w:val="00CF179E"/>
    <w:rsid w:val="00CF1B4A"/>
    <w:rsid w:val="00CF1F8E"/>
    <w:rsid w:val="00CF36DC"/>
    <w:rsid w:val="00CF3A92"/>
    <w:rsid w:val="00CF3D50"/>
    <w:rsid w:val="00CF5E13"/>
    <w:rsid w:val="00CF66FB"/>
    <w:rsid w:val="00CF72AE"/>
    <w:rsid w:val="00CF7D4D"/>
    <w:rsid w:val="00D01E63"/>
    <w:rsid w:val="00D0282A"/>
    <w:rsid w:val="00D0395B"/>
    <w:rsid w:val="00D04FF2"/>
    <w:rsid w:val="00D0539C"/>
    <w:rsid w:val="00D06113"/>
    <w:rsid w:val="00D06949"/>
    <w:rsid w:val="00D12003"/>
    <w:rsid w:val="00D122EA"/>
    <w:rsid w:val="00D13354"/>
    <w:rsid w:val="00D154C4"/>
    <w:rsid w:val="00D174F9"/>
    <w:rsid w:val="00D17F46"/>
    <w:rsid w:val="00D2023E"/>
    <w:rsid w:val="00D2068C"/>
    <w:rsid w:val="00D20B87"/>
    <w:rsid w:val="00D20F82"/>
    <w:rsid w:val="00D21234"/>
    <w:rsid w:val="00D21A73"/>
    <w:rsid w:val="00D225EE"/>
    <w:rsid w:val="00D23EAE"/>
    <w:rsid w:val="00D25687"/>
    <w:rsid w:val="00D256D6"/>
    <w:rsid w:val="00D2570C"/>
    <w:rsid w:val="00D27704"/>
    <w:rsid w:val="00D27C1B"/>
    <w:rsid w:val="00D3166E"/>
    <w:rsid w:val="00D323CF"/>
    <w:rsid w:val="00D32BBB"/>
    <w:rsid w:val="00D33ADB"/>
    <w:rsid w:val="00D349AA"/>
    <w:rsid w:val="00D370B6"/>
    <w:rsid w:val="00D37E2A"/>
    <w:rsid w:val="00D37FE0"/>
    <w:rsid w:val="00D4087A"/>
    <w:rsid w:val="00D41628"/>
    <w:rsid w:val="00D41CA0"/>
    <w:rsid w:val="00D41CB4"/>
    <w:rsid w:val="00D422BA"/>
    <w:rsid w:val="00D42C7D"/>
    <w:rsid w:val="00D42FAA"/>
    <w:rsid w:val="00D42FE3"/>
    <w:rsid w:val="00D43467"/>
    <w:rsid w:val="00D43DAC"/>
    <w:rsid w:val="00D44251"/>
    <w:rsid w:val="00D44D85"/>
    <w:rsid w:val="00D44DA9"/>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21D1"/>
    <w:rsid w:val="00D6239E"/>
    <w:rsid w:val="00D64352"/>
    <w:rsid w:val="00D65165"/>
    <w:rsid w:val="00D659E9"/>
    <w:rsid w:val="00D65F5F"/>
    <w:rsid w:val="00D661A7"/>
    <w:rsid w:val="00D666D7"/>
    <w:rsid w:val="00D66C48"/>
    <w:rsid w:val="00D66DDB"/>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7BCD"/>
    <w:rsid w:val="00D81942"/>
    <w:rsid w:val="00D81B63"/>
    <w:rsid w:val="00D830CB"/>
    <w:rsid w:val="00D836EC"/>
    <w:rsid w:val="00D83E54"/>
    <w:rsid w:val="00D84823"/>
    <w:rsid w:val="00D87D0B"/>
    <w:rsid w:val="00D87EBD"/>
    <w:rsid w:val="00D91CC4"/>
    <w:rsid w:val="00D9338D"/>
    <w:rsid w:val="00D9455C"/>
    <w:rsid w:val="00D96461"/>
    <w:rsid w:val="00D966AE"/>
    <w:rsid w:val="00D97164"/>
    <w:rsid w:val="00D97287"/>
    <w:rsid w:val="00DA124F"/>
    <w:rsid w:val="00DA1CBF"/>
    <w:rsid w:val="00DA1EF8"/>
    <w:rsid w:val="00DA2073"/>
    <w:rsid w:val="00DA23B9"/>
    <w:rsid w:val="00DA28AE"/>
    <w:rsid w:val="00DA32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1818"/>
    <w:rsid w:val="00DC1EBE"/>
    <w:rsid w:val="00DC222B"/>
    <w:rsid w:val="00DC2547"/>
    <w:rsid w:val="00DC2923"/>
    <w:rsid w:val="00DC3DBA"/>
    <w:rsid w:val="00DC4498"/>
    <w:rsid w:val="00DC4650"/>
    <w:rsid w:val="00DC4D11"/>
    <w:rsid w:val="00DC6156"/>
    <w:rsid w:val="00DC69D8"/>
    <w:rsid w:val="00DC6A24"/>
    <w:rsid w:val="00DC74CE"/>
    <w:rsid w:val="00DC7646"/>
    <w:rsid w:val="00DD0132"/>
    <w:rsid w:val="00DD19F2"/>
    <w:rsid w:val="00DD1A54"/>
    <w:rsid w:val="00DD31B6"/>
    <w:rsid w:val="00DD335C"/>
    <w:rsid w:val="00DD3C20"/>
    <w:rsid w:val="00DD514A"/>
    <w:rsid w:val="00DD5AFC"/>
    <w:rsid w:val="00DD63E7"/>
    <w:rsid w:val="00DD6568"/>
    <w:rsid w:val="00DD6C45"/>
    <w:rsid w:val="00DE0901"/>
    <w:rsid w:val="00DE0B83"/>
    <w:rsid w:val="00DE2C2E"/>
    <w:rsid w:val="00DE2FE3"/>
    <w:rsid w:val="00DE3893"/>
    <w:rsid w:val="00DE5A29"/>
    <w:rsid w:val="00DE62A5"/>
    <w:rsid w:val="00DE639F"/>
    <w:rsid w:val="00DE6F56"/>
    <w:rsid w:val="00DE7139"/>
    <w:rsid w:val="00DF0568"/>
    <w:rsid w:val="00DF1488"/>
    <w:rsid w:val="00DF2091"/>
    <w:rsid w:val="00DF2411"/>
    <w:rsid w:val="00DF3D5D"/>
    <w:rsid w:val="00DF4C5B"/>
    <w:rsid w:val="00DF666C"/>
    <w:rsid w:val="00DF66C1"/>
    <w:rsid w:val="00DF750C"/>
    <w:rsid w:val="00DF785C"/>
    <w:rsid w:val="00E00E31"/>
    <w:rsid w:val="00E00F7D"/>
    <w:rsid w:val="00E01EB1"/>
    <w:rsid w:val="00E02C88"/>
    <w:rsid w:val="00E03E9C"/>
    <w:rsid w:val="00E04190"/>
    <w:rsid w:val="00E06ACB"/>
    <w:rsid w:val="00E07212"/>
    <w:rsid w:val="00E07726"/>
    <w:rsid w:val="00E10781"/>
    <w:rsid w:val="00E1080B"/>
    <w:rsid w:val="00E10997"/>
    <w:rsid w:val="00E10AAE"/>
    <w:rsid w:val="00E11031"/>
    <w:rsid w:val="00E113F1"/>
    <w:rsid w:val="00E11A19"/>
    <w:rsid w:val="00E11B38"/>
    <w:rsid w:val="00E1300D"/>
    <w:rsid w:val="00E146D0"/>
    <w:rsid w:val="00E1526E"/>
    <w:rsid w:val="00E167DC"/>
    <w:rsid w:val="00E16DD4"/>
    <w:rsid w:val="00E17309"/>
    <w:rsid w:val="00E175AE"/>
    <w:rsid w:val="00E1792B"/>
    <w:rsid w:val="00E20634"/>
    <w:rsid w:val="00E20DFD"/>
    <w:rsid w:val="00E218B7"/>
    <w:rsid w:val="00E21D4E"/>
    <w:rsid w:val="00E23083"/>
    <w:rsid w:val="00E25564"/>
    <w:rsid w:val="00E2574B"/>
    <w:rsid w:val="00E31F4E"/>
    <w:rsid w:val="00E32B58"/>
    <w:rsid w:val="00E32D60"/>
    <w:rsid w:val="00E3347F"/>
    <w:rsid w:val="00E33551"/>
    <w:rsid w:val="00E3468A"/>
    <w:rsid w:val="00E35516"/>
    <w:rsid w:val="00E35D3A"/>
    <w:rsid w:val="00E403EE"/>
    <w:rsid w:val="00E413D2"/>
    <w:rsid w:val="00E4219F"/>
    <w:rsid w:val="00E4247F"/>
    <w:rsid w:val="00E44329"/>
    <w:rsid w:val="00E443EF"/>
    <w:rsid w:val="00E44DD7"/>
    <w:rsid w:val="00E450DE"/>
    <w:rsid w:val="00E4608A"/>
    <w:rsid w:val="00E47153"/>
    <w:rsid w:val="00E47411"/>
    <w:rsid w:val="00E50233"/>
    <w:rsid w:val="00E506FE"/>
    <w:rsid w:val="00E50C9A"/>
    <w:rsid w:val="00E50D21"/>
    <w:rsid w:val="00E5193E"/>
    <w:rsid w:val="00E51E02"/>
    <w:rsid w:val="00E52763"/>
    <w:rsid w:val="00E52A51"/>
    <w:rsid w:val="00E537B7"/>
    <w:rsid w:val="00E5537A"/>
    <w:rsid w:val="00E55A2A"/>
    <w:rsid w:val="00E576C9"/>
    <w:rsid w:val="00E57888"/>
    <w:rsid w:val="00E61B58"/>
    <w:rsid w:val="00E6297F"/>
    <w:rsid w:val="00E64CF3"/>
    <w:rsid w:val="00E65962"/>
    <w:rsid w:val="00E659AA"/>
    <w:rsid w:val="00E6649D"/>
    <w:rsid w:val="00E66D0E"/>
    <w:rsid w:val="00E66FB2"/>
    <w:rsid w:val="00E67050"/>
    <w:rsid w:val="00E67597"/>
    <w:rsid w:val="00E705FA"/>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15C4"/>
    <w:rsid w:val="00E827CF"/>
    <w:rsid w:val="00E832D8"/>
    <w:rsid w:val="00E83FD4"/>
    <w:rsid w:val="00E853D7"/>
    <w:rsid w:val="00E86C47"/>
    <w:rsid w:val="00E86F86"/>
    <w:rsid w:val="00E8701E"/>
    <w:rsid w:val="00E87279"/>
    <w:rsid w:val="00E90B7C"/>
    <w:rsid w:val="00E9170A"/>
    <w:rsid w:val="00E920F9"/>
    <w:rsid w:val="00E92BDC"/>
    <w:rsid w:val="00E92C20"/>
    <w:rsid w:val="00E930FA"/>
    <w:rsid w:val="00E94746"/>
    <w:rsid w:val="00E950E5"/>
    <w:rsid w:val="00E95816"/>
    <w:rsid w:val="00E968B4"/>
    <w:rsid w:val="00EA02D0"/>
    <w:rsid w:val="00EA03DD"/>
    <w:rsid w:val="00EA085B"/>
    <w:rsid w:val="00EA0ED7"/>
    <w:rsid w:val="00EA2F98"/>
    <w:rsid w:val="00EA302D"/>
    <w:rsid w:val="00EA37C1"/>
    <w:rsid w:val="00EA40DD"/>
    <w:rsid w:val="00EA422F"/>
    <w:rsid w:val="00EA455C"/>
    <w:rsid w:val="00EA48B6"/>
    <w:rsid w:val="00EA55A9"/>
    <w:rsid w:val="00EA77A1"/>
    <w:rsid w:val="00EA7A6B"/>
    <w:rsid w:val="00EA7EB6"/>
    <w:rsid w:val="00EB1018"/>
    <w:rsid w:val="00EB260D"/>
    <w:rsid w:val="00EB2780"/>
    <w:rsid w:val="00EB386B"/>
    <w:rsid w:val="00EB39D1"/>
    <w:rsid w:val="00EB3B8A"/>
    <w:rsid w:val="00EB44BC"/>
    <w:rsid w:val="00EB56DA"/>
    <w:rsid w:val="00EB5FD4"/>
    <w:rsid w:val="00EB667A"/>
    <w:rsid w:val="00EB7533"/>
    <w:rsid w:val="00EB79E1"/>
    <w:rsid w:val="00EC1368"/>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FF"/>
    <w:rsid w:val="00EE1298"/>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B97"/>
    <w:rsid w:val="00F04E29"/>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61C1"/>
    <w:rsid w:val="00F16893"/>
    <w:rsid w:val="00F17046"/>
    <w:rsid w:val="00F17F92"/>
    <w:rsid w:val="00F21E4A"/>
    <w:rsid w:val="00F22DCF"/>
    <w:rsid w:val="00F23B97"/>
    <w:rsid w:val="00F2405E"/>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2259"/>
    <w:rsid w:val="00F5353E"/>
    <w:rsid w:val="00F53A0D"/>
    <w:rsid w:val="00F555A2"/>
    <w:rsid w:val="00F575BD"/>
    <w:rsid w:val="00F57DC9"/>
    <w:rsid w:val="00F60831"/>
    <w:rsid w:val="00F6086D"/>
    <w:rsid w:val="00F6276D"/>
    <w:rsid w:val="00F63021"/>
    <w:rsid w:val="00F646AE"/>
    <w:rsid w:val="00F64BC3"/>
    <w:rsid w:val="00F65A65"/>
    <w:rsid w:val="00F660FD"/>
    <w:rsid w:val="00F6611D"/>
    <w:rsid w:val="00F66145"/>
    <w:rsid w:val="00F667FE"/>
    <w:rsid w:val="00F66AB5"/>
    <w:rsid w:val="00F66CD9"/>
    <w:rsid w:val="00F67645"/>
    <w:rsid w:val="00F70737"/>
    <w:rsid w:val="00F7099A"/>
    <w:rsid w:val="00F71751"/>
    <w:rsid w:val="00F71A88"/>
    <w:rsid w:val="00F71B3B"/>
    <w:rsid w:val="00F72A15"/>
    <w:rsid w:val="00F72CDD"/>
    <w:rsid w:val="00F73059"/>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BA5"/>
    <w:rsid w:val="00F95CFE"/>
    <w:rsid w:val="00F96444"/>
    <w:rsid w:val="00F96CF9"/>
    <w:rsid w:val="00F97022"/>
    <w:rsid w:val="00F970BE"/>
    <w:rsid w:val="00F975C9"/>
    <w:rsid w:val="00FA022D"/>
    <w:rsid w:val="00FA0388"/>
    <w:rsid w:val="00FA04F6"/>
    <w:rsid w:val="00FA0760"/>
    <w:rsid w:val="00FA0B69"/>
    <w:rsid w:val="00FA16E6"/>
    <w:rsid w:val="00FA4142"/>
    <w:rsid w:val="00FA476C"/>
    <w:rsid w:val="00FA47E4"/>
    <w:rsid w:val="00FA73EF"/>
    <w:rsid w:val="00FA7CF8"/>
    <w:rsid w:val="00FB0532"/>
    <w:rsid w:val="00FB0CD2"/>
    <w:rsid w:val="00FB175A"/>
    <w:rsid w:val="00FB1BCE"/>
    <w:rsid w:val="00FB1DC6"/>
    <w:rsid w:val="00FB1E59"/>
    <w:rsid w:val="00FB2717"/>
    <w:rsid w:val="00FB2D1D"/>
    <w:rsid w:val="00FB3E3D"/>
    <w:rsid w:val="00FB409C"/>
    <w:rsid w:val="00FB415A"/>
    <w:rsid w:val="00FB4488"/>
    <w:rsid w:val="00FB4594"/>
    <w:rsid w:val="00FB4758"/>
    <w:rsid w:val="00FB47D5"/>
    <w:rsid w:val="00FB5AB4"/>
    <w:rsid w:val="00FB5E83"/>
    <w:rsid w:val="00FB68A1"/>
    <w:rsid w:val="00FB7936"/>
    <w:rsid w:val="00FB7EE4"/>
    <w:rsid w:val="00FC05A0"/>
    <w:rsid w:val="00FC27F6"/>
    <w:rsid w:val="00FC303F"/>
    <w:rsid w:val="00FC430F"/>
    <w:rsid w:val="00FC4967"/>
    <w:rsid w:val="00FC642C"/>
    <w:rsid w:val="00FC65AB"/>
    <w:rsid w:val="00FC7D59"/>
    <w:rsid w:val="00FD01B1"/>
    <w:rsid w:val="00FD0791"/>
    <w:rsid w:val="00FD1180"/>
    <w:rsid w:val="00FD4CB9"/>
    <w:rsid w:val="00FD4DD0"/>
    <w:rsid w:val="00FD5212"/>
    <w:rsid w:val="00FD73A0"/>
    <w:rsid w:val="00FD7512"/>
    <w:rsid w:val="00FD796D"/>
    <w:rsid w:val="00FD79AD"/>
    <w:rsid w:val="00FD7D7C"/>
    <w:rsid w:val="00FD7E5A"/>
    <w:rsid w:val="00FE0290"/>
    <w:rsid w:val="00FE29AB"/>
    <w:rsid w:val="00FE2E75"/>
    <w:rsid w:val="00FE2EB3"/>
    <w:rsid w:val="00FE3480"/>
    <w:rsid w:val="00FE3514"/>
    <w:rsid w:val="00FE37FC"/>
    <w:rsid w:val="00FE480D"/>
    <w:rsid w:val="00FE4BF8"/>
    <w:rsid w:val="00FE53B5"/>
    <w:rsid w:val="00FE57A5"/>
    <w:rsid w:val="00FE79BB"/>
    <w:rsid w:val="00FE7D6E"/>
    <w:rsid w:val="00FF1212"/>
    <w:rsid w:val="00FF163C"/>
    <w:rsid w:val="00FF17AF"/>
    <w:rsid w:val="00FF1EF3"/>
    <w:rsid w:val="00FF330D"/>
    <w:rsid w:val="00FF3E1E"/>
    <w:rsid w:val="00FF46CE"/>
    <w:rsid w:val="00FF4C10"/>
    <w:rsid w:val="00FF526D"/>
    <w:rsid w:val="00FF6663"/>
    <w:rsid w:val="00FF6B4A"/>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1c52,#b6c400,#dc0000,maroon,#6cb07e,#2c90ce,#eed084,#ccf"/>
    </o:shapedefaults>
    <o:shapelayout v:ext="edit">
      <o:idmap v:ext="edit" data="1"/>
    </o:shapelayout>
  </w:shapeDefaults>
  <w:decimalSymbol w:val="."/>
  <w:listSeparator w:val=","/>
  <w15:docId w15:val="{92D340E9-B9E3-451D-9F18-F2B9B888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8A6CFE"/>
    <w:rPr>
      <w:rFonts w:ascii="Arial" w:hAnsi="Arial"/>
      <w:sz w:val="22"/>
      <w:szCs w:val="24"/>
    </w:rPr>
  </w:style>
  <w:style w:type="paragraph" w:styleId="Heading1">
    <w:name w:val="heading 1"/>
    <w:basedOn w:val="Normal"/>
    <w:next w:val="BodyText"/>
    <w:qFormat/>
    <w:rsid w:val="001F1B2A"/>
    <w:pPr>
      <w:keepNext/>
      <w:pageBreakBefore/>
      <w:numPr>
        <w:numId w:val="24"/>
      </w:numPr>
      <w:spacing w:before="360" w:after="1000" w:line="440" w:lineRule="atLeast"/>
      <w:outlineLvl w:val="0"/>
    </w:pPr>
    <w:rPr>
      <w:rFonts w:cs="Arial"/>
      <w:bCs/>
      <w:color w:val="007BC4" w:themeColor="text2"/>
      <w:kern w:val="32"/>
      <w:sz w:val="36"/>
      <w:szCs w:val="36"/>
    </w:rPr>
  </w:style>
  <w:style w:type="paragraph" w:styleId="Heading2">
    <w:name w:val="heading 2"/>
    <w:basedOn w:val="Heading1"/>
    <w:next w:val="BodyText"/>
    <w:qFormat/>
    <w:rsid w:val="005F7D21"/>
    <w:pPr>
      <w:pageBreakBefore w:val="0"/>
      <w:numPr>
        <w:ilvl w:val="1"/>
      </w:numPr>
      <w:spacing w:before="480" w:after="0" w:line="280" w:lineRule="atLeast"/>
      <w:outlineLvl w:val="1"/>
    </w:pPr>
    <w:rPr>
      <w:rFonts w:cs="Times New Roman"/>
      <w:b/>
      <w:bCs w:val="0"/>
      <w:color w:val="212122" w:themeColor="text1"/>
      <w:kern w:val="28"/>
      <w:sz w:val="24"/>
      <w:szCs w:val="24"/>
    </w:rPr>
  </w:style>
  <w:style w:type="paragraph" w:styleId="Heading3">
    <w:name w:val="heading 3"/>
    <w:basedOn w:val="Heading2"/>
    <w:next w:val="BodyText"/>
    <w:qFormat/>
    <w:rsid w:val="004427FA"/>
    <w:pPr>
      <w:numPr>
        <w:ilvl w:val="2"/>
      </w:numPr>
      <w:spacing w:line="260" w:lineRule="atLeast"/>
      <w:outlineLvl w:val="2"/>
    </w:pPr>
    <w:rPr>
      <w:sz w:val="22"/>
      <w:szCs w:val="21"/>
    </w:rPr>
  </w:style>
  <w:style w:type="paragraph" w:styleId="Heading4">
    <w:name w:val="heading 4"/>
    <w:basedOn w:val="Heading3"/>
    <w:next w:val="BodyText"/>
    <w:qFormat/>
    <w:rsid w:val="004427FA"/>
    <w:pPr>
      <w:numPr>
        <w:ilvl w:val="3"/>
      </w:numPr>
      <w:spacing w:before="360"/>
      <w:outlineLvl w:val="3"/>
    </w:pPr>
    <w:rPr>
      <w:color w:val="212122"/>
    </w:rPr>
  </w:style>
  <w:style w:type="paragraph" w:styleId="Heading5">
    <w:name w:val="heading 5"/>
    <w:basedOn w:val="BodyText"/>
    <w:next w:val="BodyText"/>
    <w:qFormat/>
    <w:rsid w:val="005F7D21"/>
    <w:pPr>
      <w:keepNext/>
      <w:numPr>
        <w:ilvl w:val="4"/>
        <w:numId w:val="24"/>
      </w:numPr>
      <w:spacing w:line="260" w:lineRule="atLeast"/>
      <w:outlineLvl w:val="4"/>
    </w:pPr>
    <w:rPr>
      <w:rFonts w:ascii="Arial" w:hAnsi="Arial"/>
      <w:bCs/>
      <w:iCs/>
      <w:color w:val="212122" w:themeColor="text1"/>
    </w:rPr>
  </w:style>
  <w:style w:type="paragraph" w:styleId="Heading6">
    <w:name w:val="heading 6"/>
    <w:basedOn w:val="Heading1"/>
    <w:next w:val="BodyText"/>
    <w:link w:val="Heading6Char"/>
    <w:qFormat/>
    <w:rsid w:val="00B47555"/>
    <w:pPr>
      <w:numPr>
        <w:ilvl w:val="5"/>
      </w:numPr>
      <w:outlineLvl w:val="5"/>
    </w:pPr>
    <w:rPr>
      <w:bCs w:val="0"/>
    </w:rPr>
  </w:style>
  <w:style w:type="paragraph" w:styleId="Heading7">
    <w:name w:val="heading 7"/>
    <w:basedOn w:val="Heading2"/>
    <w:next w:val="BodyText"/>
    <w:qFormat/>
    <w:rsid w:val="00B47555"/>
    <w:pPr>
      <w:numPr>
        <w:ilvl w:val="6"/>
      </w:numPr>
      <w:spacing w:line="260" w:lineRule="atLeast"/>
      <w:outlineLvl w:val="6"/>
    </w:pPr>
  </w:style>
  <w:style w:type="paragraph" w:styleId="Heading8">
    <w:name w:val="heading 8"/>
    <w:basedOn w:val="Heading3"/>
    <w:next w:val="BodyText"/>
    <w:qFormat/>
    <w:rsid w:val="00B47555"/>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0307A"/>
    <w:pPr>
      <w:spacing w:before="240" w:line="280" w:lineRule="atLeast"/>
      <w:jc w:val="both"/>
    </w:pPr>
    <w:rPr>
      <w:rFonts w:asciiTheme="minorHAnsi" w:hAnsiTheme="minorHAnsi"/>
      <w:color w:val="212122"/>
      <w:szCs w:val="21"/>
    </w:rPr>
  </w:style>
  <w:style w:type="character" w:customStyle="1" w:styleId="BodyTextChar">
    <w:name w:val="Body Text Char"/>
    <w:link w:val="BodyText"/>
    <w:rsid w:val="0000307A"/>
    <w:rPr>
      <w:rFonts w:asciiTheme="minorHAnsi" w:hAnsiTheme="minorHAnsi"/>
      <w:color w:val="212122"/>
      <w:sz w:val="22"/>
      <w:szCs w:val="21"/>
    </w:rPr>
  </w:style>
  <w:style w:type="paragraph" w:styleId="TOC2">
    <w:name w:val="toc 2"/>
    <w:basedOn w:val="TOC1"/>
    <w:uiPriority w:val="39"/>
    <w:rsid w:val="00293362"/>
    <w:pPr>
      <w:tabs>
        <w:tab w:val="clear" w:pos="397"/>
        <w:tab w:val="left" w:pos="964"/>
      </w:tabs>
      <w:spacing w:before="60"/>
      <w:ind w:left="964" w:hanging="567"/>
    </w:pPr>
    <w:rPr>
      <w:b w:val="0"/>
      <w:color w:val="auto"/>
    </w:rPr>
  </w:style>
  <w:style w:type="paragraph" w:styleId="TOC1">
    <w:name w:val="toc 1"/>
    <w:basedOn w:val="Normal"/>
    <w:next w:val="TOC2"/>
    <w:uiPriority w:val="39"/>
    <w:rsid w:val="00A3686E"/>
    <w:pPr>
      <w:tabs>
        <w:tab w:val="left" w:pos="397"/>
        <w:tab w:val="right" w:pos="8505"/>
      </w:tabs>
      <w:spacing w:before="180" w:line="240" w:lineRule="atLeast"/>
      <w:ind w:left="397" w:right="284" w:hanging="397"/>
    </w:pPr>
    <w:rPr>
      <w:b/>
      <w:color w:val="007BC4"/>
      <w:sz w:val="21"/>
      <w:szCs w:val="21"/>
    </w:rPr>
  </w:style>
  <w:style w:type="paragraph" w:styleId="Header">
    <w:name w:val="header"/>
    <w:basedOn w:val="TOC2"/>
    <w:link w:val="HeaderChar"/>
    <w:rsid w:val="00E64CF3"/>
    <w:pPr>
      <w:spacing w:before="40" w:after="40"/>
      <w:ind w:left="0" w:right="0" w:firstLine="0"/>
    </w:pPr>
    <w:rPr>
      <w:sz w:val="18"/>
      <w:szCs w:val="18"/>
    </w:rPr>
  </w:style>
  <w:style w:type="paragraph" w:styleId="Footer">
    <w:name w:val="footer"/>
    <w:basedOn w:val="TOC2"/>
    <w:link w:val="FooterChar"/>
    <w:rsid w:val="00E64CF3"/>
    <w:pPr>
      <w:widowControl w:val="0"/>
      <w:spacing w:before="40" w:after="40"/>
      <w:ind w:left="0" w:right="0" w:firstLine="0"/>
    </w:pPr>
    <w:rPr>
      <w:sz w:val="18"/>
      <w:szCs w:val="18"/>
    </w:rPr>
  </w:style>
  <w:style w:type="paragraph" w:styleId="Subtitle">
    <w:name w:val="Subtitle"/>
    <w:basedOn w:val="Title"/>
    <w:link w:val="SubtitleChar"/>
    <w:qFormat/>
    <w:rsid w:val="00D66DDB"/>
    <w:pPr>
      <w:spacing w:line="0" w:lineRule="atLeast"/>
    </w:pPr>
    <w:rPr>
      <w:b/>
      <w:sz w:val="32"/>
      <w:szCs w:val="30"/>
    </w:rPr>
  </w:style>
  <w:style w:type="paragraph" w:styleId="Title">
    <w:name w:val="Title"/>
    <w:basedOn w:val="Normal"/>
    <w:next w:val="Subtitle"/>
    <w:link w:val="TitleChar"/>
    <w:qFormat/>
    <w:rsid w:val="00D66DDB"/>
    <w:pPr>
      <w:jc w:val="center"/>
    </w:pPr>
    <w:rPr>
      <w:rFonts w:cs="Arial"/>
      <w:bCs/>
      <w:kern w:val="28"/>
      <w:sz w:val="44"/>
      <w:szCs w:val="44"/>
    </w:rPr>
  </w:style>
  <w:style w:type="paragraph" w:styleId="Date">
    <w:name w:val="Date"/>
    <w:basedOn w:val="Normal"/>
    <w:semiHidden/>
    <w:rsid w:val="00842733"/>
    <w:pPr>
      <w:spacing w:line="340" w:lineRule="atLeast"/>
    </w:pPr>
    <w:rPr>
      <w:color w:val="7C7C7C"/>
      <w:sz w:val="28"/>
      <w:szCs w:val="28"/>
    </w:rPr>
  </w:style>
  <w:style w:type="paragraph" w:styleId="FootnoteText">
    <w:name w:val="footnote text"/>
    <w:basedOn w:val="Normal"/>
    <w:rsid w:val="009F7845"/>
    <w:pPr>
      <w:keepLines/>
      <w:tabs>
        <w:tab w:val="left" w:pos="397"/>
      </w:tabs>
      <w:spacing w:line="200" w:lineRule="atLeast"/>
      <w:ind w:left="397" w:hanging="397"/>
      <w:jc w:val="both"/>
    </w:pPr>
    <w:rPr>
      <w:sz w:val="18"/>
      <w:szCs w:val="18"/>
    </w:rPr>
  </w:style>
  <w:style w:type="character" w:styleId="FootnoteReference">
    <w:name w:val="footnote reference"/>
    <w:rsid w:val="00F27E74"/>
    <w:rPr>
      <w:rFonts w:ascii="Arial" w:hAnsi="Arial"/>
      <w:color w:val="auto"/>
      <w:position w:val="4"/>
      <w:sz w:val="15"/>
      <w:szCs w:val="15"/>
      <w:vertAlign w:val="baseline"/>
    </w:rPr>
  </w:style>
  <w:style w:type="paragraph" w:customStyle="1" w:styleId="Heading1nonumber">
    <w:name w:val="Heading 1 (no number)"/>
    <w:basedOn w:val="Heading1"/>
    <w:next w:val="BodyText"/>
    <w:rsid w:val="00F2637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rsid w:val="0018351C"/>
    <w:pPr>
      <w:keepLines/>
      <w:numPr>
        <w:numId w:val="3"/>
      </w:numPr>
      <w:spacing w:before="120"/>
      <w:ind w:left="567" w:hanging="567"/>
    </w:pPr>
  </w:style>
  <w:style w:type="paragraph" w:styleId="ListBullet2">
    <w:name w:val="List Bullet 2"/>
    <w:basedOn w:val="ListBullet"/>
    <w:rsid w:val="007C144C"/>
    <w:pPr>
      <w:keepLines w:val="0"/>
      <w:numPr>
        <w:numId w:val="1"/>
      </w:numPr>
      <w:tabs>
        <w:tab w:val="left" w:pos="284"/>
      </w:tabs>
      <w:spacing w:before="60"/>
      <w:ind w:left="1134" w:hanging="567"/>
    </w:pPr>
  </w:style>
  <w:style w:type="paragraph" w:styleId="ListNumber">
    <w:name w:val="List Number"/>
    <w:basedOn w:val="ListBullet"/>
    <w:rsid w:val="001C09ED"/>
    <w:pPr>
      <w:numPr>
        <w:numId w:val="2"/>
      </w:numPr>
      <w:tabs>
        <w:tab w:val="left" w:pos="567"/>
      </w:tabs>
    </w:pPr>
  </w:style>
  <w:style w:type="paragraph" w:styleId="Quote">
    <w:name w:val="Quote"/>
    <w:basedOn w:val="BodyText"/>
    <w:next w:val="BodyText"/>
    <w:qFormat/>
    <w:rsid w:val="003213D8"/>
    <w:pPr>
      <w:spacing w:before="120" w:line="260" w:lineRule="atLeast"/>
      <w:ind w:left="284"/>
    </w:pPr>
    <w:rPr>
      <w:rFonts w:ascii="Arial" w:hAnsi="Arial"/>
      <w:sz w:val="20"/>
      <w:szCs w:val="19"/>
    </w:rPr>
  </w:style>
  <w:style w:type="paragraph" w:customStyle="1" w:styleId="ChapterSummary">
    <w:name w:val="Chapter Summary"/>
    <w:basedOn w:val="Normal"/>
    <w:next w:val="Normal"/>
    <w:semiHidden/>
    <w:rsid w:val="00637305"/>
    <w:pPr>
      <w:spacing w:before="240" w:line="280" w:lineRule="atLeast"/>
      <w:jc w:val="both"/>
    </w:pPr>
    <w:rPr>
      <w:b/>
      <w:color w:val="666666"/>
      <w:sz w:val="21"/>
      <w:szCs w:val="21"/>
      <w:lang w:eastAsia="en-US"/>
    </w:rPr>
  </w:style>
  <w:style w:type="paragraph" w:customStyle="1" w:styleId="BoxText">
    <w:name w:val="Box Text"/>
    <w:basedOn w:val="Normal"/>
    <w:rsid w:val="00E64CF3"/>
    <w:pPr>
      <w:spacing w:before="140" w:line="270" w:lineRule="atLeast"/>
      <w:jc w:val="both"/>
    </w:pPr>
    <w:rPr>
      <w:sz w:val="20"/>
      <w:szCs w:val="20"/>
    </w:rPr>
  </w:style>
  <w:style w:type="paragraph" w:styleId="Caption">
    <w:name w:val="caption"/>
    <w:basedOn w:val="Normal"/>
    <w:next w:val="Normal"/>
    <w:qFormat/>
    <w:rsid w:val="0060146D"/>
    <w:pPr>
      <w:spacing w:before="320" w:after="80" w:line="260" w:lineRule="atLeast"/>
      <w:ind w:left="1304" w:hanging="1304"/>
    </w:pPr>
    <w:rPr>
      <w:b/>
      <w:sz w:val="21"/>
      <w:szCs w:val="21"/>
    </w:rPr>
  </w:style>
  <w:style w:type="paragraph" w:customStyle="1" w:styleId="Invisiblepara">
    <w:name w:val="Invisible para"/>
    <w:basedOn w:val="Normal"/>
    <w:next w:val="BodyText"/>
    <w:semiHidden/>
    <w:rsid w:val="000457E9"/>
    <w:pPr>
      <w:keepNext/>
      <w:spacing w:before="320" w:line="14" w:lineRule="exact"/>
      <w:jc w:val="both"/>
    </w:pPr>
    <w:rPr>
      <w:rFonts w:asciiTheme="minorHAnsi" w:hAnsiTheme="minorHAnsi"/>
      <w:sz w:val="21"/>
      <w:szCs w:val="20"/>
    </w:rPr>
  </w:style>
  <w:style w:type="paragraph" w:customStyle="1" w:styleId="BoxNoteSource">
    <w:name w:val="Box Note/Source"/>
    <w:basedOn w:val="BoxText"/>
    <w:rsid w:val="00696495"/>
    <w:pPr>
      <w:spacing w:before="40" w:after="60" w:line="200" w:lineRule="atLeast"/>
    </w:pPr>
    <w:rPr>
      <w:sz w:val="16"/>
      <w:szCs w:val="16"/>
    </w:rPr>
  </w:style>
  <w:style w:type="paragraph" w:customStyle="1" w:styleId="RecommendationNumber">
    <w:name w:val="Recommendation Number"/>
    <w:basedOn w:val="BodyText"/>
    <w:next w:val="BodyText"/>
    <w:rsid w:val="005F7D21"/>
    <w:pPr>
      <w:numPr>
        <w:ilvl w:val="1"/>
        <w:numId w:val="35"/>
      </w:numPr>
      <w:spacing w:before="120"/>
    </w:pPr>
    <w:rPr>
      <w:rFonts w:ascii="Arial" w:hAnsi="Arial"/>
      <w:color w:val="212122" w:themeColor="text1"/>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sz w:val="18"/>
      <w:szCs w:val="18"/>
    </w:rPr>
  </w:style>
  <w:style w:type="paragraph" w:customStyle="1" w:styleId="ChartText">
    <w:name w:val="Chart Text"/>
    <w:basedOn w:val="Normal"/>
    <w:semiHidden/>
    <w:rsid w:val="00282A45"/>
    <w:pPr>
      <w:spacing w:before="100" w:line="200" w:lineRule="atLeast"/>
    </w:pPr>
    <w:rPr>
      <w:sz w:val="18"/>
      <w:szCs w:val="18"/>
      <w:lang w:eastAsia="en-US"/>
    </w:rPr>
  </w:style>
  <w:style w:type="paragraph" w:customStyle="1" w:styleId="BoxListBullet2">
    <w:name w:val="Box List Bullet 2"/>
    <w:basedOn w:val="ListBullet2"/>
    <w:rsid w:val="00C95499"/>
    <w:pPr>
      <w:numPr>
        <w:numId w:val="42"/>
      </w:numPr>
      <w:tabs>
        <w:tab w:val="clear" w:pos="284"/>
        <w:tab w:val="left" w:pos="567"/>
      </w:tabs>
      <w:spacing w:before="40" w:line="270" w:lineRule="atLeast"/>
      <w:ind w:left="1134" w:hanging="567"/>
    </w:pPr>
    <w:rPr>
      <w:rFonts w:ascii="Arial" w:hAnsi="Arial"/>
      <w:sz w:val="20"/>
      <w:szCs w:val="20"/>
    </w:rPr>
  </w:style>
  <w:style w:type="paragraph" w:styleId="ListNumber2">
    <w:name w:val="List Number 2"/>
    <w:basedOn w:val="ListNumber"/>
    <w:rsid w:val="001C09ED"/>
    <w:pPr>
      <w:numPr>
        <w:numId w:val="4"/>
      </w:numPr>
      <w:spacing w:before="60"/>
    </w:pPr>
  </w:style>
  <w:style w:type="paragraph" w:styleId="TOC5">
    <w:name w:val="toc 5"/>
    <w:basedOn w:val="TOC4"/>
    <w:next w:val="BodyText"/>
    <w:semiHidden/>
    <w:rsid w:val="00455F82"/>
    <w:pPr>
      <w:tabs>
        <w:tab w:val="clear" w:pos="567"/>
        <w:tab w:val="left" w:pos="851"/>
      </w:tabs>
      <w:spacing w:before="120"/>
      <w:ind w:left="1134"/>
    </w:pPr>
  </w:style>
  <w:style w:type="paragraph" w:styleId="TOC4">
    <w:name w:val="toc 4"/>
    <w:basedOn w:val="TOC1"/>
    <w:next w:val="BodyText"/>
    <w:semiHidden/>
    <w:rsid w:val="00BF0181"/>
    <w:pPr>
      <w:tabs>
        <w:tab w:val="clear" w:pos="397"/>
        <w:tab w:val="clear" w:pos="8505"/>
        <w:tab w:val="left" w:pos="567"/>
        <w:tab w:val="right" w:pos="9072"/>
      </w:tabs>
      <w:spacing w:before="240" w:line="280" w:lineRule="atLeast"/>
      <w:ind w:left="567" w:hanging="567"/>
    </w:pPr>
    <w:rPr>
      <w:b w:val="0"/>
      <w:color w:val="auto"/>
    </w:rPr>
  </w:style>
  <w:style w:type="character" w:styleId="Hyperlink">
    <w:name w:val="Hyperlink"/>
    <w:uiPriority w:val="99"/>
    <w:qFormat/>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446E55"/>
    <w:pPr>
      <w:numPr>
        <w:numId w:val="5"/>
      </w:numPr>
      <w:ind w:left="284" w:hanging="284"/>
    </w:pPr>
  </w:style>
  <w:style w:type="paragraph" w:customStyle="1" w:styleId="TableListBullet2">
    <w:name w:val="Table List Bullet 2"/>
    <w:basedOn w:val="TableListBullet"/>
    <w:rsid w:val="00446E55"/>
    <w:pPr>
      <w:numPr>
        <w:numId w:val="6"/>
      </w:numPr>
      <w:ind w:left="568" w:hanging="284"/>
    </w:pPr>
  </w:style>
  <w:style w:type="paragraph" w:customStyle="1" w:styleId="TableListNumber">
    <w:name w:val="Table List Number"/>
    <w:basedOn w:val="TableListBullet"/>
    <w:rsid w:val="00446E55"/>
    <w:pPr>
      <w:numPr>
        <w:numId w:val="14"/>
      </w:numPr>
      <w:ind w:left="284" w:hanging="284"/>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C95499"/>
    <w:pPr>
      <w:numPr>
        <w:numId w:val="41"/>
      </w:numPr>
      <w:tabs>
        <w:tab w:val="left" w:pos="567"/>
      </w:tabs>
      <w:spacing w:before="80" w:line="270" w:lineRule="atLeast"/>
      <w:ind w:left="567" w:hanging="567"/>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293362"/>
    <w:pPr>
      <w:keepNext/>
      <w:pageBreakBefore/>
      <w:tabs>
        <w:tab w:val="num" w:pos="283"/>
      </w:tabs>
      <w:spacing w:before="360" w:after="600"/>
      <w:ind w:left="284"/>
      <w:jc w:val="both"/>
      <w:outlineLvl w:val="0"/>
    </w:pPr>
    <w:rPr>
      <w:rFonts w:cs="Arial"/>
      <w:color w:val="007BC4" w:themeColor="text2"/>
      <w:sz w:val="36"/>
      <w:szCs w:val="20"/>
    </w:rPr>
  </w:style>
  <w:style w:type="paragraph" w:customStyle="1" w:styleId="Equation">
    <w:name w:val="Equation"/>
    <w:basedOn w:val="Normal"/>
    <w:next w:val="BodyText"/>
    <w:rsid w:val="00F27E74"/>
    <w:pPr>
      <w:numPr>
        <w:numId w:val="7"/>
      </w:numPr>
      <w:tabs>
        <w:tab w:val="left" w:pos="851"/>
      </w:tabs>
      <w:spacing w:before="240" w:line="280" w:lineRule="atLeast"/>
    </w:pPr>
    <w:rPr>
      <w:sz w:val="21"/>
      <w:szCs w:val="21"/>
      <w:lang w:eastAsia="en-US"/>
    </w:rPr>
  </w:style>
  <w:style w:type="paragraph" w:customStyle="1" w:styleId="KeyPoint">
    <w:name w:val="Key Point"/>
    <w:basedOn w:val="Normal"/>
    <w:semiHidden/>
    <w:rsid w:val="00637305"/>
    <w:pPr>
      <w:numPr>
        <w:numId w:val="8"/>
      </w:numPr>
      <w:spacing w:before="240" w:line="280" w:lineRule="atLeast"/>
      <w:jc w:val="both"/>
    </w:pPr>
    <w:rPr>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sz w:val="19"/>
      <w:szCs w:val="19"/>
      <w:lang w:eastAsia="en-US"/>
    </w:rPr>
  </w:style>
  <w:style w:type="paragraph" w:styleId="ListNumber3">
    <w:name w:val="List Number 3"/>
    <w:basedOn w:val="ListNumber2"/>
    <w:rsid w:val="001C09ED"/>
    <w:pPr>
      <w:numPr>
        <w:numId w:val="9"/>
      </w:numPr>
    </w:pPr>
  </w:style>
  <w:style w:type="paragraph" w:styleId="TOC3">
    <w:name w:val="toc 3"/>
    <w:basedOn w:val="TOC2"/>
    <w:semiHidden/>
    <w:rsid w:val="003F2609"/>
    <w:pPr>
      <w:tabs>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jc w:val="right"/>
    </w:pPr>
  </w:style>
  <w:style w:type="paragraph" w:customStyle="1" w:styleId="TableListNumber2">
    <w:name w:val="Table List Number 2"/>
    <w:basedOn w:val="TableListNumber"/>
    <w:rsid w:val="00446E55"/>
    <w:pPr>
      <w:numPr>
        <w:numId w:val="13"/>
      </w:numPr>
      <w:ind w:left="568" w:hanging="284"/>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sz w:val="18"/>
      <w:szCs w:val="18"/>
    </w:rPr>
  </w:style>
  <w:style w:type="paragraph" w:customStyle="1" w:styleId="SeekCommentNumber">
    <w:name w:val="Seek Comment Number"/>
    <w:basedOn w:val="BodyText"/>
    <w:next w:val="BodyText"/>
    <w:rsid w:val="00302C9C"/>
    <w:pPr>
      <w:numPr>
        <w:numId w:val="39"/>
      </w:numPr>
      <w:tabs>
        <w:tab w:val="left" w:pos="567"/>
      </w:tabs>
      <w:spacing w:before="120"/>
      <w:ind w:left="567" w:hanging="567"/>
    </w:pPr>
    <w:rPr>
      <w:rFonts w:ascii="Arial" w:hAnsi="Arial"/>
      <w:sz w:val="21"/>
    </w:r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C95499"/>
    <w:pPr>
      <w:numPr>
        <w:numId w:val="12"/>
      </w:numPr>
      <w:spacing w:before="80"/>
      <w:ind w:left="567" w:hanging="567"/>
    </w:pPr>
    <w:rPr>
      <w:color w:val="212122"/>
    </w:rPr>
  </w:style>
  <w:style w:type="paragraph" w:customStyle="1" w:styleId="BoxListNumber2">
    <w:name w:val="Box List Number 2"/>
    <w:basedOn w:val="BoxListNumber"/>
    <w:rsid w:val="00C95499"/>
    <w:pPr>
      <w:numPr>
        <w:numId w:val="11"/>
      </w:numPr>
      <w:ind w:left="1134" w:hanging="567"/>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5F7D21"/>
    <w:pPr>
      <w:numPr>
        <w:ilvl w:val="0"/>
        <w:numId w:val="16"/>
      </w:numPr>
      <w:ind w:left="1134" w:hanging="567"/>
    </w:pPr>
  </w:style>
  <w:style w:type="paragraph" w:customStyle="1" w:styleId="SeekCommentBullet">
    <w:name w:val="Seek Comment Bullet"/>
    <w:basedOn w:val="RecommendationBullet"/>
    <w:rsid w:val="00FE2EB3"/>
    <w:pPr>
      <w:numPr>
        <w:numId w:val="19"/>
      </w:numPr>
      <w:ind w:left="1134" w:hanging="567"/>
    </w:p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F27E74"/>
    <w:pPr>
      <w:spacing w:before="240" w:line="280" w:lineRule="atLeast"/>
      <w:ind w:left="1418" w:hanging="1418"/>
      <w:jc w:val="both"/>
    </w:pPr>
    <w:rPr>
      <w:szCs w:val="21"/>
    </w:rPr>
  </w:style>
  <w:style w:type="paragraph" w:customStyle="1" w:styleId="BoxTitle">
    <w:name w:val="Box Title"/>
    <w:basedOn w:val="Caption"/>
    <w:next w:val="BoxText"/>
    <w:rsid w:val="005F7D21"/>
    <w:pPr>
      <w:keepNext/>
      <w:spacing w:before="140" w:after="60"/>
      <w:ind w:left="1191" w:hanging="1191"/>
    </w:pPr>
    <w:rPr>
      <w:color w:val="212122" w:themeColor="text1"/>
    </w:rPr>
  </w:style>
  <w:style w:type="paragraph" w:customStyle="1" w:styleId="FigureTitle">
    <w:name w:val="Figure Title"/>
    <w:basedOn w:val="Caption"/>
    <w:rsid w:val="000F3C99"/>
    <w:pPr>
      <w:keepNext/>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PrelimIndent">
    <w:name w:val="Body Text Prelim Indent"/>
    <w:basedOn w:val="BodyText"/>
    <w:rsid w:val="0025393E"/>
    <w:pPr>
      <w:tabs>
        <w:tab w:val="left" w:pos="2268"/>
        <w:tab w:val="left" w:pos="2552"/>
        <w:tab w:val="left" w:pos="2835"/>
        <w:tab w:val="left" w:pos="3119"/>
        <w:tab w:val="left" w:pos="3402"/>
      </w:tabs>
      <w:spacing w:before="80"/>
      <w:ind w:left="284"/>
    </w:pPr>
    <w:rPr>
      <w:rFonts w:asciiTheme="majorHAnsi" w:hAnsiTheme="majorHAnsi" w:cs="Arial"/>
    </w:rPr>
  </w:style>
  <w:style w:type="paragraph" w:customStyle="1" w:styleId="Referencenumber">
    <w:name w:val="Reference number"/>
    <w:basedOn w:val="Normal"/>
    <w:semiHidden/>
    <w:rsid w:val="00842733"/>
    <w:pPr>
      <w:spacing w:line="240" w:lineRule="atLeast"/>
    </w:pPr>
    <w:rPr>
      <w:color w:val="7C7C7C"/>
      <w:szCs w:val="22"/>
    </w:rPr>
  </w:style>
  <w:style w:type="paragraph" w:customStyle="1" w:styleId="Determinationnumber">
    <w:name w:val="Determination number"/>
    <w:basedOn w:val="Normal"/>
    <w:semiHidden/>
    <w:rsid w:val="00842733"/>
    <w:pPr>
      <w:spacing w:line="340" w:lineRule="atLeast"/>
    </w:pPr>
    <w:rPr>
      <w:b/>
      <w:color w:val="7C7C7C"/>
      <w:sz w:val="28"/>
      <w:szCs w:val="28"/>
    </w:rPr>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3213D8"/>
  </w:style>
  <w:style w:type="paragraph" w:customStyle="1" w:styleId="RecommendationHeading">
    <w:name w:val="Recommendation Heading"/>
    <w:basedOn w:val="BodyText"/>
    <w:next w:val="RecommendationNumber"/>
    <w:rsid w:val="003213D8"/>
    <w:pPr>
      <w:keepNext/>
      <w:jc w:val="left"/>
    </w:pPr>
    <w:rPr>
      <w:rFonts w:ascii="Arial" w:hAnsi="Arial"/>
      <w:color w:val="007BC4" w:themeColor="text2"/>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25"/>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BodyText"/>
    <w:next w:val="BodyText"/>
    <w:rsid w:val="00302C9C"/>
    <w:pPr>
      <w:numPr>
        <w:numId w:val="38"/>
      </w:numPr>
      <w:tabs>
        <w:tab w:val="left" w:pos="567"/>
      </w:tabs>
      <w:spacing w:before="120"/>
      <w:ind w:left="567" w:hanging="567"/>
    </w:pPr>
    <w:rPr>
      <w:rFonts w:ascii="Arial" w:hAnsi="Arial"/>
      <w:sz w:val="21"/>
    </w:rPr>
  </w:style>
  <w:style w:type="paragraph" w:customStyle="1" w:styleId="FindingHeading">
    <w:name w:val="Finding Heading"/>
    <w:basedOn w:val="RecommendationHeading"/>
    <w:next w:val="FindingNumber"/>
    <w:rsid w:val="003213D8"/>
  </w:style>
  <w:style w:type="paragraph" w:customStyle="1" w:styleId="FindingBullet">
    <w:name w:val="Finding Bullet"/>
    <w:basedOn w:val="RecommendationBullet"/>
    <w:rsid w:val="005F7D21"/>
    <w:pPr>
      <w:numPr>
        <w:numId w:val="17"/>
      </w:numPr>
      <w:ind w:left="1134" w:hanging="567"/>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21"/>
      </w:numPr>
      <w:spacing w:before="60"/>
    </w:pPr>
  </w:style>
  <w:style w:type="paragraph" w:customStyle="1" w:styleId="ChartListBullet2">
    <w:name w:val="Chart List Bullet 2"/>
    <w:basedOn w:val="ChartListBullet"/>
    <w:semiHidden/>
    <w:rsid w:val="00282A45"/>
    <w:pPr>
      <w:numPr>
        <w:numId w:val="22"/>
      </w:numPr>
      <w:spacing w:before="40"/>
    </w:pPr>
  </w:style>
  <w:style w:type="paragraph" w:customStyle="1" w:styleId="ChartListNumber">
    <w:name w:val="Chart List Number"/>
    <w:basedOn w:val="ChartText"/>
    <w:semiHidden/>
    <w:rsid w:val="00282A45"/>
    <w:pPr>
      <w:numPr>
        <w:numId w:val="23"/>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 w:type="paragraph" w:customStyle="1" w:styleId="BoxNoteNumber">
    <w:name w:val="Box Note Number"/>
    <w:basedOn w:val="NoteNumber"/>
    <w:rsid w:val="00030162"/>
    <w:rPr>
      <w:position w:val="4"/>
    </w:rPr>
  </w:style>
  <w:style w:type="paragraph" w:customStyle="1" w:styleId="Decision">
    <w:name w:val="Decision"/>
    <w:basedOn w:val="FindingHeading"/>
    <w:next w:val="DecisionNumber"/>
    <w:rsid w:val="00BE0365"/>
    <w:rPr>
      <w:lang w:val="en-GB"/>
    </w:rPr>
  </w:style>
  <w:style w:type="paragraph" w:customStyle="1" w:styleId="DecisionNumber">
    <w:name w:val="Decision Number"/>
    <w:basedOn w:val="BodyText"/>
    <w:next w:val="BodyText"/>
    <w:rsid w:val="00302C9C"/>
    <w:pPr>
      <w:numPr>
        <w:numId w:val="37"/>
      </w:numPr>
      <w:tabs>
        <w:tab w:val="left" w:pos="567"/>
      </w:tabs>
      <w:spacing w:before="120"/>
      <w:ind w:left="567" w:hanging="567"/>
    </w:pPr>
    <w:rPr>
      <w:rFonts w:ascii="Arial" w:hAnsi="Arial"/>
      <w:sz w:val="21"/>
      <w:lang w:val="en-GB"/>
    </w:rPr>
  </w:style>
  <w:style w:type="paragraph" w:customStyle="1" w:styleId="DecisionBullet">
    <w:name w:val="Decision Bullet"/>
    <w:basedOn w:val="FindingBullet"/>
    <w:rsid w:val="005F7D21"/>
    <w:rPr>
      <w:lang w:val="en-GB"/>
    </w:rPr>
  </w:style>
  <w:style w:type="character" w:customStyle="1" w:styleId="Heading6Char">
    <w:name w:val="Heading 6 Char"/>
    <w:basedOn w:val="DefaultParagraphFont"/>
    <w:link w:val="Heading6"/>
    <w:rsid w:val="00D66C48"/>
    <w:rPr>
      <w:rFonts w:ascii="Arial" w:hAnsi="Arial" w:cs="Arial"/>
      <w:color w:val="007BC4" w:themeColor="text2"/>
      <w:kern w:val="32"/>
      <w:sz w:val="36"/>
      <w:szCs w:val="36"/>
    </w:rPr>
  </w:style>
  <w:style w:type="paragraph" w:styleId="BodyText2">
    <w:name w:val="Body Text 2"/>
    <w:basedOn w:val="Normal"/>
    <w:link w:val="BodyText2Char"/>
    <w:semiHidden/>
    <w:unhideWhenUsed/>
    <w:rsid w:val="0000307A"/>
    <w:pPr>
      <w:spacing w:after="120" w:line="480" w:lineRule="auto"/>
    </w:pPr>
    <w:rPr>
      <w:color w:val="212122"/>
    </w:rPr>
  </w:style>
  <w:style w:type="character" w:customStyle="1" w:styleId="BodyText2Char">
    <w:name w:val="Body Text 2 Char"/>
    <w:basedOn w:val="DefaultParagraphFont"/>
    <w:link w:val="BodyText2"/>
    <w:semiHidden/>
    <w:rsid w:val="0000307A"/>
    <w:rPr>
      <w:rFonts w:ascii="Arial" w:hAnsi="Arial"/>
      <w:color w:val="212122"/>
      <w:sz w:val="22"/>
      <w:szCs w:val="24"/>
    </w:rPr>
  </w:style>
  <w:style w:type="paragraph" w:styleId="BodyTextIndent">
    <w:name w:val="Body Text Indent"/>
    <w:basedOn w:val="Normal"/>
    <w:link w:val="BodyTextIndentChar"/>
    <w:semiHidden/>
    <w:unhideWhenUsed/>
    <w:rsid w:val="0000307A"/>
    <w:pPr>
      <w:spacing w:after="120"/>
      <w:ind w:left="283"/>
    </w:pPr>
    <w:rPr>
      <w:color w:val="212122"/>
    </w:rPr>
  </w:style>
  <w:style w:type="character" w:customStyle="1" w:styleId="BodyTextIndentChar">
    <w:name w:val="Body Text Indent Char"/>
    <w:basedOn w:val="DefaultParagraphFont"/>
    <w:link w:val="BodyTextIndent"/>
    <w:semiHidden/>
    <w:rsid w:val="0000307A"/>
    <w:rPr>
      <w:rFonts w:ascii="Arial" w:hAnsi="Arial"/>
      <w:color w:val="212122"/>
      <w:sz w:val="22"/>
      <w:szCs w:val="24"/>
    </w:rPr>
  </w:style>
  <w:style w:type="paragraph" w:customStyle="1" w:styleId="Boxlistalpha">
    <w:name w:val="Box list alpha"/>
    <w:basedOn w:val="BoxNoteSource"/>
    <w:rsid w:val="00842733"/>
    <w:pPr>
      <w:numPr>
        <w:numId w:val="43"/>
      </w:numPr>
      <w:spacing w:before="120" w:after="0" w:line="280" w:lineRule="atLeast"/>
      <w:ind w:left="567" w:hanging="567"/>
    </w:pPr>
    <w:rPr>
      <w:sz w:val="20"/>
      <w:szCs w:val="22"/>
    </w:rPr>
  </w:style>
  <w:style w:type="paragraph" w:customStyle="1" w:styleId="Boxlistalpha2">
    <w:name w:val="Box list alpha 2"/>
    <w:basedOn w:val="Boxlistalpha"/>
    <w:rsid w:val="00CC185A"/>
    <w:pPr>
      <w:numPr>
        <w:numId w:val="44"/>
      </w:numPr>
      <w:ind w:left="1134" w:hanging="567"/>
    </w:pPr>
  </w:style>
  <w:style w:type="paragraph" w:customStyle="1" w:styleId="CoverDate">
    <w:name w:val="Cover Date"/>
    <w:basedOn w:val="Normal"/>
    <w:rsid w:val="00DF1488"/>
    <w:pPr>
      <w:jc w:val="center"/>
    </w:pPr>
    <w:rPr>
      <w:rFonts w:cs="Arial"/>
      <w:b/>
      <w:color w:val="FFFFFF" w:themeColor="background1"/>
    </w:rPr>
  </w:style>
  <w:style w:type="paragraph" w:customStyle="1" w:styleId="CoverReportType">
    <w:name w:val="Cover Report Type"/>
    <w:basedOn w:val="Normal"/>
    <w:rsid w:val="00DF1488"/>
    <w:pPr>
      <w:spacing w:after="120"/>
      <w:jc w:val="center"/>
    </w:pPr>
    <w:rPr>
      <w:rFonts w:cs="Arial"/>
      <w:b/>
      <w:color w:val="FFFFFF" w:themeColor="background1"/>
    </w:rPr>
  </w:style>
  <w:style w:type="paragraph" w:customStyle="1" w:styleId="CoverSector">
    <w:name w:val="Cover Sector"/>
    <w:basedOn w:val="Normal"/>
    <w:rsid w:val="00DF1488"/>
    <w:pPr>
      <w:jc w:val="center"/>
    </w:pPr>
    <w:rPr>
      <w:rFonts w:cs="Arial"/>
      <w:b/>
      <w:color w:val="FFFFFF" w:themeColor="background1"/>
    </w:rPr>
  </w:style>
  <w:style w:type="character" w:customStyle="1" w:styleId="SubtitleChar">
    <w:name w:val="Subtitle Char"/>
    <w:basedOn w:val="DefaultParagraphFont"/>
    <w:link w:val="Subtitle"/>
    <w:rsid w:val="00EB1018"/>
    <w:rPr>
      <w:rFonts w:ascii="Arial" w:hAnsi="Arial" w:cs="Arial"/>
      <w:b/>
      <w:bCs/>
      <w:kern w:val="28"/>
      <w:sz w:val="32"/>
      <w:szCs w:val="30"/>
    </w:rPr>
  </w:style>
  <w:style w:type="character" w:customStyle="1" w:styleId="TitleChar">
    <w:name w:val="Title Char"/>
    <w:basedOn w:val="DefaultParagraphFont"/>
    <w:link w:val="Title"/>
    <w:rsid w:val="00EB1018"/>
    <w:rPr>
      <w:rFonts w:ascii="Arial" w:hAnsi="Arial" w:cs="Arial"/>
      <w:bCs/>
      <w:kern w:val="28"/>
      <w:sz w:val="44"/>
      <w:szCs w:val="44"/>
    </w:rPr>
  </w:style>
  <w:style w:type="character" w:styleId="PlaceholderText">
    <w:name w:val="Placeholder Text"/>
    <w:basedOn w:val="DefaultParagraphFont"/>
    <w:uiPriority w:val="99"/>
    <w:semiHidden/>
    <w:rsid w:val="00EB10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Long%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218D21CD754FAFA1682FD9AA3A2D5B"/>
        <w:category>
          <w:name w:val="General"/>
          <w:gallery w:val="placeholder"/>
        </w:category>
        <w:types>
          <w:type w:val="bbPlcHdr"/>
        </w:types>
        <w:behaviors>
          <w:behavior w:val="content"/>
        </w:behaviors>
        <w:guid w:val="{D0B5EE55-CCB3-4FAD-8CDF-06275AE88972}"/>
      </w:docPartPr>
      <w:docPartBody>
        <w:p w:rsidR="0026311C" w:rsidRDefault="0026311C" w:rsidP="0026311C">
          <w:pPr>
            <w:pStyle w:val="71218D21CD754FAFA1682FD9AA3A2D5B"/>
          </w:pPr>
          <w:r>
            <w:rPr>
              <w:rStyle w:val="PlaceholderText"/>
            </w:rPr>
            <w:t>Br</w:t>
          </w:r>
          <w:r w:rsidRPr="005D73E8">
            <w:rPr>
              <w:rStyle w:val="PlaceholderText"/>
            </w:rPr>
            <w:t>ief title</w:t>
          </w:r>
          <w:r>
            <w:rPr>
              <w:rStyle w:val="PlaceholderText"/>
            </w:rPr>
            <w:t xml:space="preserve"> here</w:t>
          </w:r>
        </w:p>
      </w:docPartBody>
    </w:docPart>
    <w:docPart>
      <w:docPartPr>
        <w:name w:val="343791D902624845BE9225163FC9AA78"/>
        <w:category>
          <w:name w:val="General"/>
          <w:gallery w:val="placeholder"/>
        </w:category>
        <w:types>
          <w:type w:val="bbPlcHdr"/>
        </w:types>
        <w:behaviors>
          <w:behavior w:val="content"/>
        </w:behaviors>
        <w:guid w:val="{78B26846-1541-405F-9B10-E518AF6BF657}"/>
      </w:docPartPr>
      <w:docPartBody>
        <w:p w:rsidR="0026311C" w:rsidRDefault="0026311C" w:rsidP="0026311C">
          <w:pPr>
            <w:pStyle w:val="343791D902624845BE9225163FC9AA78"/>
          </w:pPr>
          <w:r w:rsidRPr="008017E5">
            <w:rPr>
              <w:rStyle w:val="PlaceholderText"/>
              <w:rFonts w:ascii="Arial" w:hAnsi="Arial" w:cs="Arial"/>
              <w:b/>
              <w:color w:val="E7E6E6" w:themeColor="background2"/>
            </w:rPr>
            <w:t xml:space="preserve">Click or tap here to enter </w:t>
          </w:r>
          <w:r>
            <w:rPr>
              <w:rStyle w:val="PlaceholderText"/>
              <w:rFonts w:ascii="Arial" w:hAnsi="Arial" w:cs="Arial"/>
              <w:b/>
              <w:color w:val="E7E6E6" w:themeColor="background2"/>
            </w:rPr>
            <w:t>report type</w:t>
          </w:r>
          <w:r w:rsidRPr="008017E5">
            <w:rPr>
              <w:rStyle w:val="PlaceholderText"/>
              <w:rFonts w:ascii="Arial" w:hAnsi="Arial" w:cs="Arial"/>
              <w:b/>
              <w:color w:val="E7E6E6" w:themeColor="background2"/>
            </w:rPr>
            <w:t>.</w:t>
          </w:r>
        </w:p>
      </w:docPartBody>
    </w:docPart>
    <w:docPart>
      <w:docPartPr>
        <w:name w:val="B09AF868EF614A1EA968020DAE0F2C6F"/>
        <w:category>
          <w:name w:val="General"/>
          <w:gallery w:val="placeholder"/>
        </w:category>
        <w:types>
          <w:type w:val="bbPlcHdr"/>
        </w:types>
        <w:behaviors>
          <w:behavior w:val="content"/>
        </w:behaviors>
        <w:guid w:val="{7C9E8D98-446C-4A0D-A3DE-9D8567E17507}"/>
      </w:docPartPr>
      <w:docPartBody>
        <w:p w:rsidR="0026311C" w:rsidRDefault="0026311C" w:rsidP="0026311C">
          <w:pPr>
            <w:pStyle w:val="B09AF868EF614A1EA968020DAE0F2C6F"/>
          </w:pPr>
          <w:r w:rsidRPr="008017E5">
            <w:rPr>
              <w:rStyle w:val="PlaceholderText"/>
              <w:rFonts w:ascii="Arial" w:hAnsi="Arial" w:cs="Arial"/>
              <w:b/>
              <w:color w:val="E7E6E6" w:themeColor="background2"/>
            </w:rPr>
            <w:t xml:space="preserve">Click or tap here to enter </w:t>
          </w:r>
          <w:r>
            <w:rPr>
              <w:rStyle w:val="PlaceholderText"/>
              <w:rFonts w:ascii="Arial" w:hAnsi="Arial" w:cs="Arial"/>
              <w:b/>
              <w:color w:val="E7E6E6" w:themeColor="background2"/>
            </w:rPr>
            <w:t>sector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20B0503030403020204"/>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1C"/>
    <w:rsid w:val="0026311C"/>
    <w:rsid w:val="00BC0696"/>
    <w:rsid w:val="00CB6FA2"/>
    <w:rsid w:val="00F72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11C"/>
    <w:rPr>
      <w:color w:val="808080"/>
    </w:rPr>
  </w:style>
  <w:style w:type="paragraph" w:customStyle="1" w:styleId="71218D21CD754FAFA1682FD9AA3A2D5B">
    <w:name w:val="71218D21CD754FAFA1682FD9AA3A2D5B"/>
    <w:rsid w:val="0026311C"/>
  </w:style>
  <w:style w:type="paragraph" w:customStyle="1" w:styleId="0EF7878F457C40F29E6EF3DA258E3F06">
    <w:name w:val="0EF7878F457C40F29E6EF3DA258E3F06"/>
    <w:rsid w:val="0026311C"/>
  </w:style>
  <w:style w:type="paragraph" w:customStyle="1" w:styleId="343791D902624845BE9225163FC9AA78">
    <w:name w:val="343791D902624845BE9225163FC9AA78"/>
    <w:rsid w:val="0026311C"/>
  </w:style>
  <w:style w:type="paragraph" w:customStyle="1" w:styleId="B09AF868EF614A1EA968020DAE0F2C6F">
    <w:name w:val="B09AF868EF614A1EA968020DAE0F2C6F"/>
    <w:rsid w:val="0026311C"/>
  </w:style>
  <w:style w:type="paragraph" w:customStyle="1" w:styleId="5697C5C05E354C4EB3E5503DDAB91C3B">
    <w:name w:val="5697C5C05E354C4EB3E5503DDAB91C3B"/>
    <w:rsid w:val="00263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46B849"/>
      </a:accent1>
      <a:accent2>
        <a:srgbClr val="F68B1F"/>
      </a:accent2>
      <a:accent3>
        <a:srgbClr val="D12026"/>
      </a:accent3>
      <a:accent4>
        <a:srgbClr val="1B4486"/>
      </a:accent4>
      <a:accent5>
        <a:srgbClr val="8F439B"/>
      </a:accent5>
      <a:accent6>
        <a:srgbClr val="989891"/>
      </a:accent6>
      <a:hlink>
        <a:srgbClr val="0070C0"/>
      </a:hlink>
      <a:folHlink>
        <a:srgbClr val="7030A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837AF4D90244EBB7BF4FC0E080314" ma:contentTypeVersion="0" ma:contentTypeDescription="Create a new document." ma:contentTypeScope="" ma:versionID="6b18c3ef351336bd42494718ca00a3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07F3BDF7-D83F-4675-8D61-581B7F26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8E115E-B232-4240-8182-9849F3AE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TotalTime>
  <Pages>19</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26009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Sam Stone</dc:creator>
  <cp:lastModifiedBy>Sarah Blackwell</cp:lastModifiedBy>
  <cp:revision>3</cp:revision>
  <cp:lastPrinted>2017-04-06T23:13:00Z</cp:lastPrinted>
  <dcterms:created xsi:type="dcterms:W3CDTF">2017-04-11T03:28:00Z</dcterms:created>
  <dcterms:modified xsi:type="dcterms:W3CDTF">2017-12-14T23:09:00Z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0x010100FBD837AF4D90244EBB7BF4FC0E080314</vt:lpwstr>
  </property>
</Properties>
</file>