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71"/>
        <w:gridCol w:w="3357"/>
        <w:gridCol w:w="11991"/>
      </w:tblGrid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sz w:val="20"/>
                <w:szCs w:val="20"/>
              </w:rPr>
            </w:pPr>
          </w:p>
        </w:tc>
        <w:tc>
          <w:tcPr>
            <w:tcW w:w="3357" w:type="dxa"/>
          </w:tcPr>
          <w:p w:rsidR="00212BDF" w:rsidRPr="00212BDF" w:rsidRDefault="00212BDF">
            <w:pPr>
              <w:rPr>
                <w:sz w:val="20"/>
                <w:szCs w:val="20"/>
              </w:rPr>
            </w:pPr>
            <w:r w:rsidRPr="00212BDF">
              <w:rPr>
                <w:sz w:val="20"/>
                <w:szCs w:val="20"/>
              </w:rPr>
              <w:t>Document</w:t>
            </w:r>
          </w:p>
        </w:tc>
        <w:tc>
          <w:tcPr>
            <w:tcW w:w="11991" w:type="dxa"/>
          </w:tcPr>
          <w:p w:rsidR="00212BDF" w:rsidRPr="00BD08DA" w:rsidRDefault="00212BDF">
            <w:pPr>
              <w:rPr>
                <w:sz w:val="18"/>
                <w:szCs w:val="18"/>
              </w:rPr>
            </w:pPr>
            <w:r w:rsidRPr="00BD08DA">
              <w:rPr>
                <w:sz w:val="18"/>
                <w:szCs w:val="18"/>
              </w:rPr>
              <w:t>Link</w:t>
            </w: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Leisure and Aquatic Strategic Plan - draft Capital Expenditure Review</w:t>
            </w:r>
          </w:p>
        </w:tc>
        <w:tc>
          <w:tcPr>
            <w:tcW w:w="11991" w:type="dxa"/>
          </w:tcPr>
          <w:p w:rsidR="00212BDF" w:rsidRPr="00BD08DA" w:rsidRDefault="00BD08DA" w:rsidP="00212B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 attached.</w:t>
            </w: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Bankstown City Council - Fit for the Future Proposal</w:t>
            </w:r>
          </w:p>
        </w:tc>
        <w:tc>
          <w:tcPr>
            <w:tcW w:w="11991" w:type="dxa"/>
          </w:tcPr>
          <w:p w:rsidR="00212BDF" w:rsidRDefault="00767529" w:rsidP="00212BDF">
            <w:pPr>
              <w:rPr>
                <w:sz w:val="18"/>
                <w:szCs w:val="18"/>
              </w:rPr>
            </w:pPr>
            <w:hyperlink r:id="rId5" w:history="1">
              <w:r w:rsidRPr="00276711">
                <w:rPr>
                  <w:rStyle w:val="Hyperlink"/>
                  <w:sz w:val="18"/>
                  <w:szCs w:val="18"/>
                </w:rPr>
                <w:t>https://www.ipa</w:t>
              </w:r>
              <w:r w:rsidRPr="00276711">
                <w:rPr>
                  <w:rStyle w:val="Hyperlink"/>
                  <w:sz w:val="18"/>
                  <w:szCs w:val="18"/>
                </w:rPr>
                <w:t>r</w:t>
              </w:r>
              <w:r w:rsidRPr="00276711">
                <w:rPr>
                  <w:rStyle w:val="Hyperlink"/>
                  <w:sz w:val="18"/>
                  <w:szCs w:val="18"/>
                </w:rPr>
                <w:t>t.nsw.gov.au/files/a27aa9a6-fbaa-470d-b9e7-55f3d82fbbd9/Attachment_-_1_-_PDF.pdf</w:t>
              </w:r>
            </w:hyperlink>
          </w:p>
          <w:p w:rsidR="00767529" w:rsidRPr="00BD08DA" w:rsidRDefault="00767529" w:rsidP="00212BDF">
            <w:pPr>
              <w:rPr>
                <w:sz w:val="18"/>
                <w:szCs w:val="18"/>
              </w:rPr>
            </w:pP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Canterbury City Council - Fit for the Future Proposal</w:t>
            </w:r>
          </w:p>
        </w:tc>
        <w:tc>
          <w:tcPr>
            <w:tcW w:w="11991" w:type="dxa"/>
          </w:tcPr>
          <w:p w:rsidR="00212BDF" w:rsidRDefault="00767529" w:rsidP="00212BDF">
            <w:pPr>
              <w:rPr>
                <w:sz w:val="18"/>
                <w:szCs w:val="18"/>
              </w:rPr>
            </w:pPr>
            <w:hyperlink r:id="rId6" w:history="1">
              <w:r w:rsidRPr="00276711">
                <w:rPr>
                  <w:rStyle w:val="Hyperlink"/>
                  <w:sz w:val="18"/>
                  <w:szCs w:val="18"/>
                </w:rPr>
                <w:t>https://www.ipart.n</w:t>
              </w:r>
              <w:r w:rsidRPr="00276711">
                <w:rPr>
                  <w:rStyle w:val="Hyperlink"/>
                  <w:sz w:val="18"/>
                  <w:szCs w:val="18"/>
                </w:rPr>
                <w:t>s</w:t>
              </w:r>
              <w:r w:rsidRPr="00276711">
                <w:rPr>
                  <w:rStyle w:val="Hyperlink"/>
                  <w:sz w:val="18"/>
                  <w:szCs w:val="18"/>
                </w:rPr>
                <w:t>w.gov.au/files/d5708c0d-9371-4560-9465-da1f1bacfa38/Attachment_-_4_-_Detailed_Improvement_Proposal.pdf</w:t>
              </w:r>
            </w:hyperlink>
          </w:p>
          <w:p w:rsidR="00767529" w:rsidRPr="00BD08DA" w:rsidRDefault="00767529" w:rsidP="00212BDF">
            <w:pPr>
              <w:rPr>
                <w:sz w:val="18"/>
                <w:szCs w:val="18"/>
              </w:rPr>
            </w:pP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Rates Ha</w:t>
            </w:r>
            <w:r w:rsidR="00767529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monisation &amp; Financial Sustainability - November 2020 Council Report</w:t>
            </w:r>
          </w:p>
        </w:tc>
        <w:tc>
          <w:tcPr>
            <w:tcW w:w="11991" w:type="dxa"/>
          </w:tcPr>
          <w:p w:rsidR="00212BDF" w:rsidRPr="00BD08DA" w:rsidRDefault="00767529" w:rsidP="00212B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 attached</w:t>
            </w: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Rates Ha</w:t>
            </w:r>
            <w:r w:rsidR="00767529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monisation &amp; Financial Sustainability - February 2021 Council </w:t>
            </w: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Report</w:t>
            </w:r>
          </w:p>
        </w:tc>
        <w:tc>
          <w:tcPr>
            <w:tcW w:w="11991" w:type="dxa"/>
          </w:tcPr>
          <w:p w:rsidR="00212BDF" w:rsidRPr="00BD08DA" w:rsidRDefault="00767529" w:rsidP="00212B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 attached.</w:t>
            </w: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One Rate Proposal - full submissions and responses</w:t>
            </w:r>
          </w:p>
        </w:tc>
        <w:tc>
          <w:tcPr>
            <w:tcW w:w="11991" w:type="dxa"/>
          </w:tcPr>
          <w:p w:rsidR="00212BDF" w:rsidRPr="00BD08DA" w:rsidRDefault="00212BDF" w:rsidP="00212BDF">
            <w:pPr>
              <w:rPr>
                <w:sz w:val="18"/>
                <w:szCs w:val="18"/>
              </w:rPr>
            </w:pPr>
            <w:r w:rsidRPr="00BD08DA">
              <w:rPr>
                <w:sz w:val="18"/>
                <w:szCs w:val="18"/>
              </w:rPr>
              <w:t>Document attached</w:t>
            </w:r>
            <w:r w:rsidR="00E3703E">
              <w:rPr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CBCITY 2028 - Community Strategic Plan</w:t>
            </w:r>
          </w:p>
        </w:tc>
        <w:tc>
          <w:tcPr>
            <w:tcW w:w="11991" w:type="dxa"/>
            <w:vAlign w:val="center"/>
          </w:tcPr>
          <w:p w:rsidR="00212BDF" w:rsidRDefault="00767529" w:rsidP="00212BDF">
            <w:pPr>
              <w:rPr>
                <w:sz w:val="18"/>
                <w:szCs w:val="18"/>
              </w:rPr>
            </w:pPr>
            <w:hyperlink r:id="rId7" w:history="1">
              <w:r w:rsidRPr="00276711">
                <w:rPr>
                  <w:rStyle w:val="Hyperlink"/>
                  <w:sz w:val="18"/>
                  <w:szCs w:val="18"/>
                </w:rPr>
                <w:t>http://webdocs.bankstown.nsw.gov.au/api/publish?documentPath=aHR0cDovL2lzaGFyZS9zaXRlcy9QbGFubmluZy9pcC9Db21tdW5pdHkgU3RyYXRlZ2ljIFBsYW4vQ0JDaXR5IDIwMjggLSBDb21tdW5pdHkgU3RyYXRlZ2ljIFBsYW4vQURPUFRJT04gLSAyMDE4L0NCQ2l0eSAyMDI4LnBkZg==&amp;title=CBCity%202028.pdf</w:t>
              </w:r>
            </w:hyperlink>
          </w:p>
          <w:p w:rsidR="00767529" w:rsidRPr="00BD08DA" w:rsidRDefault="00767529" w:rsidP="00212BDF">
            <w:pPr>
              <w:rPr>
                <w:sz w:val="18"/>
                <w:szCs w:val="18"/>
              </w:rPr>
            </w:pP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Financial Management Strategy and </w:t>
            </w:r>
            <w:proofErr w:type="gramStart"/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Long Term</w:t>
            </w:r>
            <w:proofErr w:type="gramEnd"/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Financial Plan 2020-2030</w:t>
            </w:r>
          </w:p>
        </w:tc>
        <w:tc>
          <w:tcPr>
            <w:tcW w:w="11991" w:type="dxa"/>
          </w:tcPr>
          <w:p w:rsidR="00212BDF" w:rsidRPr="00BD08DA" w:rsidRDefault="00212BDF" w:rsidP="00212BDF">
            <w:pPr>
              <w:rPr>
                <w:sz w:val="18"/>
                <w:szCs w:val="18"/>
              </w:rPr>
            </w:pPr>
            <w:hyperlink r:id="rId8" w:history="1">
              <w:r w:rsidRPr="00BD08DA">
                <w:rPr>
                  <w:rStyle w:val="Hyperlink"/>
                  <w:sz w:val="18"/>
                  <w:szCs w:val="18"/>
                </w:rPr>
                <w:t>http://webdocs.bankstown.nsw.gov.au/api/publish?documentPath=aHR0cDovL2lzaGFyZS9zaXRlcy9QbGFubmluZy9pcC9PcGVyYXRpb25hbCBQbGFuLzIwMjAtMjAyMSBPcGVyYXRp</w:t>
              </w:r>
              <w:r w:rsidRPr="00BD08DA">
                <w:rPr>
                  <w:rStyle w:val="Hyperlink"/>
                  <w:sz w:val="18"/>
                  <w:szCs w:val="18"/>
                </w:rPr>
                <w:t>b</w:t>
              </w:r>
              <w:r w:rsidRPr="00BD08DA">
                <w:rPr>
                  <w:rStyle w:val="Hyperlink"/>
                  <w:sz w:val="18"/>
                  <w:szCs w:val="18"/>
                </w:rPr>
                <w:t>25hbCBQbGFuL0FUVEFDSE1FTlQgQyAtIEFET1BURUQgRmluYW5jaWFsIE1hbmFnZW1lbnQgU3RyYXRlZ3kgMjAyMC0yMDMwLnBkZg==&amp;title=ATTACHMENT%20C%20-%20ADOPTED%20Financial%20Management%20Strategy%202020-2030.pdf</w:t>
              </w:r>
            </w:hyperlink>
          </w:p>
          <w:p w:rsidR="00212BDF" w:rsidRPr="00BD08DA" w:rsidRDefault="00212BDF" w:rsidP="00212BDF">
            <w:pPr>
              <w:rPr>
                <w:sz w:val="18"/>
                <w:szCs w:val="18"/>
              </w:rPr>
            </w:pP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Community Satisfaction Survey 2020/21</w:t>
            </w:r>
          </w:p>
        </w:tc>
        <w:tc>
          <w:tcPr>
            <w:tcW w:w="11991" w:type="dxa"/>
          </w:tcPr>
          <w:p w:rsidR="00212BDF" w:rsidRPr="00BD08DA" w:rsidRDefault="00212BDF" w:rsidP="00212BDF">
            <w:pPr>
              <w:rPr>
                <w:sz w:val="18"/>
                <w:szCs w:val="18"/>
              </w:rPr>
            </w:pPr>
            <w:r w:rsidRPr="00BD08DA">
              <w:rPr>
                <w:sz w:val="18"/>
                <w:szCs w:val="18"/>
              </w:rPr>
              <w:t>Document attached</w:t>
            </w:r>
            <w:r w:rsidR="00767529">
              <w:rPr>
                <w:sz w:val="18"/>
                <w:szCs w:val="18"/>
              </w:rPr>
              <w:t>.</w:t>
            </w: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Strategic Planning Framework</w:t>
            </w:r>
          </w:p>
        </w:tc>
        <w:tc>
          <w:tcPr>
            <w:tcW w:w="11991" w:type="dxa"/>
          </w:tcPr>
          <w:p w:rsidR="00212BDF" w:rsidRDefault="00767529" w:rsidP="00212BDF">
            <w:pPr>
              <w:rPr>
                <w:sz w:val="18"/>
                <w:szCs w:val="18"/>
              </w:rPr>
            </w:pPr>
            <w:hyperlink r:id="rId9" w:history="1">
              <w:r w:rsidRPr="00276711">
                <w:rPr>
                  <w:rStyle w:val="Hyperlink"/>
                  <w:sz w:val="18"/>
                  <w:szCs w:val="18"/>
                </w:rPr>
                <w:t>http://webdocs.bankstown.nsw.gov.au/api/publish?documentPath=aHR0cDovL2lzaGFyZS9zaXRlcy9Db21tdW5pY2F0aW9ucy9QdWJsaWNhdGlvbnMvV2Vic2l0ZSBEb2N1bWVudHMvU3RyYXRlZ2ljIFBsYW5uaW5nIEZyYW1ld29yayBOb3YgMjAyMCBQdWJsaWMucGRm&amp;title=Strategic%20Planning%20Framework%20Nov%202020%20Public.pdf</w:t>
              </w:r>
            </w:hyperlink>
          </w:p>
          <w:p w:rsidR="00767529" w:rsidRPr="00BD08DA" w:rsidRDefault="00767529" w:rsidP="00212BDF">
            <w:pPr>
              <w:rPr>
                <w:sz w:val="18"/>
                <w:szCs w:val="18"/>
              </w:rPr>
            </w:pP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Asset Management Strategy 2020-2030</w:t>
            </w:r>
          </w:p>
        </w:tc>
        <w:tc>
          <w:tcPr>
            <w:tcW w:w="11991" w:type="dxa"/>
          </w:tcPr>
          <w:p w:rsidR="00212BDF" w:rsidRDefault="00767529" w:rsidP="00212BDF">
            <w:pPr>
              <w:rPr>
                <w:sz w:val="18"/>
                <w:szCs w:val="18"/>
              </w:rPr>
            </w:pPr>
            <w:hyperlink r:id="rId10" w:history="1">
              <w:r w:rsidRPr="00276711">
                <w:rPr>
                  <w:rStyle w:val="Hyperlink"/>
                  <w:sz w:val="18"/>
                  <w:szCs w:val="18"/>
                </w:rPr>
                <w:t>http://webdocs.bankstown.nsw.gov.au/api/publish?documentPath=aHR0cDovL2lzaGFyZS9zaXRlcy9QbGFubmluZy9pcC9PcGVyYXRpb25hbCBQbGFuLzIwMjAtMjAyMSBPcGVyYXRpb25hbCBQbGFuL0FUVEFDSE1FTlQgRCAtIEFET1BURUQgQXNzZXQgTWFuYWdlbWVudCBTdHJhdGVneSAyMDIwLTIwMzAucGRm&amp;title=ATTACHMENT%20D%20-%20ADOPTED%20Asset%20Management%20Strategy%202020-2030.pdf</w:t>
              </w:r>
            </w:hyperlink>
          </w:p>
          <w:p w:rsidR="00767529" w:rsidRPr="00BD08DA" w:rsidRDefault="00767529" w:rsidP="00212BDF">
            <w:pPr>
              <w:rPr>
                <w:sz w:val="18"/>
                <w:szCs w:val="18"/>
              </w:rPr>
            </w:pP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Leisure and Aquatic Strategic Plan</w:t>
            </w:r>
          </w:p>
        </w:tc>
        <w:tc>
          <w:tcPr>
            <w:tcW w:w="11991" w:type="dxa"/>
          </w:tcPr>
          <w:p w:rsidR="00BD08DA" w:rsidRPr="00BD08DA" w:rsidRDefault="00BD08DA" w:rsidP="00BD08DA">
            <w:pPr>
              <w:rPr>
                <w:sz w:val="18"/>
                <w:szCs w:val="18"/>
              </w:rPr>
            </w:pPr>
            <w:hyperlink r:id="rId11" w:history="1">
              <w:r w:rsidRPr="00BD08DA">
                <w:rPr>
                  <w:rStyle w:val="Hyperlink"/>
                  <w:sz w:val="18"/>
                  <w:szCs w:val="18"/>
                </w:rPr>
                <w:t>http://webdocs.bankstown.nsw.gov.au/api/publish?documentPath=aHR0cDovL2lzaGFyZS9zaXRlcy9QbGFubmluZy9vc3AvU2hhcmVkIERvY3VtZW50cy9MZWlzdXJlIGFuZCBBcXVhdGljIFN0cmF0ZWd5L0xlaXN1cmUgYW5kIEFxdWF0aWNzIFN1cHBvcnRpbmcgUGxhbiAtIEFkb3B0ZWQgMjcgQXVndXN0IDIwMTkgLSBXZWIgVmVyc2lvbi5wZGY=&amp;title=Leisure%20and%20Aquatics%20Supporting%20Plan%20-%20Adopted%2027%20August%202019%20-%20Web%20Version.pdf</w:t>
              </w:r>
            </w:hyperlink>
          </w:p>
          <w:p w:rsidR="00212BDF" w:rsidRPr="00BD08DA" w:rsidRDefault="00212BDF" w:rsidP="00212BDF">
            <w:pPr>
              <w:rPr>
                <w:sz w:val="18"/>
                <w:szCs w:val="18"/>
              </w:rPr>
            </w:pP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Delivery Program 2018-2022</w:t>
            </w:r>
          </w:p>
        </w:tc>
        <w:tc>
          <w:tcPr>
            <w:tcW w:w="11991" w:type="dxa"/>
          </w:tcPr>
          <w:p w:rsidR="00212BDF" w:rsidRDefault="00BD08DA" w:rsidP="00212BDF">
            <w:pPr>
              <w:rPr>
                <w:sz w:val="18"/>
                <w:szCs w:val="18"/>
              </w:rPr>
            </w:pPr>
            <w:hyperlink r:id="rId12" w:history="1">
              <w:r w:rsidRPr="00276711">
                <w:rPr>
                  <w:rStyle w:val="Hyperlink"/>
                  <w:sz w:val="18"/>
                  <w:szCs w:val="18"/>
                </w:rPr>
                <w:t>http://webdocs.bankstown.nsw.gov.au/api/publish?documentPath=aHR0cDovL2lzaGFyZS9zaXRlcy9Db21tdW5pY2F0aW9ucy9QdWJsaWNhdGlvbnMvV2Vic2l0ZSBEb2N1bWVudHMvRGVsaXZlcnlfcHJvZ3JhbV9VcGRhdGVzX1VSR0VOVC5wZGY=&amp;title=Delivery_program_Updates_URGENT.pdf</w:t>
              </w:r>
            </w:hyperlink>
          </w:p>
          <w:p w:rsidR="00BD08DA" w:rsidRPr="00BD08DA" w:rsidRDefault="00BD08DA" w:rsidP="00212BDF">
            <w:pPr>
              <w:rPr>
                <w:sz w:val="18"/>
                <w:szCs w:val="18"/>
              </w:rPr>
            </w:pP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Delivery Program 2018-2021</w:t>
            </w:r>
          </w:p>
        </w:tc>
        <w:tc>
          <w:tcPr>
            <w:tcW w:w="11991" w:type="dxa"/>
          </w:tcPr>
          <w:p w:rsidR="00212BDF" w:rsidRDefault="00BD08DA" w:rsidP="00212BDF">
            <w:pPr>
              <w:rPr>
                <w:sz w:val="18"/>
                <w:szCs w:val="18"/>
              </w:rPr>
            </w:pPr>
            <w:hyperlink r:id="rId13" w:history="1">
              <w:r w:rsidRPr="00276711">
                <w:rPr>
                  <w:rStyle w:val="Hyperlink"/>
                  <w:sz w:val="18"/>
                  <w:szCs w:val="18"/>
                </w:rPr>
                <w:t>http://webdocs.bankstown.nsw.gov.au/api/publish?documentPath=aHR0cDovL2lzaGFyZS9zaXRlcy9QbGFubmluZy9pcC9EZWxpdmVyeSBQcm9ncmFtLzIwMTgtMjAyMSBEZWxpdmVyeSBQcm9ncmFtL0ZpbmFsIChBZG9wdGVkKSBWZXJzaW9uIC0gSnVuZSAyMDE4IENvdW5jaWwgTWVldGluZy9EZWxpdmVyeSBQcm9ncmFtIDIwMTgtMjAyMS5wZGY=&amp;title=Delivery%20Program%202018-2021.pdf</w:t>
              </w:r>
            </w:hyperlink>
          </w:p>
          <w:p w:rsidR="00BD08DA" w:rsidRPr="00BD08DA" w:rsidRDefault="00BD08DA" w:rsidP="00212BDF">
            <w:pPr>
              <w:rPr>
                <w:sz w:val="18"/>
                <w:szCs w:val="18"/>
              </w:rPr>
            </w:pP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Review of Delivery Program 2018-2022 – November 2020 Council Report</w:t>
            </w:r>
          </w:p>
        </w:tc>
        <w:tc>
          <w:tcPr>
            <w:tcW w:w="11991" w:type="dxa"/>
          </w:tcPr>
          <w:p w:rsidR="00212BDF" w:rsidRPr="00BD08DA" w:rsidRDefault="00767529" w:rsidP="00212B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 attached.</w:t>
            </w: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Revised Delivery Program 2018-2022 - February 2021 Council Report</w:t>
            </w:r>
          </w:p>
        </w:tc>
        <w:tc>
          <w:tcPr>
            <w:tcW w:w="11991" w:type="dxa"/>
          </w:tcPr>
          <w:p w:rsidR="00212BDF" w:rsidRPr="00BD08DA" w:rsidRDefault="00767529" w:rsidP="00212B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 attached.</w:t>
            </w: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2020/21 Operational Plan</w:t>
            </w:r>
          </w:p>
        </w:tc>
        <w:tc>
          <w:tcPr>
            <w:tcW w:w="11991" w:type="dxa"/>
          </w:tcPr>
          <w:p w:rsidR="00212BDF" w:rsidRDefault="00BD08DA" w:rsidP="00212BDF">
            <w:pPr>
              <w:rPr>
                <w:sz w:val="18"/>
                <w:szCs w:val="18"/>
              </w:rPr>
            </w:pPr>
            <w:hyperlink r:id="rId14" w:history="1">
              <w:r w:rsidRPr="00276711">
                <w:rPr>
                  <w:rStyle w:val="Hyperlink"/>
                  <w:sz w:val="18"/>
                  <w:szCs w:val="18"/>
                </w:rPr>
                <w:t>http://webdocs.bankstown.nsw.gov.au/api/publish?documentPath=aHR0cDovL2lzaGFyZS9zaXRlcy9QbGFubmluZy9pcC9PcGVyYXRpb25hbCBQbGFuLzIwMjAtMjAyMSBPcGVyYXRpb25hbCBQbGFuL0FET1BURUQgMjAyMC0yMSBPcGVyYXRpb25hbCBQbGFuIEZBMDMgV0VCLnBkZg==&amp;title=ADOPTED%202020-21%20Operational%20Plan%20FA03%20WEB.pdf</w:t>
              </w:r>
            </w:hyperlink>
          </w:p>
          <w:p w:rsidR="00BD08DA" w:rsidRPr="00BD08DA" w:rsidRDefault="00BD08DA" w:rsidP="00212BDF">
            <w:pPr>
              <w:rPr>
                <w:sz w:val="18"/>
                <w:szCs w:val="18"/>
              </w:rPr>
            </w:pP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Canterbury SRV determination 2004/05</w:t>
            </w:r>
          </w:p>
        </w:tc>
        <w:tc>
          <w:tcPr>
            <w:tcW w:w="11991" w:type="dxa"/>
          </w:tcPr>
          <w:p w:rsidR="00212BDF" w:rsidRPr="00BD08DA" w:rsidRDefault="00BD08DA" w:rsidP="00212B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 attached.</w:t>
            </w: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Canterbury SRV determination 2014/15</w:t>
            </w:r>
          </w:p>
        </w:tc>
        <w:tc>
          <w:tcPr>
            <w:tcW w:w="11991" w:type="dxa"/>
          </w:tcPr>
          <w:p w:rsidR="00212BDF" w:rsidRPr="00BD08DA" w:rsidRDefault="00BD08DA" w:rsidP="00212B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 attached.</w:t>
            </w: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One Rate Engagement materials</w:t>
            </w:r>
          </w:p>
        </w:tc>
        <w:tc>
          <w:tcPr>
            <w:tcW w:w="11991" w:type="dxa"/>
          </w:tcPr>
          <w:p w:rsidR="00212BDF" w:rsidRPr="00BD08DA" w:rsidRDefault="00BD08DA" w:rsidP="00212B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 attached.</w:t>
            </w: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A Funded Future economic paper</w:t>
            </w:r>
          </w:p>
        </w:tc>
        <w:tc>
          <w:tcPr>
            <w:tcW w:w="11991" w:type="dxa"/>
          </w:tcPr>
          <w:p w:rsidR="00212BDF" w:rsidRDefault="00BD08DA" w:rsidP="00212BDF">
            <w:pPr>
              <w:rPr>
                <w:sz w:val="18"/>
                <w:szCs w:val="18"/>
              </w:rPr>
            </w:pPr>
            <w:hyperlink r:id="rId15" w:history="1">
              <w:r w:rsidRPr="00276711">
                <w:rPr>
                  <w:rStyle w:val="Hyperlink"/>
                  <w:sz w:val="18"/>
                  <w:szCs w:val="18"/>
                </w:rPr>
                <w:t>https://s3.ap-southe</w:t>
              </w:r>
              <w:r w:rsidRPr="00276711">
                <w:rPr>
                  <w:rStyle w:val="Hyperlink"/>
                  <w:sz w:val="18"/>
                  <w:szCs w:val="18"/>
                </w:rPr>
                <w:t>a</w:t>
              </w:r>
              <w:r w:rsidRPr="00276711">
                <w:rPr>
                  <w:rStyle w:val="Hyperlink"/>
                  <w:sz w:val="18"/>
                  <w:szCs w:val="18"/>
                </w:rPr>
                <w:t>st-2.amazonaws.com/hdp.au.prod.app.cbnks-haveyoursay.files/1916/0746/7800/A_Funded_Future.pdf</w:t>
              </w:r>
            </w:hyperlink>
          </w:p>
          <w:p w:rsidR="00BD08DA" w:rsidRPr="00BD08DA" w:rsidRDefault="00BD08DA" w:rsidP="00212BDF">
            <w:pPr>
              <w:rPr>
                <w:sz w:val="18"/>
                <w:szCs w:val="18"/>
              </w:rPr>
            </w:pP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Detailed analysis of SEIFA indexes</w:t>
            </w:r>
          </w:p>
        </w:tc>
        <w:tc>
          <w:tcPr>
            <w:tcW w:w="11991" w:type="dxa"/>
          </w:tcPr>
          <w:p w:rsidR="00212BDF" w:rsidRPr="00BD08DA" w:rsidRDefault="00BD08DA" w:rsidP="00212B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 attached.</w:t>
            </w: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Rates and Charges, Debt Recovery and Hardship Assistance Policy</w:t>
            </w:r>
          </w:p>
        </w:tc>
        <w:tc>
          <w:tcPr>
            <w:tcW w:w="11991" w:type="dxa"/>
          </w:tcPr>
          <w:p w:rsidR="00BD08DA" w:rsidRPr="00BD08DA" w:rsidRDefault="00BD08DA" w:rsidP="00BD08DA">
            <w:pPr>
              <w:rPr>
                <w:sz w:val="18"/>
                <w:szCs w:val="18"/>
              </w:rPr>
            </w:pPr>
            <w:hyperlink r:id="rId16" w:history="1">
              <w:r w:rsidRPr="00BD08DA">
                <w:rPr>
                  <w:rStyle w:val="Hyperlink"/>
                  <w:sz w:val="18"/>
                  <w:szCs w:val="18"/>
                </w:rPr>
                <w:t>http://webdocs.bankstown.nsw.gov.au/api/publish?documentPath=aHR0cDovL2lzaGFyZS9zaXRlcy9Hb3Zlcm5hbmNlL0Fkb3B0ZWQgYW5kIEVuZG9yc2VkIFBvbGljaWVzL0Fkb3B0ZWQgYW5kIEVuZG9yc2VkIFBvbGljaWVzIDIwMjAvUkFURVMgQU5EIENIQVJHRVMgREVCVCBSRUNPVkVSWSBBTkQgSEFSRFNISVAgQVNTSVNUQU5DRSBQT0xJQ1</w:t>
              </w:r>
              <w:r w:rsidRPr="00BD08DA">
                <w:rPr>
                  <w:rStyle w:val="Hyperlink"/>
                  <w:sz w:val="18"/>
                  <w:szCs w:val="18"/>
                </w:rPr>
                <w:t>k</w:t>
              </w:r>
              <w:r w:rsidRPr="00BD08DA">
                <w:rPr>
                  <w:rStyle w:val="Hyperlink"/>
                  <w:sz w:val="18"/>
                  <w:szCs w:val="18"/>
                </w:rPr>
                <w:t>gLS</w:t>
              </w:r>
              <w:r w:rsidRPr="00BD08DA">
                <w:rPr>
                  <w:rStyle w:val="Hyperlink"/>
                  <w:sz w:val="18"/>
                  <w:szCs w:val="18"/>
                </w:rPr>
                <w:t>B</w:t>
              </w:r>
              <w:r w:rsidRPr="00BD08DA">
                <w:rPr>
                  <w:rStyle w:val="Hyperlink"/>
                  <w:sz w:val="18"/>
                  <w:szCs w:val="18"/>
                </w:rPr>
                <w:t>2ZXJzaW9uIDEuMy0gQXByaWwgMjAyMC5kb2N4&amp;title=RATES%20AND%20CHARGES%20DEBT%20RECOVERY%20AND%20HARDSHIP%20ASSISTANCE%20POLICY%20-%20version%201.3-%20April%202020.docx</w:t>
              </w:r>
            </w:hyperlink>
          </w:p>
          <w:p w:rsidR="00212BDF" w:rsidRPr="00BD08DA" w:rsidRDefault="00212BDF" w:rsidP="00212BDF">
            <w:pPr>
              <w:rPr>
                <w:sz w:val="18"/>
                <w:szCs w:val="18"/>
              </w:rPr>
            </w:pP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Bankstown City Council - Fit for the Future IPART determination</w:t>
            </w:r>
          </w:p>
        </w:tc>
        <w:tc>
          <w:tcPr>
            <w:tcW w:w="11991" w:type="dxa"/>
          </w:tcPr>
          <w:p w:rsidR="00212BDF" w:rsidRDefault="00767529" w:rsidP="00212BDF">
            <w:pPr>
              <w:rPr>
                <w:sz w:val="18"/>
                <w:szCs w:val="18"/>
              </w:rPr>
            </w:pPr>
            <w:hyperlink r:id="rId17" w:history="1">
              <w:r w:rsidRPr="00276711">
                <w:rPr>
                  <w:rStyle w:val="Hyperlink"/>
                  <w:sz w:val="18"/>
                  <w:szCs w:val="18"/>
                </w:rPr>
                <w:t>https://www.ipart.nsw.gov.au/files/sharedassets/website/trimholdingbay/bankstown_city_council_-_fit_for_the_future_assessment_summary.pdf</w:t>
              </w:r>
            </w:hyperlink>
          </w:p>
          <w:p w:rsidR="00767529" w:rsidRPr="00BD08DA" w:rsidRDefault="00767529" w:rsidP="00212BDF">
            <w:pPr>
              <w:rPr>
                <w:sz w:val="18"/>
                <w:szCs w:val="18"/>
              </w:rPr>
            </w:pPr>
          </w:p>
        </w:tc>
      </w:tr>
      <w:tr w:rsidR="00BD08DA" w:rsidTr="00767529">
        <w:tc>
          <w:tcPr>
            <w:tcW w:w="471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57" w:type="dxa"/>
          </w:tcPr>
          <w:p w:rsidR="00212BDF" w:rsidRPr="00212BDF" w:rsidRDefault="00212BDF" w:rsidP="00212B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2BDF">
              <w:rPr>
                <w:rFonts w:ascii="Calibri" w:hAnsi="Calibri" w:cs="Calibri"/>
                <w:color w:val="000000"/>
                <w:sz w:val="20"/>
                <w:szCs w:val="20"/>
              </w:rPr>
              <w:t>Canterbury City Council - Fit for the Future IPART determination</w:t>
            </w:r>
          </w:p>
        </w:tc>
        <w:tc>
          <w:tcPr>
            <w:tcW w:w="11991" w:type="dxa"/>
          </w:tcPr>
          <w:p w:rsidR="00212BDF" w:rsidRDefault="00767529" w:rsidP="00212BDF">
            <w:pPr>
              <w:rPr>
                <w:sz w:val="18"/>
                <w:szCs w:val="18"/>
              </w:rPr>
            </w:pPr>
            <w:hyperlink r:id="rId18" w:history="1">
              <w:r w:rsidRPr="00276711">
                <w:rPr>
                  <w:rStyle w:val="Hyperlink"/>
                  <w:sz w:val="18"/>
                  <w:szCs w:val="18"/>
                </w:rPr>
                <w:t>https://</w:t>
              </w:r>
              <w:r w:rsidRPr="00276711">
                <w:rPr>
                  <w:rStyle w:val="Hyperlink"/>
                  <w:sz w:val="18"/>
                  <w:szCs w:val="18"/>
                </w:rPr>
                <w:t>w</w:t>
              </w:r>
              <w:r w:rsidRPr="00276711">
                <w:rPr>
                  <w:rStyle w:val="Hyperlink"/>
                  <w:sz w:val="18"/>
                  <w:szCs w:val="18"/>
                </w:rPr>
                <w:t>ww.ipart.nsw.gov.au/files/3d52aa37-f843-4c94-aafc-080887dad2e9/Canterbury_City_Council_-_Fit_for_the_Future_Assessment_Summary.pdf</w:t>
              </w:r>
            </w:hyperlink>
          </w:p>
          <w:p w:rsidR="00767529" w:rsidRPr="00BD08DA" w:rsidRDefault="00767529" w:rsidP="00212BDF">
            <w:pPr>
              <w:rPr>
                <w:sz w:val="18"/>
                <w:szCs w:val="18"/>
              </w:rPr>
            </w:pPr>
          </w:p>
        </w:tc>
      </w:tr>
    </w:tbl>
    <w:p w:rsidR="007777C4" w:rsidRDefault="007777C4"/>
    <w:sectPr w:rsidR="007777C4" w:rsidSect="00212B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D56F3"/>
    <w:multiLevelType w:val="hybridMultilevel"/>
    <w:tmpl w:val="DC1CA5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DF"/>
    <w:rsid w:val="00183A93"/>
    <w:rsid w:val="00212BDF"/>
    <w:rsid w:val="00767529"/>
    <w:rsid w:val="007777C4"/>
    <w:rsid w:val="00BD08DA"/>
    <w:rsid w:val="00DA0247"/>
    <w:rsid w:val="00E3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AF16"/>
  <w15:chartTrackingRefBased/>
  <w15:docId w15:val="{D2665017-EA68-4F3E-BC38-004C0BD0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2B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B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B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08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docs.bankstown.nsw.gov.au/api/publish?documentPath=aHR0cDovL2lzaGFyZS9zaXRlcy9QbGFubmluZy9pcC9PcGVyYXRpb25hbCBQbGFuLzIwMjAtMjAyMSBPcGVyYXRpb25hbCBQbGFuL0FUVEFDSE1FTlQgQyAtIEFET1BURUQgRmluYW5jaWFsIE1hbmFnZW1lbnQgU3RyYXRlZ3kgMjAyMC0yMDMwLnBkZg==&amp;title=ATTACHMENT%20C%20-%20ADOPTED%20Financial%20Management%20Strategy%202020-2030.pdf" TargetMode="External"/><Relationship Id="rId13" Type="http://schemas.openxmlformats.org/officeDocument/2006/relationships/hyperlink" Target="http://webdocs.bankstown.nsw.gov.au/api/publish?documentPath=aHR0cDovL2lzaGFyZS9zaXRlcy9QbGFubmluZy9pcC9EZWxpdmVyeSBQcm9ncmFtLzIwMTgtMjAyMSBEZWxpdmVyeSBQcm9ncmFtL0ZpbmFsIChBZG9wdGVkKSBWZXJzaW9uIC0gSnVuZSAyMDE4IENvdW5jaWwgTWVldGluZy9EZWxpdmVyeSBQcm9ncmFtIDIwMTgtMjAyMS5wZGY=&amp;title=Delivery%20Program%202018-2021.pdf" TargetMode="External"/><Relationship Id="rId18" Type="http://schemas.openxmlformats.org/officeDocument/2006/relationships/hyperlink" Target="https://www.ipart.nsw.gov.au/files/3d52aa37-f843-4c94-aafc-080887dad2e9/Canterbury_City_Council_-_Fit_for_the_Future_Assessment_Summar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docs.bankstown.nsw.gov.au/api/publish?documentPath=aHR0cDovL2lzaGFyZS9zaXRlcy9QbGFubmluZy9pcC9Db21tdW5pdHkgU3RyYXRlZ2ljIFBsYW4vQ0JDaXR5IDIwMjggLSBDb21tdW5pdHkgU3RyYXRlZ2ljIFBsYW4vQURPUFRJT04gLSAyMDE4L0NCQ2l0eSAyMDI4LnBkZg==&amp;title=CBCity%202028.pdf" TargetMode="External"/><Relationship Id="rId12" Type="http://schemas.openxmlformats.org/officeDocument/2006/relationships/hyperlink" Target="http://webdocs.bankstown.nsw.gov.au/api/publish?documentPath=aHR0cDovL2lzaGFyZS9zaXRlcy9Db21tdW5pY2F0aW9ucy9QdWJsaWNhdGlvbnMvV2Vic2l0ZSBEb2N1bWVudHMvRGVsaXZlcnlfcHJvZ3JhbV9VcGRhdGVzX1VSR0VOVC5wZGY=&amp;title=Delivery_program_Updates_URGENT.pdf" TargetMode="External"/><Relationship Id="rId17" Type="http://schemas.openxmlformats.org/officeDocument/2006/relationships/hyperlink" Target="https://www.ipart.nsw.gov.au/files/sharedassets/website/trimholdingbay/bankstown_city_council_-_fit_for_the_future_assessment_summar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docs.bankstown.nsw.gov.au/api/publish?documentPath=aHR0cDovL2lzaGFyZS9zaXRlcy9Hb3Zlcm5hbmNlL0Fkb3B0ZWQgYW5kIEVuZG9yc2VkIFBvbGljaWVzL0Fkb3B0ZWQgYW5kIEVuZG9yc2VkIFBvbGljaWVzIDIwMjAvUkFURVMgQU5EIENIQVJHRVMgREVCVCBSRUNPVkVSWSBBTkQgSEFSRFNISVAgQVNTSVNUQU5DRSBQT0xJQ1kgLSB2ZXJzaW9uIDEuMy0gQXByaWwgMjAyMC5kb2N4&amp;title=RATES%20AND%20CHARGES%20DEBT%20RECOVERY%20AND%20HARDSHIP%20ASSISTANCE%20POLICY%20-%20version%201.3-%20April%202020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part.nsw.gov.au/files/d5708c0d-9371-4560-9465-da1f1bacfa38/Attachment_-_4_-_Detailed_Improvement_Proposal.pdf" TargetMode="External"/><Relationship Id="rId11" Type="http://schemas.openxmlformats.org/officeDocument/2006/relationships/hyperlink" Target="http://webdocs.bankstown.nsw.gov.au/api/publish?documentPath=aHR0cDovL2lzaGFyZS9zaXRlcy9QbGFubmluZy9vc3AvU2hhcmVkIERvY3VtZW50cy9MZWlzdXJlIGFuZCBBcXVhdGljIFN0cmF0ZWd5L0xlaXN1cmUgYW5kIEFxdWF0aWNzIFN1cHBvcnRpbmcgUGxhbiAtIEFkb3B0ZWQgMjcgQXVndXN0IDIwMTkgLSBXZWIgVmVyc2lvbi5wZGY=&amp;title=Leisure%20and%20Aquatics%20Supporting%20Plan%20-%20Adopted%2027%20August%202019%20-%20Web%20Version.pdf" TargetMode="External"/><Relationship Id="rId5" Type="http://schemas.openxmlformats.org/officeDocument/2006/relationships/hyperlink" Target="https://www.ipart.nsw.gov.au/files/a27aa9a6-fbaa-470d-b9e7-55f3d82fbbd9/Attachment_-_1_-_PDF.pdf" TargetMode="External"/><Relationship Id="rId15" Type="http://schemas.openxmlformats.org/officeDocument/2006/relationships/hyperlink" Target="https://s3.ap-southeast-2.amazonaws.com/hdp.au.prod.app.cbnks-haveyoursay.files/1916/0746/7800/A_Funded_Future.pdf" TargetMode="External"/><Relationship Id="rId10" Type="http://schemas.openxmlformats.org/officeDocument/2006/relationships/hyperlink" Target="http://webdocs.bankstown.nsw.gov.au/api/publish?documentPath=aHR0cDovL2lzaGFyZS9zaXRlcy9QbGFubmluZy9pcC9PcGVyYXRpb25hbCBQbGFuLzIwMjAtMjAyMSBPcGVyYXRpb25hbCBQbGFuL0FUVEFDSE1FTlQgRCAtIEFET1BURUQgQXNzZXQgTWFuYWdlbWVudCBTdHJhdGVneSAyMDIwLTIwMzAucGRm&amp;title=ATTACHMENT%20D%20-%20ADOPTED%20Asset%20Management%20Strategy%202020-2030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bdocs.bankstown.nsw.gov.au/api/publish?documentPath=aHR0cDovL2lzaGFyZS9zaXRlcy9Db21tdW5pY2F0aW9ucy9QdWJsaWNhdGlvbnMvV2Vic2l0ZSBEb2N1bWVudHMvU3RyYXRlZ2ljIFBsYW5uaW5nIEZyYW1ld29yayBOb3YgMjAyMCBQdWJsaWMucGRm&amp;title=Strategic%20Planning%20Framework%20Nov%202020%20Public.pdf" TargetMode="External"/><Relationship Id="rId14" Type="http://schemas.openxmlformats.org/officeDocument/2006/relationships/hyperlink" Target="http://webdocs.bankstown.nsw.gov.au/api/publish?documentPath=aHR0cDovL2lzaGFyZS9zaXRlcy9QbGFubmluZy9pcC9PcGVyYXRpb25hbCBQbGFuLzIwMjAtMjAyMSBPcGVyYXRpb25hbCBQbGFuL0FET1BURUQgMjAyMC0yMSBPcGVyYXRpb25hbCBQbGFuIEZBMDMgV0VCLnBkZg==&amp;title=ADOPTED%202020-21%20Operational%20Plan%20FA03%20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CBCITY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Lyras</dc:creator>
  <cp:keywords/>
  <dc:description/>
  <cp:lastModifiedBy>Cristina Lyras</cp:lastModifiedBy>
  <cp:revision>2</cp:revision>
  <dcterms:created xsi:type="dcterms:W3CDTF">2021-02-08T03:19:00Z</dcterms:created>
  <dcterms:modified xsi:type="dcterms:W3CDTF">2021-02-08T03:52:00Z</dcterms:modified>
</cp:coreProperties>
</file>