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482" w:rsidRDefault="00810482" w:rsidP="00810482">
      <w:pPr>
        <w:jc w:val="center"/>
        <w:rPr>
          <w:rFonts w:ascii="Arial" w:hAnsi="Arial" w:cs="Arial"/>
          <w:b/>
          <w:bCs/>
          <w:color w:val="000000"/>
          <w:sz w:val="24"/>
          <w:szCs w:val="24"/>
        </w:rPr>
      </w:pPr>
    </w:p>
    <w:p w:rsidR="00810482" w:rsidRDefault="00810482" w:rsidP="00810482">
      <w:pPr>
        <w:jc w:val="center"/>
        <w:rPr>
          <w:rFonts w:ascii="Arial" w:hAnsi="Arial" w:cs="Arial"/>
          <w:b/>
          <w:bCs/>
          <w:color w:val="000000"/>
          <w:sz w:val="24"/>
          <w:szCs w:val="24"/>
        </w:rPr>
      </w:pPr>
    </w:p>
    <w:p w:rsidR="00810482" w:rsidRDefault="00810482" w:rsidP="00810482">
      <w:pPr>
        <w:rPr>
          <w:rFonts w:ascii="Arial" w:hAnsi="Arial" w:cs="Arial"/>
          <w:b/>
          <w:bCs/>
          <w:color w:val="000000"/>
          <w:sz w:val="24"/>
          <w:szCs w:val="24"/>
        </w:rPr>
      </w:pPr>
      <w:r>
        <w:rPr>
          <w:rFonts w:ascii="Arial" w:hAnsi="Arial" w:cs="Arial"/>
          <w:b/>
          <w:bCs/>
          <w:color w:val="000000"/>
          <w:sz w:val="24"/>
          <w:szCs w:val="24"/>
        </w:rPr>
        <w:t>[Name]</w:t>
      </w:r>
    </w:p>
    <w:p w:rsidR="00810482" w:rsidRDefault="00810482" w:rsidP="00810482">
      <w:pPr>
        <w:rPr>
          <w:rFonts w:ascii="Arial" w:hAnsi="Arial" w:cs="Arial"/>
          <w:b/>
          <w:bCs/>
          <w:color w:val="000000"/>
          <w:sz w:val="24"/>
          <w:szCs w:val="24"/>
        </w:rPr>
      </w:pPr>
      <w:r>
        <w:rPr>
          <w:rFonts w:ascii="Arial" w:hAnsi="Arial" w:cs="Arial"/>
          <w:b/>
          <w:bCs/>
          <w:color w:val="000000"/>
          <w:sz w:val="24"/>
          <w:szCs w:val="24"/>
        </w:rPr>
        <w:t>[Address]</w:t>
      </w:r>
    </w:p>
    <w:p w:rsidR="00810482" w:rsidRDefault="00810482" w:rsidP="00810482">
      <w:pPr>
        <w:rPr>
          <w:rFonts w:ascii="Arial" w:hAnsi="Arial" w:cs="Arial"/>
          <w:b/>
          <w:bCs/>
          <w:color w:val="000000"/>
          <w:sz w:val="24"/>
          <w:szCs w:val="24"/>
        </w:rPr>
      </w:pPr>
      <w:r>
        <w:rPr>
          <w:rFonts w:ascii="Arial" w:hAnsi="Arial" w:cs="Arial"/>
          <w:b/>
          <w:bCs/>
          <w:color w:val="000000"/>
          <w:sz w:val="24"/>
          <w:szCs w:val="24"/>
        </w:rPr>
        <w:t xml:space="preserve">[Address]  </w:t>
      </w:r>
    </w:p>
    <w:p w:rsidR="00810482" w:rsidRDefault="00810482" w:rsidP="00810482">
      <w:pPr>
        <w:rPr>
          <w:rFonts w:ascii="Arial" w:hAnsi="Arial" w:cs="Arial"/>
          <w:b/>
          <w:bCs/>
          <w:color w:val="000000"/>
          <w:sz w:val="24"/>
          <w:szCs w:val="24"/>
        </w:rPr>
      </w:pPr>
      <w:r>
        <w:rPr>
          <w:rFonts w:ascii="Arial" w:hAnsi="Arial" w:cs="Arial"/>
          <w:b/>
          <w:bCs/>
          <w:color w:val="000000"/>
          <w:sz w:val="24"/>
          <w:szCs w:val="24"/>
        </w:rPr>
        <w:t>[Suburb]    [State]  [Postcode]</w:t>
      </w:r>
    </w:p>
    <w:p w:rsidR="00810482" w:rsidRDefault="00810482" w:rsidP="00810482">
      <w:pPr>
        <w:rPr>
          <w:rFonts w:ascii="Arial" w:hAnsi="Arial" w:cs="Arial"/>
          <w:b/>
          <w:bCs/>
          <w:color w:val="000000"/>
          <w:sz w:val="24"/>
          <w:szCs w:val="24"/>
        </w:rPr>
      </w:pPr>
    </w:p>
    <w:p w:rsidR="00810482" w:rsidRDefault="00810482" w:rsidP="00810482">
      <w:pPr>
        <w:rPr>
          <w:rFonts w:ascii="Arial" w:hAnsi="Arial" w:cs="Arial"/>
          <w:b/>
          <w:bCs/>
          <w:color w:val="000000"/>
          <w:sz w:val="24"/>
          <w:szCs w:val="24"/>
        </w:rPr>
      </w:pPr>
    </w:p>
    <w:p w:rsidR="00810482" w:rsidRDefault="00810482" w:rsidP="00810482">
      <w:pPr>
        <w:rPr>
          <w:rFonts w:ascii="Arial" w:hAnsi="Arial" w:cs="Arial"/>
          <w:b/>
          <w:bCs/>
          <w:color w:val="000000"/>
          <w:sz w:val="24"/>
          <w:szCs w:val="24"/>
        </w:rPr>
      </w:pPr>
    </w:p>
    <w:p w:rsidR="00810482" w:rsidRDefault="00EB4E78" w:rsidP="00810482">
      <w:pPr>
        <w:jc w:val="right"/>
        <w:rPr>
          <w:rFonts w:ascii="Arial" w:hAnsi="Arial" w:cs="Arial"/>
          <w:b/>
          <w:bCs/>
          <w:color w:val="000000"/>
          <w:sz w:val="24"/>
          <w:szCs w:val="24"/>
        </w:rPr>
      </w:pPr>
      <w:r>
        <w:rPr>
          <w:rFonts w:ascii="Arial" w:hAnsi="Arial" w:cs="Arial"/>
          <w:b/>
          <w:bCs/>
          <w:color w:val="000000"/>
          <w:sz w:val="24"/>
          <w:szCs w:val="24"/>
        </w:rPr>
        <w:t>13th</w:t>
      </w:r>
      <w:r w:rsidR="00810482">
        <w:rPr>
          <w:rFonts w:ascii="Arial" w:hAnsi="Arial" w:cs="Arial"/>
          <w:b/>
          <w:bCs/>
          <w:color w:val="000000"/>
          <w:sz w:val="24"/>
          <w:szCs w:val="24"/>
        </w:rPr>
        <w:t xml:space="preserve"> January 2015</w:t>
      </w:r>
    </w:p>
    <w:p w:rsidR="00810482" w:rsidRDefault="00810482" w:rsidP="00810482">
      <w:pPr>
        <w:jc w:val="right"/>
        <w:rPr>
          <w:rFonts w:ascii="Arial" w:hAnsi="Arial" w:cs="Arial"/>
          <w:b/>
          <w:bCs/>
          <w:color w:val="000000"/>
          <w:sz w:val="24"/>
          <w:szCs w:val="24"/>
        </w:rPr>
      </w:pPr>
      <w:r>
        <w:rPr>
          <w:rFonts w:ascii="Arial" w:hAnsi="Arial" w:cs="Arial"/>
          <w:b/>
          <w:bCs/>
          <w:color w:val="000000"/>
          <w:sz w:val="24"/>
          <w:szCs w:val="24"/>
        </w:rPr>
        <w:t>Ref:  31944E</w:t>
      </w:r>
    </w:p>
    <w:p w:rsidR="00810482" w:rsidRDefault="00810482" w:rsidP="00810482">
      <w:pPr>
        <w:rPr>
          <w:rFonts w:ascii="Arial" w:hAnsi="Arial" w:cs="Arial"/>
          <w:b/>
          <w:bCs/>
          <w:color w:val="000000"/>
          <w:sz w:val="24"/>
          <w:szCs w:val="24"/>
        </w:rPr>
      </w:pPr>
    </w:p>
    <w:p w:rsidR="00810482" w:rsidRDefault="00810482" w:rsidP="00810482">
      <w:pPr>
        <w:rPr>
          <w:rFonts w:ascii="Arial" w:hAnsi="Arial" w:cs="Arial"/>
          <w:b/>
          <w:bCs/>
          <w:color w:val="000000"/>
          <w:sz w:val="24"/>
          <w:szCs w:val="24"/>
        </w:rPr>
      </w:pPr>
      <w:r>
        <w:rPr>
          <w:rFonts w:ascii="Arial" w:hAnsi="Arial" w:cs="Arial"/>
          <w:b/>
          <w:bCs/>
          <w:color w:val="000000"/>
          <w:sz w:val="24"/>
          <w:szCs w:val="24"/>
        </w:rPr>
        <w:t>Dear [Address Name]</w:t>
      </w:r>
    </w:p>
    <w:p w:rsidR="00810482" w:rsidRDefault="00810482" w:rsidP="00810482">
      <w:pPr>
        <w:jc w:val="center"/>
        <w:rPr>
          <w:rFonts w:ascii="Arial" w:hAnsi="Arial" w:cs="Arial"/>
          <w:b/>
          <w:bCs/>
          <w:color w:val="000000"/>
          <w:sz w:val="24"/>
          <w:szCs w:val="24"/>
        </w:rPr>
      </w:pPr>
    </w:p>
    <w:p w:rsidR="009479FE" w:rsidRDefault="009479FE" w:rsidP="00810482">
      <w:pPr>
        <w:jc w:val="center"/>
        <w:rPr>
          <w:rFonts w:ascii="Arial" w:hAnsi="Arial" w:cs="Arial"/>
          <w:b/>
          <w:bCs/>
          <w:color w:val="000000"/>
          <w:sz w:val="24"/>
          <w:szCs w:val="24"/>
        </w:rPr>
      </w:pPr>
      <w:r w:rsidRPr="00500158">
        <w:rPr>
          <w:rFonts w:ascii="Arial" w:hAnsi="Arial" w:cs="Arial"/>
          <w:b/>
          <w:bCs/>
          <w:color w:val="000000"/>
          <w:sz w:val="24"/>
          <w:szCs w:val="24"/>
        </w:rPr>
        <w:t>Rate Assessment &amp;/or property details</w:t>
      </w:r>
    </w:p>
    <w:p w:rsidR="00810482" w:rsidRDefault="00810482" w:rsidP="00810482">
      <w:pPr>
        <w:jc w:val="center"/>
        <w:rPr>
          <w:rFonts w:ascii="Arial" w:hAnsi="Arial" w:cs="Arial"/>
          <w:b/>
          <w:bCs/>
          <w:color w:val="000000"/>
          <w:sz w:val="24"/>
          <w:szCs w:val="24"/>
        </w:rPr>
      </w:pPr>
      <w:proofErr w:type="spellStart"/>
      <w:r>
        <w:rPr>
          <w:rFonts w:ascii="Arial" w:hAnsi="Arial" w:cs="Arial"/>
          <w:b/>
          <w:bCs/>
          <w:color w:val="000000"/>
          <w:sz w:val="24"/>
          <w:szCs w:val="24"/>
        </w:rPr>
        <w:t>Jerberra</w:t>
      </w:r>
      <w:proofErr w:type="spellEnd"/>
      <w:r>
        <w:rPr>
          <w:rFonts w:ascii="Arial" w:hAnsi="Arial" w:cs="Arial"/>
          <w:b/>
          <w:bCs/>
          <w:color w:val="000000"/>
          <w:sz w:val="24"/>
          <w:szCs w:val="24"/>
        </w:rPr>
        <w:t xml:space="preserve"> Estate Essential Infrastructure Funding Options - </w:t>
      </w:r>
    </w:p>
    <w:p w:rsidR="00810482" w:rsidRDefault="00810482" w:rsidP="00810482">
      <w:pPr>
        <w:jc w:val="center"/>
        <w:rPr>
          <w:rFonts w:ascii="Arial" w:hAnsi="Arial" w:cs="Arial"/>
          <w:b/>
          <w:bCs/>
          <w:sz w:val="24"/>
          <w:szCs w:val="24"/>
        </w:rPr>
      </w:pPr>
      <w:r>
        <w:rPr>
          <w:rFonts w:ascii="Arial" w:hAnsi="Arial" w:cs="Arial"/>
          <w:b/>
          <w:bCs/>
          <w:color w:val="000000"/>
          <w:sz w:val="24"/>
          <w:szCs w:val="24"/>
        </w:rPr>
        <w:t xml:space="preserve">Drop-in Information Day, </w:t>
      </w:r>
      <w:proofErr w:type="gramStart"/>
      <w:r>
        <w:rPr>
          <w:rFonts w:ascii="Arial" w:hAnsi="Arial" w:cs="Arial"/>
          <w:b/>
          <w:bCs/>
          <w:color w:val="000000"/>
          <w:sz w:val="24"/>
          <w:szCs w:val="24"/>
        </w:rPr>
        <w:t>3</w:t>
      </w:r>
      <w:r w:rsidR="00385F3D">
        <w:rPr>
          <w:rFonts w:ascii="Arial" w:hAnsi="Arial" w:cs="Arial"/>
          <w:b/>
          <w:bCs/>
          <w:color w:val="000000"/>
          <w:sz w:val="24"/>
          <w:szCs w:val="24"/>
        </w:rPr>
        <w:t>1</w:t>
      </w:r>
      <w:r w:rsidR="00385F3D" w:rsidRPr="00385F3D">
        <w:rPr>
          <w:rFonts w:ascii="Arial" w:hAnsi="Arial" w:cs="Arial"/>
          <w:b/>
          <w:bCs/>
          <w:color w:val="000000"/>
          <w:sz w:val="24"/>
          <w:szCs w:val="24"/>
          <w:vertAlign w:val="superscript"/>
        </w:rPr>
        <w:t>st</w:t>
      </w:r>
      <w:r w:rsidR="00385F3D">
        <w:rPr>
          <w:rFonts w:ascii="Arial" w:hAnsi="Arial" w:cs="Arial"/>
          <w:b/>
          <w:bCs/>
          <w:color w:val="000000"/>
          <w:sz w:val="24"/>
          <w:szCs w:val="24"/>
        </w:rPr>
        <w:t xml:space="preserve"> </w:t>
      </w:r>
      <w:r>
        <w:rPr>
          <w:rFonts w:ascii="Arial" w:hAnsi="Arial" w:cs="Arial"/>
          <w:b/>
          <w:bCs/>
          <w:color w:val="000000"/>
          <w:sz w:val="24"/>
          <w:szCs w:val="24"/>
        </w:rPr>
        <w:t xml:space="preserve"> January</w:t>
      </w:r>
      <w:proofErr w:type="gramEnd"/>
      <w:r>
        <w:rPr>
          <w:rFonts w:ascii="Arial" w:hAnsi="Arial" w:cs="Arial"/>
          <w:b/>
          <w:bCs/>
          <w:color w:val="000000"/>
          <w:sz w:val="24"/>
          <w:szCs w:val="24"/>
        </w:rPr>
        <w:t xml:space="preserve"> 2015, Tomerong</w:t>
      </w:r>
    </w:p>
    <w:p w:rsidR="00810482" w:rsidRDefault="00810482" w:rsidP="00810482">
      <w:pPr>
        <w:jc w:val="both"/>
        <w:rPr>
          <w:rFonts w:ascii="Arial" w:hAnsi="Arial" w:cs="Arial"/>
          <w:sz w:val="24"/>
          <w:szCs w:val="24"/>
        </w:rPr>
      </w:pPr>
    </w:p>
    <w:p w:rsidR="005E3B05" w:rsidRDefault="005E3B05" w:rsidP="00810482">
      <w:pPr>
        <w:autoSpaceDE w:val="0"/>
        <w:autoSpaceDN w:val="0"/>
        <w:jc w:val="both"/>
        <w:rPr>
          <w:rFonts w:ascii="Arial" w:hAnsi="Arial" w:cs="Arial"/>
          <w:color w:val="000000"/>
          <w:sz w:val="24"/>
          <w:szCs w:val="24"/>
        </w:rPr>
      </w:pPr>
      <w:r>
        <w:rPr>
          <w:rFonts w:ascii="Arial" w:hAnsi="Arial" w:cs="Arial"/>
          <w:color w:val="000000"/>
          <w:sz w:val="24"/>
          <w:szCs w:val="24"/>
        </w:rPr>
        <w:t>Further to</w:t>
      </w:r>
      <w:r w:rsidR="00810482">
        <w:rPr>
          <w:rFonts w:ascii="Arial" w:hAnsi="Arial" w:cs="Arial"/>
          <w:color w:val="000000"/>
          <w:sz w:val="24"/>
          <w:szCs w:val="24"/>
        </w:rPr>
        <w:t xml:space="preserve"> Council’s letter dated 1</w:t>
      </w:r>
      <w:r w:rsidR="00810482" w:rsidRPr="00810482">
        <w:rPr>
          <w:rFonts w:ascii="Arial" w:hAnsi="Arial" w:cs="Arial"/>
          <w:color w:val="000000"/>
          <w:sz w:val="24"/>
          <w:szCs w:val="24"/>
          <w:vertAlign w:val="superscript"/>
        </w:rPr>
        <w:t>st</w:t>
      </w:r>
      <w:r w:rsidR="00810482">
        <w:rPr>
          <w:rFonts w:ascii="Arial" w:hAnsi="Arial" w:cs="Arial"/>
          <w:color w:val="000000"/>
          <w:sz w:val="24"/>
          <w:szCs w:val="24"/>
        </w:rPr>
        <w:t xml:space="preserve"> December 2014, </w:t>
      </w:r>
      <w:r>
        <w:rPr>
          <w:rFonts w:ascii="Arial" w:hAnsi="Arial" w:cs="Arial"/>
          <w:color w:val="000000"/>
          <w:sz w:val="24"/>
          <w:szCs w:val="24"/>
        </w:rPr>
        <w:t xml:space="preserve">I am writing to provide further details on the proposed special rate and to invite you to </w:t>
      </w:r>
      <w:r w:rsidR="0088277F">
        <w:rPr>
          <w:rFonts w:ascii="Arial" w:hAnsi="Arial" w:cs="Arial"/>
          <w:color w:val="000000"/>
          <w:sz w:val="24"/>
          <w:szCs w:val="24"/>
        </w:rPr>
        <w:t xml:space="preserve">complete the attached questionnaire and </w:t>
      </w:r>
      <w:r>
        <w:rPr>
          <w:rFonts w:ascii="Arial" w:hAnsi="Arial" w:cs="Arial"/>
          <w:color w:val="000000"/>
          <w:sz w:val="24"/>
          <w:szCs w:val="24"/>
        </w:rPr>
        <w:t xml:space="preserve">attend an information day on </w:t>
      </w:r>
      <w:r w:rsidR="0067566E">
        <w:rPr>
          <w:rFonts w:ascii="Arial" w:hAnsi="Arial" w:cs="Arial"/>
          <w:color w:val="000000"/>
          <w:sz w:val="24"/>
          <w:szCs w:val="24"/>
        </w:rPr>
        <w:t>31</w:t>
      </w:r>
      <w:r w:rsidR="0067566E" w:rsidRPr="0067566E">
        <w:rPr>
          <w:rFonts w:ascii="Arial" w:hAnsi="Arial" w:cs="Arial"/>
          <w:color w:val="000000"/>
          <w:sz w:val="24"/>
          <w:szCs w:val="24"/>
          <w:vertAlign w:val="superscript"/>
        </w:rPr>
        <w:t>st</w:t>
      </w:r>
      <w:r w:rsidR="0067566E">
        <w:rPr>
          <w:rFonts w:ascii="Arial" w:hAnsi="Arial" w:cs="Arial"/>
          <w:color w:val="000000"/>
          <w:sz w:val="24"/>
          <w:szCs w:val="24"/>
        </w:rPr>
        <w:t xml:space="preserve"> January 2015.</w:t>
      </w:r>
    </w:p>
    <w:p w:rsidR="005E3B05" w:rsidRDefault="005E3B05" w:rsidP="00810482">
      <w:pPr>
        <w:autoSpaceDE w:val="0"/>
        <w:autoSpaceDN w:val="0"/>
        <w:jc w:val="both"/>
        <w:rPr>
          <w:rFonts w:ascii="Arial" w:hAnsi="Arial" w:cs="Arial"/>
          <w:color w:val="000000"/>
          <w:sz w:val="24"/>
          <w:szCs w:val="24"/>
        </w:rPr>
      </w:pPr>
    </w:p>
    <w:p w:rsidR="009479FE" w:rsidRPr="009479FE" w:rsidRDefault="0088277F" w:rsidP="00810482">
      <w:pPr>
        <w:autoSpaceDE w:val="0"/>
        <w:autoSpaceDN w:val="0"/>
        <w:spacing w:before="160" w:after="80"/>
        <w:jc w:val="both"/>
        <w:rPr>
          <w:rFonts w:ascii="Arial" w:hAnsi="Arial" w:cs="Arial"/>
          <w:b/>
          <w:color w:val="000000"/>
          <w:sz w:val="24"/>
          <w:szCs w:val="24"/>
        </w:rPr>
      </w:pPr>
      <w:r>
        <w:rPr>
          <w:rFonts w:ascii="Arial" w:hAnsi="Arial" w:cs="Arial"/>
          <w:b/>
          <w:color w:val="000000"/>
          <w:sz w:val="24"/>
          <w:szCs w:val="24"/>
        </w:rPr>
        <w:t>R</w:t>
      </w:r>
      <w:r w:rsidR="009479FE" w:rsidRPr="009479FE">
        <w:rPr>
          <w:rFonts w:ascii="Arial" w:hAnsi="Arial" w:cs="Arial"/>
          <w:b/>
          <w:color w:val="000000"/>
          <w:sz w:val="24"/>
          <w:szCs w:val="24"/>
        </w:rPr>
        <w:t xml:space="preserve">ate estimates for </w:t>
      </w:r>
      <w:r>
        <w:rPr>
          <w:rFonts w:ascii="Arial" w:hAnsi="Arial" w:cs="Arial"/>
          <w:b/>
          <w:color w:val="000000"/>
          <w:sz w:val="24"/>
          <w:szCs w:val="24"/>
        </w:rPr>
        <w:t xml:space="preserve">2015/2016 </w:t>
      </w:r>
    </w:p>
    <w:p w:rsidR="0039101F" w:rsidRDefault="005E51E5" w:rsidP="00810482">
      <w:pPr>
        <w:autoSpaceDE w:val="0"/>
        <w:autoSpaceDN w:val="0"/>
        <w:spacing w:before="160" w:after="80"/>
        <w:jc w:val="both"/>
        <w:rPr>
          <w:rFonts w:ascii="Arial" w:hAnsi="Arial" w:cs="Arial"/>
          <w:color w:val="000000"/>
          <w:sz w:val="24"/>
          <w:szCs w:val="24"/>
        </w:rPr>
      </w:pPr>
      <w:r>
        <w:rPr>
          <w:rFonts w:ascii="Arial" w:hAnsi="Arial" w:cs="Arial"/>
          <w:color w:val="000000"/>
          <w:sz w:val="24"/>
          <w:szCs w:val="24"/>
        </w:rPr>
        <w:t xml:space="preserve">For the 2015/2016 financial year, </w:t>
      </w:r>
      <w:r w:rsidR="0039101F">
        <w:rPr>
          <w:rFonts w:ascii="Arial" w:hAnsi="Arial" w:cs="Arial"/>
          <w:color w:val="000000"/>
          <w:sz w:val="24"/>
          <w:szCs w:val="24"/>
        </w:rPr>
        <w:t xml:space="preserve">Council has </w:t>
      </w:r>
      <w:r w:rsidR="008946E6">
        <w:rPr>
          <w:rFonts w:ascii="Arial" w:hAnsi="Arial" w:cs="Arial"/>
          <w:color w:val="000000"/>
          <w:sz w:val="24"/>
          <w:szCs w:val="24"/>
        </w:rPr>
        <w:t>ESTIMATED</w:t>
      </w:r>
      <w:r w:rsidR="0039101F">
        <w:rPr>
          <w:rFonts w:ascii="Arial" w:hAnsi="Arial" w:cs="Arial"/>
          <w:color w:val="000000"/>
          <w:sz w:val="24"/>
          <w:szCs w:val="24"/>
        </w:rPr>
        <w:t xml:space="preserve"> the likely rates</w:t>
      </w:r>
      <w:r w:rsidR="008946E6">
        <w:rPr>
          <w:rFonts w:ascii="Arial" w:hAnsi="Arial" w:cs="Arial"/>
          <w:color w:val="000000"/>
          <w:sz w:val="24"/>
          <w:szCs w:val="24"/>
        </w:rPr>
        <w:t xml:space="preserve"> (including rate peg of 2.4%)</w:t>
      </w:r>
      <w:r w:rsidR="0039101F">
        <w:rPr>
          <w:rFonts w:ascii="Arial" w:hAnsi="Arial" w:cs="Arial"/>
          <w:color w:val="000000"/>
          <w:sz w:val="24"/>
          <w:szCs w:val="24"/>
        </w:rPr>
        <w:t xml:space="preserve"> for your property at [Property address] to be</w:t>
      </w:r>
      <w:r w:rsidR="008946E6">
        <w:rPr>
          <w:rFonts w:ascii="Arial" w:hAnsi="Arial" w:cs="Arial"/>
          <w:color w:val="000000"/>
          <w:sz w:val="24"/>
          <w:szCs w:val="24"/>
        </w:rPr>
        <w:t>:</w:t>
      </w:r>
    </w:p>
    <w:p w:rsidR="008946E6" w:rsidRPr="00B91372" w:rsidRDefault="008946E6" w:rsidP="00810482">
      <w:pPr>
        <w:autoSpaceDE w:val="0"/>
        <w:autoSpaceDN w:val="0"/>
        <w:spacing w:before="160" w:after="80"/>
        <w:jc w:val="both"/>
        <w:rPr>
          <w:rFonts w:ascii="Arial" w:hAnsi="Arial" w:cs="Arial"/>
          <w:b/>
          <w:color w:val="000000"/>
          <w:sz w:val="24"/>
          <w:szCs w:val="24"/>
        </w:rPr>
      </w:pPr>
    </w:p>
    <w:p w:rsidR="0039101F" w:rsidRPr="00B91372" w:rsidRDefault="0039101F" w:rsidP="00810482">
      <w:pPr>
        <w:autoSpaceDE w:val="0"/>
        <w:autoSpaceDN w:val="0"/>
        <w:spacing w:before="160" w:after="80"/>
        <w:jc w:val="both"/>
        <w:rPr>
          <w:rFonts w:ascii="Arial" w:hAnsi="Arial" w:cs="Arial"/>
          <w:b/>
          <w:color w:val="000000"/>
          <w:sz w:val="24"/>
          <w:szCs w:val="24"/>
        </w:rPr>
      </w:pPr>
      <w:r w:rsidRPr="00B91372">
        <w:rPr>
          <w:rFonts w:ascii="Arial" w:hAnsi="Arial" w:cs="Arial"/>
          <w:b/>
          <w:color w:val="000000"/>
          <w:sz w:val="24"/>
          <w:szCs w:val="24"/>
        </w:rPr>
        <w:t>Existing Rates</w:t>
      </w:r>
      <w:r w:rsidR="008946E6" w:rsidRPr="00B91372">
        <w:rPr>
          <w:rFonts w:ascii="Arial" w:hAnsi="Arial" w:cs="Arial"/>
          <w:b/>
          <w:color w:val="000000"/>
          <w:sz w:val="24"/>
          <w:szCs w:val="24"/>
        </w:rPr>
        <w:tab/>
      </w:r>
      <w:r w:rsidR="008946E6" w:rsidRPr="00B91372">
        <w:rPr>
          <w:rFonts w:ascii="Arial" w:hAnsi="Arial" w:cs="Arial"/>
          <w:b/>
          <w:color w:val="000000"/>
          <w:sz w:val="24"/>
          <w:szCs w:val="24"/>
        </w:rPr>
        <w:tab/>
      </w:r>
      <w:r w:rsidR="008946E6" w:rsidRPr="00B91372">
        <w:rPr>
          <w:rFonts w:ascii="Arial" w:hAnsi="Arial" w:cs="Arial"/>
          <w:b/>
          <w:color w:val="000000"/>
          <w:sz w:val="24"/>
          <w:szCs w:val="24"/>
        </w:rPr>
        <w:tab/>
      </w:r>
      <w:r w:rsidRPr="00B91372">
        <w:rPr>
          <w:rFonts w:ascii="Arial" w:hAnsi="Arial" w:cs="Arial"/>
          <w:b/>
          <w:color w:val="000000"/>
          <w:sz w:val="24"/>
          <w:szCs w:val="24"/>
        </w:rPr>
        <w:tab/>
      </w:r>
      <w:r w:rsidRPr="00B91372">
        <w:rPr>
          <w:rFonts w:ascii="Arial" w:hAnsi="Arial" w:cs="Arial"/>
          <w:b/>
          <w:color w:val="000000"/>
          <w:sz w:val="24"/>
          <w:szCs w:val="24"/>
        </w:rPr>
        <w:tab/>
        <w:t>[annual rates]</w:t>
      </w:r>
    </w:p>
    <w:p w:rsidR="008946E6" w:rsidRPr="00B91372" w:rsidRDefault="0067566E" w:rsidP="00810482">
      <w:pPr>
        <w:autoSpaceDE w:val="0"/>
        <w:autoSpaceDN w:val="0"/>
        <w:spacing w:before="160" w:after="80"/>
        <w:jc w:val="both"/>
        <w:rPr>
          <w:rFonts w:ascii="Arial" w:hAnsi="Arial" w:cs="Arial"/>
          <w:b/>
          <w:color w:val="000000"/>
          <w:sz w:val="24"/>
          <w:szCs w:val="24"/>
        </w:rPr>
      </w:pPr>
      <w:r w:rsidRPr="00B91372">
        <w:rPr>
          <w:rFonts w:ascii="Arial" w:hAnsi="Arial" w:cs="Arial"/>
          <w:b/>
          <w:color w:val="000000"/>
          <w:sz w:val="24"/>
          <w:szCs w:val="24"/>
        </w:rPr>
        <w:t xml:space="preserve">Existing </w:t>
      </w:r>
      <w:r w:rsidR="008946E6" w:rsidRPr="00B91372">
        <w:rPr>
          <w:rFonts w:ascii="Arial" w:hAnsi="Arial" w:cs="Arial"/>
          <w:b/>
          <w:color w:val="000000"/>
          <w:sz w:val="24"/>
          <w:szCs w:val="24"/>
        </w:rPr>
        <w:t>Rezoning Rates</w:t>
      </w:r>
      <w:r w:rsidR="008946E6" w:rsidRPr="00B91372">
        <w:rPr>
          <w:rFonts w:ascii="Arial" w:hAnsi="Arial" w:cs="Arial"/>
          <w:b/>
          <w:color w:val="000000"/>
          <w:sz w:val="24"/>
          <w:szCs w:val="24"/>
        </w:rPr>
        <w:tab/>
      </w:r>
      <w:r w:rsidR="008946E6" w:rsidRPr="00B91372">
        <w:rPr>
          <w:rFonts w:ascii="Arial" w:hAnsi="Arial" w:cs="Arial"/>
          <w:b/>
          <w:color w:val="000000"/>
          <w:sz w:val="24"/>
          <w:szCs w:val="24"/>
        </w:rPr>
        <w:tab/>
      </w:r>
      <w:r w:rsidR="008946E6" w:rsidRPr="00B91372">
        <w:rPr>
          <w:rFonts w:ascii="Arial" w:hAnsi="Arial" w:cs="Arial"/>
          <w:b/>
          <w:color w:val="000000"/>
          <w:sz w:val="24"/>
          <w:szCs w:val="24"/>
        </w:rPr>
        <w:tab/>
      </w:r>
      <w:r w:rsidR="008946E6" w:rsidRPr="00B91372">
        <w:rPr>
          <w:rFonts w:ascii="Arial" w:hAnsi="Arial" w:cs="Arial"/>
          <w:b/>
          <w:color w:val="000000"/>
          <w:sz w:val="24"/>
          <w:szCs w:val="24"/>
        </w:rPr>
        <w:tab/>
        <w:t>[rezoning]</w:t>
      </w:r>
    </w:p>
    <w:p w:rsidR="008946E6" w:rsidRPr="00B91372" w:rsidRDefault="0067566E" w:rsidP="00810482">
      <w:pPr>
        <w:autoSpaceDE w:val="0"/>
        <w:autoSpaceDN w:val="0"/>
        <w:spacing w:before="160" w:after="80"/>
        <w:jc w:val="both"/>
        <w:rPr>
          <w:rFonts w:ascii="Arial" w:hAnsi="Arial" w:cs="Arial"/>
          <w:b/>
          <w:color w:val="000000"/>
          <w:sz w:val="24"/>
          <w:szCs w:val="24"/>
        </w:rPr>
      </w:pPr>
      <w:r w:rsidRPr="00B91372">
        <w:rPr>
          <w:rFonts w:ascii="Arial" w:hAnsi="Arial" w:cs="Arial"/>
          <w:b/>
          <w:color w:val="000000"/>
          <w:sz w:val="24"/>
          <w:szCs w:val="24"/>
        </w:rPr>
        <w:t xml:space="preserve">Existing </w:t>
      </w:r>
      <w:r w:rsidR="008946E6" w:rsidRPr="00B91372">
        <w:rPr>
          <w:rFonts w:ascii="Arial" w:hAnsi="Arial" w:cs="Arial"/>
          <w:b/>
          <w:color w:val="000000"/>
          <w:sz w:val="24"/>
          <w:szCs w:val="24"/>
        </w:rPr>
        <w:t>Road design</w:t>
      </w:r>
      <w:r w:rsidR="008946E6" w:rsidRPr="00B91372">
        <w:rPr>
          <w:rFonts w:ascii="Arial" w:hAnsi="Arial" w:cs="Arial"/>
          <w:b/>
          <w:color w:val="000000"/>
          <w:sz w:val="24"/>
          <w:szCs w:val="24"/>
        </w:rPr>
        <w:tab/>
      </w:r>
      <w:r w:rsidR="008946E6" w:rsidRPr="00B91372">
        <w:rPr>
          <w:rFonts w:ascii="Arial" w:hAnsi="Arial" w:cs="Arial"/>
          <w:b/>
          <w:color w:val="000000"/>
          <w:sz w:val="24"/>
          <w:szCs w:val="24"/>
        </w:rPr>
        <w:tab/>
      </w:r>
      <w:r w:rsidR="008946E6" w:rsidRPr="00B91372">
        <w:rPr>
          <w:rFonts w:ascii="Arial" w:hAnsi="Arial" w:cs="Arial"/>
          <w:b/>
          <w:color w:val="000000"/>
          <w:sz w:val="24"/>
          <w:szCs w:val="24"/>
        </w:rPr>
        <w:tab/>
      </w:r>
      <w:r w:rsidR="008946E6" w:rsidRPr="00B91372">
        <w:rPr>
          <w:rFonts w:ascii="Arial" w:hAnsi="Arial" w:cs="Arial"/>
          <w:b/>
          <w:color w:val="000000"/>
          <w:sz w:val="24"/>
          <w:szCs w:val="24"/>
        </w:rPr>
        <w:tab/>
        <w:t>[Road design]</w:t>
      </w:r>
    </w:p>
    <w:p w:rsidR="0067566E" w:rsidRPr="00934046" w:rsidRDefault="00934046" w:rsidP="00810482">
      <w:pPr>
        <w:autoSpaceDE w:val="0"/>
        <w:autoSpaceDN w:val="0"/>
        <w:spacing w:before="160" w:after="80"/>
        <w:jc w:val="both"/>
        <w:rPr>
          <w:rFonts w:ascii="Arial" w:hAnsi="Arial" w:cs="Arial"/>
          <w:color w:val="000000"/>
          <w:sz w:val="20"/>
          <w:szCs w:val="20"/>
        </w:rPr>
      </w:pPr>
      <w:r w:rsidRPr="00934046">
        <w:rPr>
          <w:rFonts w:ascii="Arial" w:hAnsi="Arial" w:cs="Arial"/>
          <w:color w:val="000000"/>
          <w:sz w:val="20"/>
          <w:szCs w:val="20"/>
        </w:rPr>
        <w:t>Note: the existing road construction special rate will be replaced by the new special rates if the Special Rate Variation application is approved by IPART.</w:t>
      </w:r>
    </w:p>
    <w:p w:rsidR="0067566E" w:rsidRDefault="0067566E" w:rsidP="00810482">
      <w:pPr>
        <w:autoSpaceDE w:val="0"/>
        <w:autoSpaceDN w:val="0"/>
        <w:spacing w:before="160" w:after="80"/>
        <w:jc w:val="both"/>
        <w:rPr>
          <w:rFonts w:ascii="Arial" w:hAnsi="Arial" w:cs="Arial"/>
          <w:color w:val="000000"/>
          <w:sz w:val="24"/>
          <w:szCs w:val="24"/>
        </w:rPr>
      </w:pPr>
      <w:r>
        <w:rPr>
          <w:rFonts w:ascii="Arial" w:hAnsi="Arial" w:cs="Arial"/>
          <w:color w:val="000000"/>
          <w:sz w:val="24"/>
          <w:szCs w:val="24"/>
        </w:rPr>
        <w:t xml:space="preserve">In addition to this you will have to pay one option from the </w:t>
      </w:r>
      <w:r w:rsidRPr="0067566E">
        <w:rPr>
          <w:rFonts w:ascii="Arial" w:hAnsi="Arial" w:cs="Arial"/>
          <w:caps/>
          <w:color w:val="000000"/>
          <w:sz w:val="24"/>
          <w:szCs w:val="24"/>
        </w:rPr>
        <w:t>estimated</w:t>
      </w:r>
      <w:r>
        <w:rPr>
          <w:rFonts w:ascii="Arial" w:hAnsi="Arial" w:cs="Arial"/>
          <w:color w:val="000000"/>
          <w:sz w:val="24"/>
          <w:szCs w:val="24"/>
        </w:rPr>
        <w:t xml:space="preserve"> special rates shown below, this will be dependent upon the Loan period ultimately selected:</w:t>
      </w:r>
    </w:p>
    <w:p w:rsidR="00F41078" w:rsidRDefault="00F41078" w:rsidP="00810482">
      <w:pPr>
        <w:autoSpaceDE w:val="0"/>
        <w:autoSpaceDN w:val="0"/>
        <w:spacing w:before="160" w:after="80"/>
        <w:jc w:val="both"/>
        <w:rPr>
          <w:rFonts w:ascii="Arial" w:hAnsi="Arial" w:cs="Arial"/>
          <w:color w:val="000000"/>
          <w:sz w:val="24"/>
          <w:szCs w:val="24"/>
        </w:rPr>
      </w:pPr>
    </w:p>
    <w:p w:rsidR="008946E6" w:rsidRDefault="0067566E" w:rsidP="00810482">
      <w:pPr>
        <w:autoSpaceDE w:val="0"/>
        <w:autoSpaceDN w:val="0"/>
        <w:spacing w:before="160" w:after="80"/>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F41078">
        <w:rPr>
          <w:rFonts w:ascii="Arial" w:hAnsi="Arial" w:cs="Arial"/>
          <w:color w:val="000000"/>
          <w:sz w:val="24"/>
          <w:szCs w:val="24"/>
        </w:rPr>
        <w:tab/>
        <w:t>10 Year Loan     15 Year Loan</w:t>
      </w:r>
      <w:r w:rsidR="00F41078">
        <w:rPr>
          <w:rFonts w:ascii="Arial" w:hAnsi="Arial" w:cs="Arial"/>
          <w:color w:val="000000"/>
          <w:sz w:val="24"/>
          <w:szCs w:val="24"/>
        </w:rPr>
        <w:tab/>
        <w:t xml:space="preserve"> 20 Year Loan</w:t>
      </w:r>
    </w:p>
    <w:p w:rsidR="008946E6" w:rsidRPr="00B91372" w:rsidRDefault="008946E6" w:rsidP="00810482">
      <w:pPr>
        <w:autoSpaceDE w:val="0"/>
        <w:autoSpaceDN w:val="0"/>
        <w:spacing w:before="160" w:after="80"/>
        <w:jc w:val="both"/>
        <w:rPr>
          <w:rFonts w:ascii="Arial" w:hAnsi="Arial" w:cs="Arial"/>
          <w:b/>
          <w:color w:val="000000"/>
          <w:sz w:val="24"/>
          <w:szCs w:val="24"/>
        </w:rPr>
      </w:pPr>
      <w:r w:rsidRPr="00B91372">
        <w:rPr>
          <w:rFonts w:ascii="Arial" w:hAnsi="Arial" w:cs="Arial"/>
          <w:b/>
          <w:color w:val="000000"/>
          <w:sz w:val="24"/>
          <w:szCs w:val="24"/>
        </w:rPr>
        <w:t>New road construction</w:t>
      </w:r>
      <w:r w:rsidRPr="00B91372">
        <w:rPr>
          <w:rFonts w:ascii="Arial" w:hAnsi="Arial" w:cs="Arial"/>
          <w:b/>
          <w:color w:val="000000"/>
          <w:sz w:val="24"/>
          <w:szCs w:val="24"/>
        </w:rPr>
        <w:tab/>
      </w:r>
      <w:r w:rsidRPr="00B91372">
        <w:rPr>
          <w:rFonts w:ascii="Arial" w:hAnsi="Arial" w:cs="Arial"/>
          <w:b/>
          <w:color w:val="000000"/>
          <w:sz w:val="24"/>
          <w:szCs w:val="24"/>
        </w:rPr>
        <w:tab/>
        <w:t>[10 year road]</w:t>
      </w:r>
      <w:r w:rsidR="00F41078" w:rsidRPr="00B91372">
        <w:rPr>
          <w:rFonts w:ascii="Arial" w:hAnsi="Arial" w:cs="Arial"/>
          <w:b/>
          <w:color w:val="000000"/>
          <w:sz w:val="24"/>
          <w:szCs w:val="24"/>
        </w:rPr>
        <w:t xml:space="preserve">    [15 year road]     </w:t>
      </w:r>
      <w:r w:rsidR="00F41078" w:rsidRPr="00B91372">
        <w:rPr>
          <w:rFonts w:ascii="Arial" w:hAnsi="Arial" w:cs="Arial"/>
          <w:b/>
          <w:color w:val="000000"/>
          <w:sz w:val="24"/>
          <w:szCs w:val="24"/>
        </w:rPr>
        <w:tab/>
        <w:t>[20 year road]</w:t>
      </w:r>
    </w:p>
    <w:p w:rsidR="00F41078" w:rsidRPr="00B91372" w:rsidRDefault="008946E6" w:rsidP="00F41078">
      <w:pPr>
        <w:autoSpaceDE w:val="0"/>
        <w:autoSpaceDN w:val="0"/>
        <w:spacing w:before="160" w:after="80"/>
        <w:jc w:val="both"/>
        <w:rPr>
          <w:rFonts w:ascii="Arial" w:hAnsi="Arial" w:cs="Arial"/>
          <w:b/>
          <w:color w:val="000000"/>
          <w:sz w:val="24"/>
          <w:szCs w:val="24"/>
        </w:rPr>
      </w:pPr>
      <w:r w:rsidRPr="00B91372">
        <w:rPr>
          <w:rFonts w:ascii="Arial" w:hAnsi="Arial" w:cs="Arial"/>
          <w:b/>
          <w:color w:val="000000"/>
          <w:sz w:val="24"/>
          <w:szCs w:val="24"/>
        </w:rPr>
        <w:t>New electricity infrastructure</w:t>
      </w:r>
      <w:r w:rsidRPr="00B91372">
        <w:rPr>
          <w:rFonts w:ascii="Arial" w:hAnsi="Arial" w:cs="Arial"/>
          <w:b/>
          <w:color w:val="000000"/>
          <w:sz w:val="24"/>
          <w:szCs w:val="24"/>
        </w:rPr>
        <w:tab/>
        <w:t>[10 year elect]</w:t>
      </w:r>
      <w:r w:rsidR="00F41078" w:rsidRPr="00B91372">
        <w:rPr>
          <w:rFonts w:ascii="Arial" w:hAnsi="Arial" w:cs="Arial"/>
          <w:b/>
          <w:color w:val="000000"/>
          <w:sz w:val="24"/>
          <w:szCs w:val="24"/>
        </w:rPr>
        <w:t xml:space="preserve">    [15 year road]     [20 year elect]</w:t>
      </w:r>
    </w:p>
    <w:p w:rsidR="008946E6" w:rsidRPr="00934046" w:rsidRDefault="00934046" w:rsidP="00810482">
      <w:pPr>
        <w:autoSpaceDE w:val="0"/>
        <w:autoSpaceDN w:val="0"/>
        <w:spacing w:before="160" w:after="80"/>
        <w:jc w:val="both"/>
        <w:rPr>
          <w:rFonts w:ascii="Arial" w:hAnsi="Arial" w:cs="Arial"/>
          <w:color w:val="000000"/>
          <w:sz w:val="20"/>
          <w:szCs w:val="20"/>
        </w:rPr>
      </w:pPr>
      <w:r w:rsidRPr="00934046">
        <w:rPr>
          <w:rFonts w:ascii="Arial" w:hAnsi="Arial" w:cs="Arial"/>
          <w:color w:val="000000"/>
          <w:sz w:val="20"/>
          <w:szCs w:val="20"/>
        </w:rPr>
        <w:t xml:space="preserve">Note: the above </w:t>
      </w:r>
      <w:r>
        <w:rPr>
          <w:rFonts w:ascii="Arial" w:hAnsi="Arial" w:cs="Arial"/>
          <w:color w:val="000000"/>
          <w:sz w:val="20"/>
          <w:szCs w:val="20"/>
        </w:rPr>
        <w:t xml:space="preserve">special rate </w:t>
      </w:r>
      <w:r w:rsidRPr="00934046">
        <w:rPr>
          <w:rFonts w:ascii="Arial" w:hAnsi="Arial" w:cs="Arial"/>
          <w:color w:val="000000"/>
          <w:sz w:val="20"/>
          <w:szCs w:val="20"/>
        </w:rPr>
        <w:t>estimates are for 2015/2016 only.  Special rates for subsequent years may be higher due to property amalgamation. Refer to FAQ for further information.</w:t>
      </w:r>
    </w:p>
    <w:p w:rsidR="0067566E" w:rsidRDefault="0067566E" w:rsidP="00810482">
      <w:pPr>
        <w:autoSpaceDE w:val="0"/>
        <w:autoSpaceDN w:val="0"/>
        <w:spacing w:before="160" w:after="80"/>
        <w:jc w:val="both"/>
        <w:rPr>
          <w:rFonts w:ascii="Arial" w:hAnsi="Arial" w:cs="Arial"/>
          <w:color w:val="000000"/>
          <w:sz w:val="24"/>
          <w:szCs w:val="24"/>
        </w:rPr>
      </w:pPr>
    </w:p>
    <w:p w:rsidR="00B91372" w:rsidRDefault="00B91372" w:rsidP="00810482">
      <w:pPr>
        <w:autoSpaceDE w:val="0"/>
        <w:autoSpaceDN w:val="0"/>
        <w:spacing w:before="160" w:after="80"/>
        <w:jc w:val="both"/>
        <w:rPr>
          <w:rFonts w:ascii="Arial" w:hAnsi="Arial" w:cs="Arial"/>
          <w:color w:val="000000"/>
          <w:sz w:val="24"/>
          <w:szCs w:val="24"/>
        </w:rPr>
      </w:pPr>
    </w:p>
    <w:p w:rsidR="008946E6" w:rsidRPr="005E51E5" w:rsidRDefault="005E51E5" w:rsidP="00810482">
      <w:pPr>
        <w:autoSpaceDE w:val="0"/>
        <w:autoSpaceDN w:val="0"/>
        <w:spacing w:before="160" w:after="80"/>
        <w:jc w:val="both"/>
        <w:rPr>
          <w:rFonts w:ascii="Arial" w:hAnsi="Arial" w:cs="Arial"/>
          <w:b/>
          <w:color w:val="000000"/>
          <w:sz w:val="24"/>
          <w:szCs w:val="24"/>
        </w:rPr>
      </w:pPr>
      <w:r w:rsidRPr="005E51E5">
        <w:rPr>
          <w:rFonts w:ascii="Arial" w:hAnsi="Arial" w:cs="Arial"/>
          <w:b/>
          <w:color w:val="000000"/>
          <w:sz w:val="24"/>
          <w:szCs w:val="24"/>
        </w:rPr>
        <w:lastRenderedPageBreak/>
        <w:t>Frequently Asked Questions</w:t>
      </w:r>
    </w:p>
    <w:p w:rsidR="005E51E5" w:rsidRDefault="005E51E5" w:rsidP="005E51E5">
      <w:pPr>
        <w:autoSpaceDE w:val="0"/>
        <w:autoSpaceDN w:val="0"/>
        <w:jc w:val="both"/>
        <w:rPr>
          <w:rFonts w:ascii="Arial" w:hAnsi="Arial" w:cs="Arial"/>
          <w:color w:val="000000"/>
          <w:sz w:val="24"/>
          <w:szCs w:val="24"/>
        </w:rPr>
      </w:pPr>
      <w:r>
        <w:rPr>
          <w:rFonts w:ascii="Arial" w:hAnsi="Arial" w:cs="Arial"/>
          <w:color w:val="000000"/>
          <w:sz w:val="24"/>
          <w:szCs w:val="24"/>
        </w:rPr>
        <w:t xml:space="preserve">A list of frequently asked questions (FAQ) for the Estate is attached for your information. </w:t>
      </w:r>
    </w:p>
    <w:p w:rsidR="0039101F" w:rsidRPr="005E51E5" w:rsidRDefault="005E51E5" w:rsidP="00810482">
      <w:pPr>
        <w:autoSpaceDE w:val="0"/>
        <w:autoSpaceDN w:val="0"/>
        <w:spacing w:before="160" w:after="80"/>
        <w:jc w:val="both"/>
        <w:rPr>
          <w:rFonts w:ascii="Arial" w:hAnsi="Arial" w:cs="Arial"/>
          <w:b/>
          <w:color w:val="000000"/>
          <w:sz w:val="24"/>
          <w:szCs w:val="24"/>
        </w:rPr>
      </w:pPr>
      <w:r w:rsidRPr="005E51E5">
        <w:rPr>
          <w:rFonts w:ascii="Arial" w:hAnsi="Arial" w:cs="Arial"/>
          <w:b/>
          <w:color w:val="000000"/>
          <w:sz w:val="24"/>
          <w:szCs w:val="24"/>
        </w:rPr>
        <w:t>Landowner survey</w:t>
      </w:r>
    </w:p>
    <w:p w:rsidR="00B91372" w:rsidRDefault="00091706" w:rsidP="00810482">
      <w:pPr>
        <w:autoSpaceDE w:val="0"/>
        <w:autoSpaceDN w:val="0"/>
        <w:spacing w:before="160" w:after="80"/>
        <w:jc w:val="both"/>
        <w:rPr>
          <w:rFonts w:ascii="Arial" w:hAnsi="Arial" w:cs="Arial"/>
          <w:color w:val="000000"/>
          <w:sz w:val="24"/>
          <w:szCs w:val="24"/>
        </w:rPr>
      </w:pPr>
      <w:r>
        <w:rPr>
          <w:rFonts w:ascii="Arial" w:hAnsi="Arial" w:cs="Arial"/>
          <w:color w:val="000000"/>
          <w:sz w:val="24"/>
          <w:szCs w:val="24"/>
        </w:rPr>
        <w:t>A</w:t>
      </w:r>
      <w:r w:rsidR="006E5DDF">
        <w:rPr>
          <w:rFonts w:ascii="Arial" w:hAnsi="Arial" w:cs="Arial"/>
          <w:color w:val="000000"/>
          <w:sz w:val="24"/>
          <w:szCs w:val="24"/>
        </w:rPr>
        <w:t xml:space="preserve"> survey </w:t>
      </w:r>
      <w:r w:rsidR="005E51E5">
        <w:rPr>
          <w:rFonts w:ascii="Arial" w:hAnsi="Arial" w:cs="Arial"/>
          <w:color w:val="000000"/>
          <w:sz w:val="24"/>
          <w:szCs w:val="24"/>
        </w:rPr>
        <w:t xml:space="preserve">has been prepared </w:t>
      </w:r>
      <w:r>
        <w:rPr>
          <w:rFonts w:ascii="Arial" w:hAnsi="Arial" w:cs="Arial"/>
          <w:color w:val="000000"/>
          <w:sz w:val="24"/>
          <w:szCs w:val="24"/>
        </w:rPr>
        <w:t>to enable you to provide</w:t>
      </w:r>
      <w:r w:rsidR="005E51E5">
        <w:rPr>
          <w:rFonts w:ascii="Arial" w:hAnsi="Arial" w:cs="Arial"/>
          <w:color w:val="000000"/>
          <w:sz w:val="24"/>
          <w:szCs w:val="24"/>
        </w:rPr>
        <w:t xml:space="preserve"> feedback on the different </w:t>
      </w:r>
      <w:r>
        <w:rPr>
          <w:rFonts w:ascii="Arial" w:hAnsi="Arial" w:cs="Arial"/>
          <w:color w:val="000000"/>
          <w:sz w:val="24"/>
          <w:szCs w:val="24"/>
        </w:rPr>
        <w:t>loan period options</w:t>
      </w:r>
      <w:r w:rsidR="006E5DDF">
        <w:rPr>
          <w:rFonts w:ascii="Arial" w:hAnsi="Arial" w:cs="Arial"/>
          <w:color w:val="000000"/>
          <w:sz w:val="24"/>
          <w:szCs w:val="24"/>
        </w:rPr>
        <w:t xml:space="preserve">.  </w:t>
      </w:r>
    </w:p>
    <w:p w:rsidR="005E51E5" w:rsidRDefault="00091706" w:rsidP="00810482">
      <w:pPr>
        <w:autoSpaceDE w:val="0"/>
        <w:autoSpaceDN w:val="0"/>
        <w:spacing w:before="160" w:after="80"/>
        <w:jc w:val="both"/>
        <w:rPr>
          <w:rFonts w:ascii="Arial" w:hAnsi="Arial" w:cs="Arial"/>
          <w:color w:val="000000"/>
          <w:sz w:val="24"/>
          <w:szCs w:val="24"/>
        </w:rPr>
      </w:pPr>
      <w:r>
        <w:rPr>
          <w:rFonts w:ascii="Arial" w:hAnsi="Arial" w:cs="Arial"/>
          <w:color w:val="000000"/>
          <w:sz w:val="24"/>
          <w:szCs w:val="24"/>
        </w:rPr>
        <w:t>A summary of</w:t>
      </w:r>
      <w:r w:rsidR="006E5DDF">
        <w:rPr>
          <w:rFonts w:ascii="Arial" w:hAnsi="Arial" w:cs="Arial"/>
          <w:color w:val="000000"/>
          <w:sz w:val="24"/>
          <w:szCs w:val="24"/>
        </w:rPr>
        <w:t xml:space="preserve"> survey </w:t>
      </w:r>
      <w:r>
        <w:rPr>
          <w:rFonts w:ascii="Arial" w:hAnsi="Arial" w:cs="Arial"/>
          <w:color w:val="000000"/>
          <w:sz w:val="24"/>
          <w:szCs w:val="24"/>
        </w:rPr>
        <w:t xml:space="preserve">results </w:t>
      </w:r>
      <w:r w:rsidR="006E5DDF">
        <w:rPr>
          <w:rFonts w:ascii="Arial" w:hAnsi="Arial" w:cs="Arial"/>
          <w:color w:val="000000"/>
          <w:sz w:val="24"/>
          <w:szCs w:val="24"/>
        </w:rPr>
        <w:t xml:space="preserve">will </w:t>
      </w:r>
      <w:r>
        <w:rPr>
          <w:rFonts w:ascii="Arial" w:hAnsi="Arial" w:cs="Arial"/>
          <w:color w:val="000000"/>
          <w:sz w:val="24"/>
          <w:szCs w:val="24"/>
        </w:rPr>
        <w:t>be provided</w:t>
      </w:r>
      <w:r w:rsidR="006E5DDF">
        <w:rPr>
          <w:rFonts w:ascii="Arial" w:hAnsi="Arial" w:cs="Arial"/>
          <w:color w:val="000000"/>
          <w:sz w:val="24"/>
          <w:szCs w:val="24"/>
        </w:rPr>
        <w:t xml:space="preserve"> to IPART </w:t>
      </w:r>
      <w:r>
        <w:rPr>
          <w:rFonts w:ascii="Arial" w:hAnsi="Arial" w:cs="Arial"/>
          <w:color w:val="000000"/>
          <w:sz w:val="24"/>
          <w:szCs w:val="24"/>
        </w:rPr>
        <w:t>as part of the</w:t>
      </w:r>
      <w:r w:rsidR="006E5DDF">
        <w:rPr>
          <w:rFonts w:ascii="Arial" w:hAnsi="Arial" w:cs="Arial"/>
          <w:color w:val="000000"/>
          <w:sz w:val="24"/>
          <w:szCs w:val="24"/>
        </w:rPr>
        <w:t xml:space="preserve"> </w:t>
      </w:r>
      <w:r>
        <w:rPr>
          <w:rFonts w:ascii="Arial" w:hAnsi="Arial" w:cs="Arial"/>
          <w:color w:val="000000"/>
          <w:sz w:val="24"/>
          <w:szCs w:val="24"/>
        </w:rPr>
        <w:t>S</w:t>
      </w:r>
      <w:r w:rsidR="006E5DDF">
        <w:rPr>
          <w:rFonts w:ascii="Arial" w:hAnsi="Arial" w:cs="Arial"/>
          <w:color w:val="000000"/>
          <w:sz w:val="24"/>
          <w:szCs w:val="24"/>
        </w:rPr>
        <w:t xml:space="preserve">pecial </w:t>
      </w:r>
      <w:r>
        <w:rPr>
          <w:rFonts w:ascii="Arial" w:hAnsi="Arial" w:cs="Arial"/>
          <w:color w:val="000000"/>
          <w:sz w:val="24"/>
          <w:szCs w:val="24"/>
        </w:rPr>
        <w:t>R</w:t>
      </w:r>
      <w:r w:rsidR="006E5DDF">
        <w:rPr>
          <w:rFonts w:ascii="Arial" w:hAnsi="Arial" w:cs="Arial"/>
          <w:color w:val="000000"/>
          <w:sz w:val="24"/>
          <w:szCs w:val="24"/>
        </w:rPr>
        <w:t xml:space="preserve">ate </w:t>
      </w:r>
      <w:r>
        <w:rPr>
          <w:rFonts w:ascii="Arial" w:hAnsi="Arial" w:cs="Arial"/>
          <w:color w:val="000000"/>
          <w:sz w:val="24"/>
          <w:szCs w:val="24"/>
        </w:rPr>
        <w:t>V</w:t>
      </w:r>
      <w:r w:rsidR="006E5DDF">
        <w:rPr>
          <w:rFonts w:ascii="Arial" w:hAnsi="Arial" w:cs="Arial"/>
          <w:color w:val="000000"/>
          <w:sz w:val="24"/>
          <w:szCs w:val="24"/>
        </w:rPr>
        <w:t>ariation</w:t>
      </w:r>
      <w:r>
        <w:rPr>
          <w:rFonts w:ascii="Arial" w:hAnsi="Arial" w:cs="Arial"/>
          <w:color w:val="000000"/>
          <w:sz w:val="24"/>
          <w:szCs w:val="24"/>
        </w:rPr>
        <w:t xml:space="preserve"> application</w:t>
      </w:r>
      <w:r w:rsidR="006E5DDF">
        <w:rPr>
          <w:rFonts w:ascii="Arial" w:hAnsi="Arial" w:cs="Arial"/>
          <w:color w:val="000000"/>
          <w:sz w:val="24"/>
          <w:szCs w:val="24"/>
        </w:rPr>
        <w:t xml:space="preserve">.  </w:t>
      </w:r>
    </w:p>
    <w:p w:rsidR="00091706" w:rsidRDefault="006E5DDF" w:rsidP="00810482">
      <w:pPr>
        <w:autoSpaceDE w:val="0"/>
        <w:autoSpaceDN w:val="0"/>
        <w:spacing w:before="160" w:after="80"/>
        <w:jc w:val="both"/>
        <w:rPr>
          <w:rFonts w:ascii="Arial" w:hAnsi="Arial" w:cs="Arial"/>
          <w:color w:val="000000"/>
          <w:sz w:val="24"/>
          <w:szCs w:val="24"/>
        </w:rPr>
      </w:pPr>
      <w:r>
        <w:rPr>
          <w:rFonts w:ascii="Arial" w:hAnsi="Arial" w:cs="Arial"/>
          <w:color w:val="000000"/>
          <w:sz w:val="24"/>
          <w:szCs w:val="24"/>
        </w:rPr>
        <w:t xml:space="preserve">You </w:t>
      </w:r>
      <w:r w:rsidR="00091706">
        <w:rPr>
          <w:rFonts w:ascii="Arial" w:hAnsi="Arial" w:cs="Arial"/>
          <w:color w:val="000000"/>
          <w:sz w:val="24"/>
          <w:szCs w:val="24"/>
        </w:rPr>
        <w:t>can</w:t>
      </w:r>
      <w:r>
        <w:rPr>
          <w:rFonts w:ascii="Arial" w:hAnsi="Arial" w:cs="Arial"/>
          <w:color w:val="000000"/>
          <w:sz w:val="24"/>
          <w:szCs w:val="24"/>
        </w:rPr>
        <w:t xml:space="preserve"> complete th</w:t>
      </w:r>
      <w:r w:rsidR="00091706">
        <w:rPr>
          <w:rFonts w:ascii="Arial" w:hAnsi="Arial" w:cs="Arial"/>
          <w:color w:val="000000"/>
          <w:sz w:val="24"/>
          <w:szCs w:val="24"/>
        </w:rPr>
        <w:t>e</w:t>
      </w:r>
      <w:r>
        <w:rPr>
          <w:rFonts w:ascii="Arial" w:hAnsi="Arial" w:cs="Arial"/>
          <w:color w:val="000000"/>
          <w:sz w:val="24"/>
          <w:szCs w:val="24"/>
        </w:rPr>
        <w:t xml:space="preserve"> survey </w:t>
      </w:r>
      <w:r w:rsidR="00091706">
        <w:rPr>
          <w:rFonts w:ascii="Arial" w:hAnsi="Arial" w:cs="Arial"/>
          <w:color w:val="000000"/>
          <w:sz w:val="24"/>
          <w:szCs w:val="24"/>
        </w:rPr>
        <w:t>either:</w:t>
      </w:r>
    </w:p>
    <w:p w:rsidR="00091706" w:rsidRPr="00405D71" w:rsidRDefault="00091706" w:rsidP="00091706">
      <w:pPr>
        <w:pStyle w:val="ListParagraph"/>
        <w:numPr>
          <w:ilvl w:val="0"/>
          <w:numId w:val="1"/>
        </w:numPr>
        <w:autoSpaceDE w:val="0"/>
        <w:autoSpaceDN w:val="0"/>
        <w:spacing w:before="160" w:after="80"/>
        <w:jc w:val="both"/>
        <w:rPr>
          <w:rFonts w:ascii="Arial" w:hAnsi="Arial" w:cs="Arial"/>
          <w:color w:val="000000"/>
          <w:sz w:val="24"/>
          <w:szCs w:val="24"/>
        </w:rPr>
      </w:pPr>
      <w:r w:rsidRPr="00405D71">
        <w:rPr>
          <w:rFonts w:ascii="Arial" w:hAnsi="Arial" w:cs="Arial"/>
          <w:color w:val="000000"/>
          <w:sz w:val="24"/>
          <w:szCs w:val="24"/>
        </w:rPr>
        <w:t>By completing the attached</w:t>
      </w:r>
      <w:r w:rsidR="006E5DDF" w:rsidRPr="00405D71">
        <w:rPr>
          <w:rFonts w:ascii="Arial" w:hAnsi="Arial" w:cs="Arial"/>
          <w:color w:val="000000"/>
          <w:sz w:val="24"/>
          <w:szCs w:val="24"/>
        </w:rPr>
        <w:t xml:space="preserve"> copy and return</w:t>
      </w:r>
      <w:r w:rsidRPr="00405D71">
        <w:rPr>
          <w:rFonts w:ascii="Arial" w:hAnsi="Arial" w:cs="Arial"/>
          <w:color w:val="000000"/>
          <w:sz w:val="24"/>
          <w:szCs w:val="24"/>
        </w:rPr>
        <w:t>ing it</w:t>
      </w:r>
      <w:r w:rsidR="006E5DDF" w:rsidRPr="00405D71">
        <w:rPr>
          <w:rFonts w:ascii="Arial" w:hAnsi="Arial" w:cs="Arial"/>
          <w:color w:val="000000"/>
          <w:sz w:val="24"/>
          <w:szCs w:val="24"/>
        </w:rPr>
        <w:t xml:space="preserve"> </w:t>
      </w:r>
      <w:r w:rsidRPr="00405D71">
        <w:rPr>
          <w:rFonts w:ascii="Arial" w:hAnsi="Arial" w:cs="Arial"/>
          <w:color w:val="000000"/>
          <w:sz w:val="24"/>
          <w:szCs w:val="24"/>
        </w:rPr>
        <w:t>either via post</w:t>
      </w:r>
      <w:r w:rsidR="0039101F" w:rsidRPr="00405D71">
        <w:rPr>
          <w:rFonts w:ascii="Arial" w:hAnsi="Arial" w:cs="Arial"/>
          <w:color w:val="000000"/>
          <w:sz w:val="24"/>
          <w:szCs w:val="24"/>
        </w:rPr>
        <w:t xml:space="preserve"> </w:t>
      </w:r>
      <w:r w:rsidRPr="00405D71">
        <w:rPr>
          <w:rFonts w:ascii="Arial" w:hAnsi="Arial" w:cs="Arial"/>
          <w:color w:val="000000"/>
          <w:sz w:val="24"/>
          <w:szCs w:val="24"/>
        </w:rPr>
        <w:t>(</w:t>
      </w:r>
      <w:r w:rsidR="0039101F" w:rsidRPr="00405D71">
        <w:rPr>
          <w:rFonts w:ascii="Arial" w:hAnsi="Arial" w:cs="Arial"/>
          <w:color w:val="000000"/>
          <w:sz w:val="24"/>
          <w:szCs w:val="24"/>
        </w:rPr>
        <w:t xml:space="preserve">Shoalhaven City </w:t>
      </w:r>
      <w:r w:rsidRPr="00405D71">
        <w:rPr>
          <w:rFonts w:ascii="Arial" w:hAnsi="Arial" w:cs="Arial"/>
          <w:color w:val="000000"/>
          <w:sz w:val="24"/>
          <w:szCs w:val="24"/>
        </w:rPr>
        <w:t>Council, PO Box 42, Nowra, 2541)</w:t>
      </w:r>
      <w:r w:rsidR="0039101F" w:rsidRPr="00405D71">
        <w:rPr>
          <w:rFonts w:ascii="Arial" w:hAnsi="Arial" w:cs="Arial"/>
          <w:color w:val="000000"/>
          <w:sz w:val="24"/>
          <w:szCs w:val="24"/>
        </w:rPr>
        <w:t xml:space="preserve"> </w:t>
      </w:r>
      <w:r w:rsidR="006E5DDF" w:rsidRPr="00405D71">
        <w:rPr>
          <w:rFonts w:ascii="Arial" w:hAnsi="Arial" w:cs="Arial"/>
          <w:color w:val="000000"/>
          <w:sz w:val="24"/>
          <w:szCs w:val="24"/>
        </w:rPr>
        <w:t xml:space="preserve">or </w:t>
      </w:r>
      <w:r w:rsidRPr="00405D71">
        <w:rPr>
          <w:rFonts w:ascii="Arial" w:hAnsi="Arial" w:cs="Arial"/>
          <w:color w:val="000000"/>
          <w:sz w:val="24"/>
          <w:szCs w:val="24"/>
        </w:rPr>
        <w:t>at</w:t>
      </w:r>
      <w:r w:rsidR="006E5DDF" w:rsidRPr="00405D71">
        <w:rPr>
          <w:rFonts w:ascii="Arial" w:hAnsi="Arial" w:cs="Arial"/>
          <w:color w:val="000000"/>
          <w:sz w:val="24"/>
          <w:szCs w:val="24"/>
        </w:rPr>
        <w:t xml:space="preserve"> the drop-in session on 30</w:t>
      </w:r>
      <w:r w:rsidR="006E5DDF" w:rsidRPr="00405D71">
        <w:rPr>
          <w:rFonts w:ascii="Arial" w:hAnsi="Arial" w:cs="Arial"/>
          <w:color w:val="000000"/>
          <w:sz w:val="24"/>
          <w:szCs w:val="24"/>
          <w:vertAlign w:val="superscript"/>
        </w:rPr>
        <w:t>th</w:t>
      </w:r>
      <w:r w:rsidR="006E5DDF" w:rsidRPr="00405D71">
        <w:rPr>
          <w:rFonts w:ascii="Arial" w:hAnsi="Arial" w:cs="Arial"/>
          <w:color w:val="000000"/>
          <w:sz w:val="24"/>
          <w:szCs w:val="24"/>
        </w:rPr>
        <w:t xml:space="preserve"> January, or </w:t>
      </w:r>
    </w:p>
    <w:p w:rsidR="00091706" w:rsidRPr="00405D71" w:rsidRDefault="00091706" w:rsidP="00405D71">
      <w:pPr>
        <w:pStyle w:val="ListParagraph"/>
        <w:numPr>
          <w:ilvl w:val="0"/>
          <w:numId w:val="1"/>
        </w:numPr>
        <w:autoSpaceDE w:val="0"/>
        <w:autoSpaceDN w:val="0"/>
        <w:spacing w:before="160" w:after="80"/>
        <w:jc w:val="both"/>
        <w:rPr>
          <w:rFonts w:ascii="Arial" w:hAnsi="Arial" w:cs="Arial"/>
          <w:color w:val="000000"/>
          <w:sz w:val="24"/>
          <w:szCs w:val="24"/>
        </w:rPr>
      </w:pPr>
      <w:r w:rsidRPr="00405D71">
        <w:rPr>
          <w:rFonts w:ascii="Arial" w:hAnsi="Arial" w:cs="Arial"/>
          <w:color w:val="000000"/>
          <w:sz w:val="24"/>
          <w:szCs w:val="24"/>
        </w:rPr>
        <w:t>O</w:t>
      </w:r>
      <w:r w:rsidR="006E5DDF" w:rsidRPr="00405D71">
        <w:rPr>
          <w:rFonts w:ascii="Arial" w:hAnsi="Arial" w:cs="Arial"/>
          <w:color w:val="000000"/>
          <w:sz w:val="24"/>
          <w:szCs w:val="24"/>
        </w:rPr>
        <w:t xml:space="preserve">n-line at </w:t>
      </w:r>
      <w:hyperlink r:id="rId8" w:history="1">
        <w:r w:rsidR="00405D71" w:rsidRPr="00641266">
          <w:rPr>
            <w:rStyle w:val="Hyperlink"/>
          </w:rPr>
          <w:t>http://shoalhaven.nsw.gov.au/My-Council/Current-Projects/Jerberra-Estate-infrastructure</w:t>
        </w:r>
      </w:hyperlink>
    </w:p>
    <w:p w:rsidR="00B91372" w:rsidRDefault="00091706" w:rsidP="00810482">
      <w:pPr>
        <w:autoSpaceDE w:val="0"/>
        <w:autoSpaceDN w:val="0"/>
        <w:spacing w:before="160" w:after="80"/>
        <w:jc w:val="both"/>
        <w:rPr>
          <w:rFonts w:ascii="Arial" w:hAnsi="Arial" w:cs="Arial"/>
          <w:color w:val="000000"/>
          <w:sz w:val="24"/>
          <w:szCs w:val="24"/>
        </w:rPr>
      </w:pPr>
      <w:bookmarkStart w:id="0" w:name="_GoBack"/>
      <w:bookmarkEnd w:id="0"/>
      <w:r>
        <w:rPr>
          <w:rFonts w:ascii="Arial" w:hAnsi="Arial" w:cs="Arial"/>
          <w:color w:val="000000"/>
          <w:sz w:val="24"/>
          <w:szCs w:val="24"/>
        </w:rPr>
        <w:t xml:space="preserve">You can do the survey more than once if you wish (for example if you wish to change your response) but only one survey will be accepted per property.  </w:t>
      </w:r>
    </w:p>
    <w:p w:rsidR="006E5DDF" w:rsidRDefault="006E5DDF" w:rsidP="00810482">
      <w:pPr>
        <w:autoSpaceDE w:val="0"/>
        <w:autoSpaceDN w:val="0"/>
        <w:spacing w:before="160" w:after="80"/>
        <w:jc w:val="both"/>
        <w:rPr>
          <w:rFonts w:ascii="Arial" w:hAnsi="Arial" w:cs="Arial"/>
          <w:color w:val="000000"/>
          <w:sz w:val="24"/>
          <w:szCs w:val="24"/>
        </w:rPr>
      </w:pPr>
      <w:r>
        <w:rPr>
          <w:rFonts w:ascii="Arial" w:hAnsi="Arial" w:cs="Arial"/>
          <w:color w:val="000000"/>
          <w:sz w:val="24"/>
          <w:szCs w:val="24"/>
        </w:rPr>
        <w:t>It is important to get feedback from as many landowners as possible, particularly with regard to the preferred length of the loan period.</w:t>
      </w:r>
    </w:p>
    <w:p w:rsidR="00810482" w:rsidRDefault="00810482" w:rsidP="00810482"/>
    <w:p w:rsidR="00810482" w:rsidRDefault="00810482" w:rsidP="00810482">
      <w:pPr>
        <w:autoSpaceDE w:val="0"/>
        <w:autoSpaceDN w:val="0"/>
        <w:jc w:val="both"/>
        <w:rPr>
          <w:rFonts w:ascii="Arial" w:hAnsi="Arial" w:cs="Arial"/>
          <w:b/>
          <w:bCs/>
          <w:color w:val="000000"/>
          <w:sz w:val="24"/>
          <w:szCs w:val="24"/>
        </w:rPr>
      </w:pPr>
      <w:r>
        <w:rPr>
          <w:rFonts w:ascii="Arial" w:hAnsi="Arial" w:cs="Arial"/>
          <w:b/>
          <w:bCs/>
          <w:color w:val="000000"/>
          <w:sz w:val="24"/>
          <w:szCs w:val="24"/>
        </w:rPr>
        <w:t xml:space="preserve">Information Drop-in Day on </w:t>
      </w:r>
      <w:r w:rsidR="0067566E">
        <w:rPr>
          <w:rFonts w:ascii="Arial" w:hAnsi="Arial" w:cs="Arial"/>
          <w:b/>
          <w:bCs/>
          <w:color w:val="000000"/>
          <w:sz w:val="24"/>
          <w:szCs w:val="24"/>
        </w:rPr>
        <w:t>31</w:t>
      </w:r>
      <w:r w:rsidR="0067566E" w:rsidRPr="0067566E">
        <w:rPr>
          <w:rFonts w:ascii="Arial" w:hAnsi="Arial" w:cs="Arial"/>
          <w:b/>
          <w:bCs/>
          <w:color w:val="000000"/>
          <w:sz w:val="24"/>
          <w:szCs w:val="24"/>
          <w:vertAlign w:val="superscript"/>
        </w:rPr>
        <w:t>st</w:t>
      </w:r>
      <w:r w:rsidR="0067566E">
        <w:rPr>
          <w:rFonts w:ascii="Arial" w:hAnsi="Arial" w:cs="Arial"/>
          <w:b/>
          <w:bCs/>
          <w:color w:val="000000"/>
          <w:sz w:val="24"/>
          <w:szCs w:val="24"/>
        </w:rPr>
        <w:t xml:space="preserve"> January 2015</w:t>
      </w:r>
    </w:p>
    <w:p w:rsidR="00B91372" w:rsidRDefault="00B91372" w:rsidP="00810482">
      <w:pPr>
        <w:autoSpaceDE w:val="0"/>
        <w:autoSpaceDN w:val="0"/>
        <w:jc w:val="both"/>
        <w:rPr>
          <w:rFonts w:ascii="Arial" w:hAnsi="Arial" w:cs="Arial"/>
          <w:color w:val="000000"/>
          <w:sz w:val="24"/>
          <w:szCs w:val="24"/>
        </w:rPr>
      </w:pPr>
    </w:p>
    <w:p w:rsidR="00B91372" w:rsidRDefault="00810482" w:rsidP="00B91372">
      <w:pPr>
        <w:autoSpaceDE w:val="0"/>
        <w:autoSpaceDN w:val="0"/>
        <w:jc w:val="both"/>
        <w:rPr>
          <w:rFonts w:ascii="Arial" w:hAnsi="Arial" w:cs="Arial"/>
          <w:color w:val="000000"/>
          <w:sz w:val="24"/>
          <w:szCs w:val="24"/>
        </w:rPr>
      </w:pPr>
      <w:r>
        <w:rPr>
          <w:rFonts w:ascii="Arial" w:hAnsi="Arial" w:cs="Arial"/>
          <w:color w:val="000000"/>
          <w:sz w:val="24"/>
          <w:szCs w:val="24"/>
        </w:rPr>
        <w:t>A drop-in information day will be held at</w:t>
      </w:r>
      <w:r w:rsidR="00B91372">
        <w:rPr>
          <w:rFonts w:ascii="Arial" w:hAnsi="Arial" w:cs="Arial"/>
          <w:color w:val="000000"/>
          <w:sz w:val="24"/>
          <w:szCs w:val="24"/>
        </w:rPr>
        <w:t xml:space="preserve">: </w:t>
      </w:r>
      <w:r>
        <w:rPr>
          <w:rFonts w:ascii="Arial" w:hAnsi="Arial" w:cs="Arial"/>
          <w:color w:val="000000"/>
          <w:sz w:val="24"/>
          <w:szCs w:val="24"/>
        </w:rPr>
        <w:t xml:space="preserve"> </w:t>
      </w:r>
    </w:p>
    <w:p w:rsidR="00B91372" w:rsidRDefault="00B91372" w:rsidP="00B91372">
      <w:pPr>
        <w:autoSpaceDE w:val="0"/>
        <w:autoSpaceDN w:val="0"/>
        <w:jc w:val="both"/>
        <w:rPr>
          <w:rFonts w:ascii="Arial" w:hAnsi="Arial" w:cs="Arial"/>
          <w:color w:val="000000"/>
          <w:sz w:val="24"/>
          <w:szCs w:val="24"/>
        </w:rPr>
      </w:pPr>
      <w:r>
        <w:rPr>
          <w:rFonts w:ascii="Arial" w:hAnsi="Arial" w:cs="Arial"/>
          <w:color w:val="000000"/>
          <w:sz w:val="24"/>
          <w:szCs w:val="24"/>
        </w:rPr>
        <w:tab/>
      </w:r>
    </w:p>
    <w:p w:rsidR="00B91372" w:rsidRDefault="00B91372" w:rsidP="00B91372">
      <w:pPr>
        <w:shd w:val="clear" w:color="auto" w:fill="BFBFBF" w:themeFill="background1" w:themeFillShade="BF"/>
        <w:autoSpaceDE w:val="0"/>
        <w:autoSpaceDN w:val="0"/>
        <w:ind w:left="720" w:firstLine="720"/>
        <w:jc w:val="both"/>
        <w:rPr>
          <w:rFonts w:ascii="Arial" w:hAnsi="Arial" w:cs="Arial"/>
          <w:b/>
          <w:bCs/>
          <w:color w:val="000000"/>
          <w:sz w:val="24"/>
          <w:szCs w:val="24"/>
        </w:rPr>
      </w:pPr>
    </w:p>
    <w:p w:rsidR="00B91372" w:rsidRDefault="00B91372" w:rsidP="00B91372">
      <w:pPr>
        <w:shd w:val="clear" w:color="auto" w:fill="BFBFBF" w:themeFill="background1" w:themeFillShade="BF"/>
        <w:autoSpaceDE w:val="0"/>
        <w:autoSpaceDN w:val="0"/>
        <w:ind w:left="720" w:firstLine="720"/>
        <w:jc w:val="both"/>
        <w:rPr>
          <w:rFonts w:ascii="Arial" w:hAnsi="Arial" w:cs="Arial"/>
          <w:color w:val="000000"/>
          <w:sz w:val="24"/>
          <w:szCs w:val="24"/>
        </w:rPr>
      </w:pPr>
      <w:r>
        <w:rPr>
          <w:rFonts w:ascii="Arial" w:hAnsi="Arial" w:cs="Arial"/>
          <w:b/>
          <w:bCs/>
          <w:color w:val="000000"/>
          <w:sz w:val="24"/>
          <w:szCs w:val="24"/>
        </w:rPr>
        <w:t>Where:</w:t>
      </w:r>
      <w:r>
        <w:rPr>
          <w:rFonts w:ascii="Arial" w:hAnsi="Arial" w:cs="Arial"/>
          <w:color w:val="000000"/>
          <w:sz w:val="24"/>
          <w:szCs w:val="24"/>
        </w:rPr>
        <w:t>       Tomerong School of Arts</w:t>
      </w:r>
    </w:p>
    <w:p w:rsidR="00B91372" w:rsidRDefault="00B91372" w:rsidP="00B91372">
      <w:pPr>
        <w:shd w:val="clear" w:color="auto" w:fill="BFBFBF" w:themeFill="background1" w:themeFillShade="BF"/>
        <w:autoSpaceDE w:val="0"/>
        <w:autoSpaceDN w:val="0"/>
        <w:ind w:left="720" w:firstLine="720"/>
        <w:jc w:val="both"/>
        <w:rPr>
          <w:rFonts w:ascii="Arial" w:hAnsi="Arial" w:cs="Arial"/>
          <w:color w:val="000000"/>
          <w:sz w:val="24"/>
          <w:szCs w:val="24"/>
        </w:rPr>
      </w:pPr>
      <w:r>
        <w:rPr>
          <w:rFonts w:ascii="Arial" w:hAnsi="Arial" w:cs="Arial"/>
          <w:b/>
          <w:bCs/>
          <w:color w:val="000000"/>
          <w:sz w:val="24"/>
          <w:szCs w:val="24"/>
        </w:rPr>
        <w:t>When:</w:t>
      </w:r>
      <w:r>
        <w:rPr>
          <w:rFonts w:ascii="Arial" w:hAnsi="Arial" w:cs="Arial"/>
          <w:color w:val="000000"/>
          <w:sz w:val="24"/>
          <w:szCs w:val="24"/>
        </w:rPr>
        <w:t>        Saturday 31</w:t>
      </w:r>
      <w:r w:rsidRPr="00385F3D">
        <w:rPr>
          <w:rFonts w:ascii="Arial" w:hAnsi="Arial" w:cs="Arial"/>
          <w:color w:val="000000"/>
          <w:sz w:val="24"/>
          <w:szCs w:val="24"/>
          <w:vertAlign w:val="superscript"/>
        </w:rPr>
        <w:t>st</w:t>
      </w:r>
      <w:r>
        <w:rPr>
          <w:rFonts w:ascii="Arial" w:hAnsi="Arial" w:cs="Arial"/>
          <w:color w:val="000000"/>
          <w:sz w:val="24"/>
          <w:szCs w:val="24"/>
        </w:rPr>
        <w:t xml:space="preserve"> January 2015</w:t>
      </w:r>
    </w:p>
    <w:p w:rsidR="00B91372" w:rsidRDefault="00B91372" w:rsidP="00B91372">
      <w:pPr>
        <w:shd w:val="clear" w:color="auto" w:fill="BFBFBF" w:themeFill="background1" w:themeFillShade="BF"/>
        <w:autoSpaceDE w:val="0"/>
        <w:autoSpaceDN w:val="0"/>
        <w:ind w:left="720" w:firstLine="720"/>
        <w:jc w:val="both"/>
        <w:rPr>
          <w:rFonts w:ascii="Arial" w:hAnsi="Arial" w:cs="Arial"/>
          <w:color w:val="000000"/>
          <w:sz w:val="24"/>
          <w:szCs w:val="24"/>
        </w:rPr>
      </w:pPr>
      <w:r>
        <w:rPr>
          <w:rFonts w:ascii="Arial" w:hAnsi="Arial" w:cs="Arial"/>
          <w:b/>
          <w:bCs/>
          <w:color w:val="000000"/>
          <w:sz w:val="24"/>
          <w:szCs w:val="24"/>
        </w:rPr>
        <w:t>Time</w:t>
      </w:r>
      <w:r w:rsidRPr="00B91372">
        <w:rPr>
          <w:rFonts w:ascii="Arial" w:hAnsi="Arial" w:cs="Arial"/>
          <w:color w:val="000000"/>
          <w:sz w:val="24"/>
          <w:szCs w:val="24"/>
        </w:rPr>
        <w:t xml:space="preserve"> </w:t>
      </w:r>
      <w:r>
        <w:rPr>
          <w:rFonts w:ascii="Arial" w:hAnsi="Arial" w:cs="Arial"/>
          <w:color w:val="000000"/>
          <w:sz w:val="24"/>
          <w:szCs w:val="24"/>
        </w:rPr>
        <w:tab/>
      </w:r>
      <w:r>
        <w:rPr>
          <w:rFonts w:ascii="Arial" w:hAnsi="Arial" w:cs="Arial"/>
          <w:color w:val="000000"/>
          <w:sz w:val="24"/>
          <w:szCs w:val="24"/>
        </w:rPr>
        <w:tab/>
      </w:r>
      <w:proofErr w:type="gramStart"/>
      <w:r>
        <w:rPr>
          <w:rFonts w:ascii="Arial" w:hAnsi="Arial" w:cs="Arial"/>
          <w:color w:val="000000"/>
          <w:sz w:val="24"/>
          <w:szCs w:val="24"/>
        </w:rPr>
        <w:t>Between</w:t>
      </w:r>
      <w:proofErr w:type="gramEnd"/>
      <w:r>
        <w:rPr>
          <w:rFonts w:ascii="Arial" w:hAnsi="Arial" w:cs="Arial"/>
          <w:color w:val="000000"/>
          <w:sz w:val="24"/>
          <w:szCs w:val="24"/>
        </w:rPr>
        <w:t xml:space="preserve"> 11am and 2pm</w:t>
      </w:r>
    </w:p>
    <w:p w:rsidR="00B91372" w:rsidRDefault="00B91372" w:rsidP="00B91372">
      <w:pPr>
        <w:shd w:val="clear" w:color="auto" w:fill="BFBFBF" w:themeFill="background1" w:themeFillShade="BF"/>
        <w:autoSpaceDE w:val="0"/>
        <w:autoSpaceDN w:val="0"/>
        <w:ind w:left="720" w:firstLine="720"/>
        <w:jc w:val="both"/>
        <w:rPr>
          <w:rFonts w:ascii="Arial" w:hAnsi="Arial" w:cs="Arial"/>
          <w:color w:val="000000"/>
          <w:sz w:val="24"/>
          <w:szCs w:val="24"/>
        </w:rPr>
      </w:pPr>
    </w:p>
    <w:p w:rsidR="00B91372" w:rsidRDefault="00B91372" w:rsidP="00810482">
      <w:pPr>
        <w:autoSpaceDE w:val="0"/>
        <w:autoSpaceDN w:val="0"/>
        <w:jc w:val="both"/>
        <w:rPr>
          <w:rFonts w:ascii="Arial" w:hAnsi="Arial" w:cs="Arial"/>
          <w:color w:val="000000"/>
          <w:sz w:val="24"/>
          <w:szCs w:val="24"/>
        </w:rPr>
      </w:pPr>
    </w:p>
    <w:p w:rsidR="00B91372" w:rsidRDefault="00810482" w:rsidP="00810482">
      <w:pPr>
        <w:autoSpaceDE w:val="0"/>
        <w:autoSpaceDN w:val="0"/>
        <w:jc w:val="both"/>
        <w:rPr>
          <w:rFonts w:ascii="Arial" w:hAnsi="Arial" w:cs="Arial"/>
          <w:color w:val="000000"/>
          <w:sz w:val="24"/>
          <w:szCs w:val="24"/>
        </w:rPr>
      </w:pPr>
      <w:r>
        <w:rPr>
          <w:rFonts w:ascii="Arial" w:hAnsi="Arial" w:cs="Arial"/>
          <w:color w:val="000000"/>
          <w:sz w:val="24"/>
          <w:szCs w:val="24"/>
        </w:rPr>
        <w:t xml:space="preserve">The purpose of the information day will be to give landowners the opportunity to individually discuss the options with staff from Council, in an informal setting. You are invited to visit any time </w:t>
      </w:r>
      <w:bookmarkStart w:id="1" w:name="OLE_LINK1"/>
      <w:bookmarkStart w:id="2" w:name="OLE_LINK2"/>
      <w:bookmarkEnd w:id="1"/>
      <w:r>
        <w:rPr>
          <w:rFonts w:ascii="Arial" w:hAnsi="Arial" w:cs="Arial"/>
          <w:color w:val="000000"/>
          <w:sz w:val="24"/>
          <w:szCs w:val="24"/>
        </w:rPr>
        <w:t>between 1</w:t>
      </w:r>
      <w:r w:rsidR="0067566E">
        <w:rPr>
          <w:rFonts w:ascii="Arial" w:hAnsi="Arial" w:cs="Arial"/>
          <w:color w:val="000000"/>
          <w:sz w:val="24"/>
          <w:szCs w:val="24"/>
        </w:rPr>
        <w:t>1</w:t>
      </w:r>
      <w:r>
        <w:rPr>
          <w:rFonts w:ascii="Arial" w:hAnsi="Arial" w:cs="Arial"/>
          <w:color w:val="000000"/>
          <w:sz w:val="24"/>
          <w:szCs w:val="24"/>
        </w:rPr>
        <w:t xml:space="preserve">am and </w:t>
      </w:r>
      <w:r w:rsidR="006E5DDF">
        <w:rPr>
          <w:rFonts w:ascii="Arial" w:hAnsi="Arial" w:cs="Arial"/>
          <w:color w:val="000000"/>
          <w:sz w:val="24"/>
          <w:szCs w:val="24"/>
        </w:rPr>
        <w:t>2</w:t>
      </w:r>
      <w:r>
        <w:rPr>
          <w:rFonts w:ascii="Arial" w:hAnsi="Arial" w:cs="Arial"/>
          <w:color w:val="000000"/>
          <w:sz w:val="24"/>
          <w:szCs w:val="24"/>
        </w:rPr>
        <w:t>pm</w:t>
      </w:r>
      <w:bookmarkEnd w:id="2"/>
      <w:r>
        <w:rPr>
          <w:rFonts w:ascii="Arial" w:hAnsi="Arial" w:cs="Arial"/>
          <w:color w:val="000000"/>
          <w:sz w:val="24"/>
          <w:szCs w:val="24"/>
        </w:rPr>
        <w:t xml:space="preserve">. </w:t>
      </w:r>
    </w:p>
    <w:p w:rsidR="00B91372" w:rsidRDefault="00B91372" w:rsidP="00810482">
      <w:pPr>
        <w:autoSpaceDE w:val="0"/>
        <w:autoSpaceDN w:val="0"/>
        <w:jc w:val="both"/>
        <w:rPr>
          <w:rFonts w:ascii="Arial" w:hAnsi="Arial" w:cs="Arial"/>
          <w:color w:val="000000"/>
          <w:sz w:val="24"/>
          <w:szCs w:val="24"/>
        </w:rPr>
      </w:pPr>
    </w:p>
    <w:p w:rsidR="00810482" w:rsidRDefault="00810482" w:rsidP="00810482">
      <w:pPr>
        <w:autoSpaceDE w:val="0"/>
        <w:autoSpaceDN w:val="0"/>
        <w:jc w:val="both"/>
        <w:rPr>
          <w:rFonts w:ascii="Arial" w:hAnsi="Arial" w:cs="Arial"/>
          <w:color w:val="000000"/>
          <w:sz w:val="24"/>
          <w:szCs w:val="24"/>
        </w:rPr>
      </w:pPr>
      <w:r>
        <w:rPr>
          <w:rFonts w:ascii="Arial" w:hAnsi="Arial" w:cs="Arial"/>
          <w:color w:val="000000"/>
          <w:sz w:val="24"/>
          <w:szCs w:val="24"/>
        </w:rPr>
        <w:t xml:space="preserve">If you would like to discuss the options and/or are unable to attend the drop-in day, contact </w:t>
      </w:r>
      <w:r w:rsidR="006E5DDF" w:rsidRPr="00B91372">
        <w:rPr>
          <w:rFonts w:ascii="Arial" w:hAnsi="Arial" w:cs="Arial"/>
          <w:b/>
          <w:color w:val="000000"/>
          <w:sz w:val="24"/>
          <w:szCs w:val="24"/>
        </w:rPr>
        <w:t>Pam Gokgur</w:t>
      </w:r>
      <w:r w:rsidR="0039101F" w:rsidRPr="00B91372">
        <w:rPr>
          <w:rFonts w:ascii="Arial" w:hAnsi="Arial" w:cs="Arial"/>
          <w:b/>
          <w:color w:val="000000"/>
          <w:sz w:val="24"/>
          <w:szCs w:val="24"/>
        </w:rPr>
        <w:t>, Finance Section</w:t>
      </w:r>
      <w:r w:rsidR="006E5DDF" w:rsidRPr="00B91372">
        <w:rPr>
          <w:rFonts w:ascii="Arial" w:hAnsi="Arial" w:cs="Arial"/>
          <w:b/>
          <w:color w:val="000000"/>
          <w:sz w:val="24"/>
          <w:szCs w:val="24"/>
        </w:rPr>
        <w:t xml:space="preserve"> on (02)44293322</w:t>
      </w:r>
      <w:r>
        <w:rPr>
          <w:rFonts w:ascii="Arial" w:hAnsi="Arial" w:cs="Arial"/>
          <w:color w:val="000000"/>
          <w:sz w:val="24"/>
          <w:szCs w:val="24"/>
        </w:rPr>
        <w:t>.</w:t>
      </w:r>
    </w:p>
    <w:p w:rsidR="00810482" w:rsidRDefault="00810482" w:rsidP="00810482">
      <w:pPr>
        <w:autoSpaceDE w:val="0"/>
        <w:autoSpaceDN w:val="0"/>
        <w:jc w:val="both"/>
        <w:rPr>
          <w:rFonts w:ascii="Arial" w:hAnsi="Arial" w:cs="Arial"/>
          <w:color w:val="000000"/>
          <w:sz w:val="24"/>
          <w:szCs w:val="24"/>
        </w:rPr>
      </w:pPr>
    </w:p>
    <w:p w:rsidR="00810482" w:rsidRDefault="00683423" w:rsidP="00810482">
      <w:pPr>
        <w:autoSpaceDE w:val="0"/>
        <w:autoSpaceDN w:val="0"/>
        <w:jc w:val="both"/>
        <w:rPr>
          <w:rFonts w:ascii="Arial" w:hAnsi="Arial" w:cs="Arial"/>
          <w:color w:val="000000"/>
          <w:sz w:val="24"/>
          <w:szCs w:val="24"/>
        </w:rPr>
      </w:pPr>
      <w:r>
        <w:rPr>
          <w:rFonts w:ascii="Arial" w:hAnsi="Arial" w:cs="Arial"/>
          <w:sz w:val="24"/>
          <w:szCs w:val="24"/>
        </w:rPr>
        <w:t>I</w:t>
      </w:r>
      <w:r w:rsidR="00810482">
        <w:rPr>
          <w:rFonts w:ascii="Arial" w:hAnsi="Arial" w:cs="Arial"/>
          <w:sz w:val="24"/>
          <w:szCs w:val="24"/>
        </w:rPr>
        <w:t xml:space="preserve"> hope you are able to attend the drop-in information day and be involved in deciding which of the </w:t>
      </w:r>
      <w:r w:rsidR="0039101F">
        <w:rPr>
          <w:rFonts w:ascii="Arial" w:hAnsi="Arial" w:cs="Arial"/>
          <w:sz w:val="24"/>
          <w:szCs w:val="24"/>
        </w:rPr>
        <w:t>loan options will</w:t>
      </w:r>
      <w:r w:rsidR="00810482">
        <w:rPr>
          <w:rFonts w:ascii="Arial" w:hAnsi="Arial" w:cs="Arial"/>
          <w:sz w:val="24"/>
          <w:szCs w:val="24"/>
        </w:rPr>
        <w:t xml:space="preserve"> be pursued. </w:t>
      </w:r>
    </w:p>
    <w:p w:rsidR="006A2BDC" w:rsidRDefault="006A2BDC" w:rsidP="006A6170"/>
    <w:p w:rsidR="0067566E" w:rsidRPr="0067566E" w:rsidRDefault="0067566E" w:rsidP="006A6170">
      <w:pPr>
        <w:rPr>
          <w:rFonts w:ascii="Arial" w:hAnsi="Arial" w:cs="Arial"/>
          <w:sz w:val="24"/>
        </w:rPr>
      </w:pPr>
      <w:r w:rsidRPr="0067566E">
        <w:rPr>
          <w:rFonts w:ascii="Arial" w:hAnsi="Arial" w:cs="Arial"/>
          <w:sz w:val="24"/>
        </w:rPr>
        <w:t>Regards</w:t>
      </w:r>
    </w:p>
    <w:p w:rsidR="0067566E" w:rsidRPr="0067566E" w:rsidRDefault="0067566E" w:rsidP="006A6170">
      <w:pPr>
        <w:rPr>
          <w:rFonts w:ascii="Arial" w:hAnsi="Arial" w:cs="Arial"/>
          <w:sz w:val="24"/>
        </w:rPr>
      </w:pPr>
    </w:p>
    <w:p w:rsidR="0067566E" w:rsidRPr="0067566E" w:rsidRDefault="0067566E" w:rsidP="006A6170">
      <w:pPr>
        <w:rPr>
          <w:rFonts w:ascii="Arial" w:hAnsi="Arial" w:cs="Arial"/>
          <w:sz w:val="24"/>
        </w:rPr>
      </w:pPr>
    </w:p>
    <w:p w:rsidR="0067566E" w:rsidRPr="0067566E" w:rsidRDefault="0067566E" w:rsidP="006A6170">
      <w:pPr>
        <w:rPr>
          <w:rFonts w:ascii="Arial" w:hAnsi="Arial" w:cs="Arial"/>
          <w:sz w:val="24"/>
        </w:rPr>
      </w:pPr>
    </w:p>
    <w:p w:rsidR="0067566E" w:rsidRPr="0067566E" w:rsidRDefault="0067566E" w:rsidP="006A6170">
      <w:pPr>
        <w:rPr>
          <w:rFonts w:ascii="Arial" w:hAnsi="Arial" w:cs="Arial"/>
          <w:sz w:val="24"/>
        </w:rPr>
      </w:pPr>
      <w:r w:rsidRPr="0067566E">
        <w:rPr>
          <w:rFonts w:ascii="Arial" w:hAnsi="Arial" w:cs="Arial"/>
          <w:sz w:val="24"/>
        </w:rPr>
        <w:t>Pamela Gokgur</w:t>
      </w:r>
    </w:p>
    <w:p w:rsidR="0067566E" w:rsidRPr="0067566E" w:rsidRDefault="0067566E" w:rsidP="006A6170">
      <w:pPr>
        <w:rPr>
          <w:rFonts w:ascii="Arial" w:hAnsi="Arial" w:cs="Arial"/>
          <w:sz w:val="24"/>
        </w:rPr>
      </w:pPr>
      <w:r w:rsidRPr="0067566E">
        <w:rPr>
          <w:rFonts w:ascii="Arial" w:hAnsi="Arial" w:cs="Arial"/>
          <w:sz w:val="24"/>
        </w:rPr>
        <w:t>Chief Financial Officer</w:t>
      </w:r>
    </w:p>
    <w:sectPr w:rsidR="0067566E" w:rsidRPr="0067566E" w:rsidSect="0081048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2E8" w:rsidRDefault="001A12E8" w:rsidP="00810482">
      <w:r>
        <w:separator/>
      </w:r>
    </w:p>
  </w:endnote>
  <w:endnote w:type="continuationSeparator" w:id="0">
    <w:p w:rsidR="001A12E8" w:rsidRDefault="001A12E8" w:rsidP="0081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2E8" w:rsidRDefault="001A12E8" w:rsidP="00810482">
      <w:r>
        <w:separator/>
      </w:r>
    </w:p>
  </w:footnote>
  <w:footnote w:type="continuationSeparator" w:id="0">
    <w:p w:rsidR="001A12E8" w:rsidRDefault="001A12E8" w:rsidP="008104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837B1"/>
    <w:multiLevelType w:val="hybridMultilevel"/>
    <w:tmpl w:val="9AB0E3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482"/>
    <w:rsid w:val="00091706"/>
    <w:rsid w:val="001A12E8"/>
    <w:rsid w:val="00385F3D"/>
    <w:rsid w:val="0039101F"/>
    <w:rsid w:val="00405D71"/>
    <w:rsid w:val="00500158"/>
    <w:rsid w:val="005E3B05"/>
    <w:rsid w:val="005E51E5"/>
    <w:rsid w:val="00667961"/>
    <w:rsid w:val="0067566E"/>
    <w:rsid w:val="00683423"/>
    <w:rsid w:val="006A2BDC"/>
    <w:rsid w:val="006A6170"/>
    <w:rsid w:val="006E5DDF"/>
    <w:rsid w:val="00810482"/>
    <w:rsid w:val="008314E5"/>
    <w:rsid w:val="0088277F"/>
    <w:rsid w:val="008946E6"/>
    <w:rsid w:val="008B17EE"/>
    <w:rsid w:val="00934046"/>
    <w:rsid w:val="009479FE"/>
    <w:rsid w:val="0095345D"/>
    <w:rsid w:val="00B91372"/>
    <w:rsid w:val="00CE12F9"/>
    <w:rsid w:val="00EB4E78"/>
    <w:rsid w:val="00F25885"/>
    <w:rsid w:val="00F410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482"/>
    <w:pPr>
      <w:spacing w:after="0" w:line="240"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0482"/>
    <w:rPr>
      <w:color w:val="0000FF"/>
      <w:u w:val="single"/>
    </w:rPr>
  </w:style>
  <w:style w:type="character" w:styleId="CommentReference">
    <w:name w:val="annotation reference"/>
    <w:basedOn w:val="DefaultParagraphFont"/>
    <w:uiPriority w:val="99"/>
    <w:semiHidden/>
    <w:unhideWhenUsed/>
    <w:rsid w:val="0088277F"/>
    <w:rPr>
      <w:sz w:val="16"/>
      <w:szCs w:val="16"/>
    </w:rPr>
  </w:style>
  <w:style w:type="paragraph" w:styleId="CommentText">
    <w:name w:val="annotation text"/>
    <w:basedOn w:val="Normal"/>
    <w:link w:val="CommentTextChar"/>
    <w:uiPriority w:val="99"/>
    <w:semiHidden/>
    <w:unhideWhenUsed/>
    <w:rsid w:val="0088277F"/>
    <w:rPr>
      <w:sz w:val="20"/>
      <w:szCs w:val="20"/>
    </w:rPr>
  </w:style>
  <w:style w:type="character" w:customStyle="1" w:styleId="CommentTextChar">
    <w:name w:val="Comment Text Char"/>
    <w:basedOn w:val="DefaultParagraphFont"/>
    <w:link w:val="CommentText"/>
    <w:uiPriority w:val="99"/>
    <w:semiHidden/>
    <w:rsid w:val="0088277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8277F"/>
    <w:rPr>
      <w:b/>
      <w:bCs/>
    </w:rPr>
  </w:style>
  <w:style w:type="character" w:customStyle="1" w:styleId="CommentSubjectChar">
    <w:name w:val="Comment Subject Char"/>
    <w:basedOn w:val="CommentTextChar"/>
    <w:link w:val="CommentSubject"/>
    <w:uiPriority w:val="99"/>
    <w:semiHidden/>
    <w:rsid w:val="0088277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8277F"/>
    <w:rPr>
      <w:rFonts w:ascii="Tahoma" w:hAnsi="Tahoma" w:cs="Tahoma"/>
      <w:sz w:val="16"/>
      <w:szCs w:val="16"/>
    </w:rPr>
  </w:style>
  <w:style w:type="character" w:customStyle="1" w:styleId="BalloonTextChar">
    <w:name w:val="Balloon Text Char"/>
    <w:basedOn w:val="DefaultParagraphFont"/>
    <w:link w:val="BalloonText"/>
    <w:uiPriority w:val="99"/>
    <w:semiHidden/>
    <w:rsid w:val="0088277F"/>
    <w:rPr>
      <w:rFonts w:ascii="Tahoma" w:eastAsia="Calibri" w:hAnsi="Tahoma" w:cs="Tahoma"/>
      <w:sz w:val="16"/>
      <w:szCs w:val="16"/>
    </w:rPr>
  </w:style>
  <w:style w:type="paragraph" w:styleId="ListParagraph">
    <w:name w:val="List Paragraph"/>
    <w:basedOn w:val="Normal"/>
    <w:uiPriority w:val="34"/>
    <w:qFormat/>
    <w:rsid w:val="000917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482"/>
    <w:pPr>
      <w:spacing w:after="0" w:line="240"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0482"/>
    <w:rPr>
      <w:color w:val="0000FF"/>
      <w:u w:val="single"/>
    </w:rPr>
  </w:style>
  <w:style w:type="character" w:styleId="CommentReference">
    <w:name w:val="annotation reference"/>
    <w:basedOn w:val="DefaultParagraphFont"/>
    <w:uiPriority w:val="99"/>
    <w:semiHidden/>
    <w:unhideWhenUsed/>
    <w:rsid w:val="0088277F"/>
    <w:rPr>
      <w:sz w:val="16"/>
      <w:szCs w:val="16"/>
    </w:rPr>
  </w:style>
  <w:style w:type="paragraph" w:styleId="CommentText">
    <w:name w:val="annotation text"/>
    <w:basedOn w:val="Normal"/>
    <w:link w:val="CommentTextChar"/>
    <w:uiPriority w:val="99"/>
    <w:semiHidden/>
    <w:unhideWhenUsed/>
    <w:rsid w:val="0088277F"/>
    <w:rPr>
      <w:sz w:val="20"/>
      <w:szCs w:val="20"/>
    </w:rPr>
  </w:style>
  <w:style w:type="character" w:customStyle="1" w:styleId="CommentTextChar">
    <w:name w:val="Comment Text Char"/>
    <w:basedOn w:val="DefaultParagraphFont"/>
    <w:link w:val="CommentText"/>
    <w:uiPriority w:val="99"/>
    <w:semiHidden/>
    <w:rsid w:val="0088277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8277F"/>
    <w:rPr>
      <w:b/>
      <w:bCs/>
    </w:rPr>
  </w:style>
  <w:style w:type="character" w:customStyle="1" w:styleId="CommentSubjectChar">
    <w:name w:val="Comment Subject Char"/>
    <w:basedOn w:val="CommentTextChar"/>
    <w:link w:val="CommentSubject"/>
    <w:uiPriority w:val="99"/>
    <w:semiHidden/>
    <w:rsid w:val="0088277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8277F"/>
    <w:rPr>
      <w:rFonts w:ascii="Tahoma" w:hAnsi="Tahoma" w:cs="Tahoma"/>
      <w:sz w:val="16"/>
      <w:szCs w:val="16"/>
    </w:rPr>
  </w:style>
  <w:style w:type="character" w:customStyle="1" w:styleId="BalloonTextChar">
    <w:name w:val="Balloon Text Char"/>
    <w:basedOn w:val="DefaultParagraphFont"/>
    <w:link w:val="BalloonText"/>
    <w:uiPriority w:val="99"/>
    <w:semiHidden/>
    <w:rsid w:val="0088277F"/>
    <w:rPr>
      <w:rFonts w:ascii="Tahoma" w:eastAsia="Calibri" w:hAnsi="Tahoma" w:cs="Tahoma"/>
      <w:sz w:val="16"/>
      <w:szCs w:val="16"/>
    </w:rPr>
  </w:style>
  <w:style w:type="paragraph" w:styleId="ListParagraph">
    <w:name w:val="List Paragraph"/>
    <w:basedOn w:val="Normal"/>
    <w:uiPriority w:val="34"/>
    <w:qFormat/>
    <w:rsid w:val="00091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8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alhaven.nsw.gov.au/My-Council/Current-Projects/Jerberra-Estate-infrastructur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Shoalhaven City Council</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Gokgur, Pamela</dc:creator>
  <cp:lastModifiedBy>rippon</cp:lastModifiedBy>
  <cp:revision>4</cp:revision>
  <dcterms:created xsi:type="dcterms:W3CDTF">2015-01-15T00:45:00Z</dcterms:created>
  <dcterms:modified xsi:type="dcterms:W3CDTF">2015-01-15T01:25:00Z</dcterms:modified>
</cp:coreProperties>
</file>