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3BF7" w14:textId="77777777" w:rsidR="001773C0" w:rsidRDefault="00C508C8" w:rsidP="00272F86">
      <w:r>
        <w:t>Hardship Policy</w:t>
      </w:r>
    </w:p>
    <w:p w14:paraId="4C20398A" w14:textId="77777777" w:rsidR="00C508C8" w:rsidRDefault="00C508C8" w:rsidP="00272F86"/>
    <w:p w14:paraId="0B4C2F90" w14:textId="77777777" w:rsidR="00C508C8" w:rsidRPr="00AE0FDE" w:rsidRDefault="00C508C8" w:rsidP="00272F86">
      <w:r>
        <w:t>C</w:t>
      </w:r>
      <w:r w:rsidRPr="00C508C8">
        <w:t xml:space="preserve">ouncil </w:t>
      </w:r>
      <w:r>
        <w:t xml:space="preserve">does not have </w:t>
      </w:r>
      <w:r w:rsidRPr="00C508C8">
        <w:t>a Hardship Policy</w:t>
      </w:r>
    </w:p>
    <w:sectPr w:rsidR="00C508C8" w:rsidRPr="00AE0FDE" w:rsidSect="00272F8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C8"/>
    <w:rsid w:val="000E5343"/>
    <w:rsid w:val="000F7785"/>
    <w:rsid w:val="00134734"/>
    <w:rsid w:val="00272F86"/>
    <w:rsid w:val="007A1F63"/>
    <w:rsid w:val="008558C1"/>
    <w:rsid w:val="00910E88"/>
    <w:rsid w:val="009B6011"/>
    <w:rsid w:val="009F690F"/>
    <w:rsid w:val="00AE0FDE"/>
    <w:rsid w:val="00B27968"/>
    <w:rsid w:val="00BE6104"/>
    <w:rsid w:val="00C508C8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36F3"/>
  <w15:chartTrackingRefBased/>
  <w15:docId w15:val="{6B4EC174-FAD2-4ED4-A5B1-4F63D104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Tweed Shire Council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Piggott</dc:creator>
  <cp:keywords/>
  <dc:description/>
  <cp:lastModifiedBy>Arthur Piggott</cp:lastModifiedBy>
  <cp:revision>2</cp:revision>
  <dcterms:created xsi:type="dcterms:W3CDTF">2023-03-01T02:05:00Z</dcterms:created>
  <dcterms:modified xsi:type="dcterms:W3CDTF">2023-03-01T02:05:00Z</dcterms:modified>
</cp:coreProperties>
</file>