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B30" w:rsidRPr="002C33D8" w:rsidRDefault="00892AB3" w:rsidP="00A26878">
      <w:pPr>
        <w:spacing w:line="240" w:lineRule="auto"/>
        <w:jc w:val="center"/>
        <w:rPr>
          <w:sz w:val="28"/>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62.5pt;margin-top:-56.5pt;width:603.8pt;height:855pt;z-index:-251656704">
            <v:imagedata r:id="rId7" o:title="Cover-Technical"/>
          </v:shape>
        </w:pict>
      </w:r>
    </w:p>
    <w:p w:rsidR="00582196" w:rsidRPr="002C33D8" w:rsidRDefault="00582196" w:rsidP="00A26878">
      <w:pPr>
        <w:tabs>
          <w:tab w:val="left" w:pos="12616"/>
        </w:tabs>
        <w:spacing w:line="240" w:lineRule="auto"/>
        <w:jc w:val="center"/>
        <w:rPr>
          <w:sz w:val="28"/>
        </w:rPr>
      </w:pPr>
    </w:p>
    <w:p w:rsidR="00582196" w:rsidRPr="002C33D8" w:rsidRDefault="00582196" w:rsidP="00A26878">
      <w:pPr>
        <w:spacing w:line="240" w:lineRule="auto"/>
        <w:jc w:val="center"/>
        <w:rPr>
          <w:sz w:val="28"/>
        </w:rPr>
      </w:pPr>
    </w:p>
    <w:p w:rsidR="00582196" w:rsidRPr="002C33D8" w:rsidRDefault="00582196" w:rsidP="00A26878">
      <w:pPr>
        <w:spacing w:line="240" w:lineRule="auto"/>
        <w:jc w:val="center"/>
        <w:rPr>
          <w:sz w:val="28"/>
        </w:rPr>
      </w:pPr>
    </w:p>
    <w:p w:rsidR="00582196" w:rsidRPr="002C33D8" w:rsidRDefault="00582196" w:rsidP="00A26878">
      <w:pPr>
        <w:spacing w:line="240" w:lineRule="auto"/>
        <w:jc w:val="center"/>
        <w:rPr>
          <w:sz w:val="28"/>
        </w:rPr>
      </w:pPr>
    </w:p>
    <w:p w:rsidR="00582196" w:rsidRPr="002C33D8" w:rsidRDefault="00582196" w:rsidP="00A26878">
      <w:pPr>
        <w:spacing w:line="240" w:lineRule="auto"/>
        <w:jc w:val="center"/>
        <w:rPr>
          <w:sz w:val="28"/>
        </w:rPr>
      </w:pPr>
    </w:p>
    <w:p w:rsidR="00582196" w:rsidRPr="002C33D8" w:rsidRDefault="00582196" w:rsidP="00A26878">
      <w:pPr>
        <w:spacing w:line="240" w:lineRule="auto"/>
        <w:jc w:val="center"/>
        <w:rPr>
          <w:sz w:val="28"/>
        </w:rPr>
      </w:pPr>
    </w:p>
    <w:p w:rsidR="00582196" w:rsidRPr="002C33D8" w:rsidRDefault="00582196" w:rsidP="00A26878">
      <w:pPr>
        <w:spacing w:line="240" w:lineRule="auto"/>
        <w:jc w:val="center"/>
        <w:rPr>
          <w:sz w:val="28"/>
        </w:rPr>
      </w:pPr>
    </w:p>
    <w:p w:rsidR="00582196" w:rsidRPr="002C33D8" w:rsidRDefault="00582196" w:rsidP="00A26878">
      <w:pPr>
        <w:spacing w:line="240" w:lineRule="auto"/>
        <w:jc w:val="center"/>
        <w:rPr>
          <w:sz w:val="28"/>
        </w:rPr>
      </w:pPr>
    </w:p>
    <w:p w:rsidR="00582196" w:rsidRPr="002C33D8" w:rsidRDefault="00582196" w:rsidP="00A26878">
      <w:pPr>
        <w:spacing w:line="240" w:lineRule="auto"/>
        <w:jc w:val="center"/>
        <w:rPr>
          <w:sz w:val="28"/>
        </w:rPr>
      </w:pPr>
    </w:p>
    <w:p w:rsidR="00582196" w:rsidRPr="002C33D8" w:rsidRDefault="00582196" w:rsidP="00A26878">
      <w:pPr>
        <w:spacing w:line="240" w:lineRule="auto"/>
        <w:jc w:val="center"/>
        <w:rPr>
          <w:sz w:val="28"/>
        </w:rPr>
      </w:pPr>
    </w:p>
    <w:p w:rsidR="00582196" w:rsidRPr="002C33D8" w:rsidRDefault="00582196" w:rsidP="00A26878">
      <w:pPr>
        <w:spacing w:line="240" w:lineRule="auto"/>
        <w:jc w:val="center"/>
        <w:rPr>
          <w:sz w:val="28"/>
        </w:rPr>
      </w:pPr>
    </w:p>
    <w:p w:rsidR="00582196" w:rsidRPr="002C33D8" w:rsidRDefault="00582196" w:rsidP="00A26878">
      <w:pPr>
        <w:spacing w:line="240" w:lineRule="auto"/>
        <w:jc w:val="center"/>
        <w:rPr>
          <w:sz w:val="28"/>
        </w:rPr>
      </w:pPr>
    </w:p>
    <w:p w:rsidR="00EA7B30" w:rsidRPr="002C33D8" w:rsidRDefault="00EA7B30" w:rsidP="00A26878">
      <w:pPr>
        <w:spacing w:line="240" w:lineRule="auto"/>
        <w:jc w:val="center"/>
        <w:rPr>
          <w:sz w:val="28"/>
          <w:u w:val="single"/>
        </w:rPr>
      </w:pPr>
    </w:p>
    <w:p w:rsidR="00513DC0" w:rsidRPr="002C33D8" w:rsidRDefault="00513DC0" w:rsidP="00A26878">
      <w:pPr>
        <w:spacing w:line="240" w:lineRule="auto"/>
        <w:jc w:val="center"/>
        <w:rPr>
          <w:sz w:val="28"/>
          <w:u w:val="single"/>
        </w:rPr>
      </w:pPr>
    </w:p>
    <w:p w:rsidR="00311DB0" w:rsidRPr="002507CA" w:rsidRDefault="00C522CB" w:rsidP="000605BC">
      <w:pPr>
        <w:pBdr>
          <w:bottom w:val="single" w:sz="4" w:space="3" w:color="2CABD4"/>
        </w:pBdr>
        <w:spacing w:line="240" w:lineRule="auto"/>
        <w:jc w:val="left"/>
        <w:rPr>
          <w:b/>
          <w:color w:val="2CABD4"/>
          <w:sz w:val="56"/>
          <w:szCs w:val="56"/>
        </w:rPr>
      </w:pPr>
      <w:r>
        <w:rPr>
          <w:noProof/>
        </w:rPr>
        <w:pict>
          <v:shapetype id="_x0000_t202" coordsize="21600,21600" o:spt="202" path="m,l,21600r21600,l21600,xe">
            <v:stroke joinstyle="miter"/>
            <v:path gradientshapeok="t" o:connecttype="rect"/>
          </v:shapetype>
          <v:shape id="_x0000_s1042" type="#_x0000_t202" style="position:absolute;margin-left:117.5pt;margin-top:166.15pt;width:422.15pt;height:2in;z-index:2516567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" filled="f" stroked="f">
            <v:textbox style="mso-next-textbox:#_x0000_s1042" inset=",7.2pt,,7.2pt">
              <w:txbxContent>
                <w:p w:rsidR="00E86E65" w:rsidRPr="001179BD" w:rsidRDefault="00E86E65" w:rsidP="000605BC">
                  <w:pPr>
                    <w:rPr>
                      <w:rFonts w:ascii="Bookman Old Style" w:hAnsi="Bookman Old Style"/>
                      <w:b/>
                      <w:bCs/>
                      <w:color w:val="FFFFFF"/>
                      <w:sz w:val="40"/>
                      <w:szCs w:val="40"/>
                    </w:rPr>
                  </w:pPr>
                </w:p>
                <w:p w:rsidR="00E86E65" w:rsidRPr="009E2C78" w:rsidRDefault="00E86E65" w:rsidP="000605BC">
                  <w:pPr>
                    <w:spacing w:after="300" w:line="240" w:lineRule="auto"/>
                    <w:jc w:val="left"/>
                    <w:rPr>
                      <w:rFonts w:ascii="Bookman Old Style" w:hAnsi="Bookman Old Style"/>
                      <w:b/>
                      <w:bCs/>
                      <w:color w:val="FFFFFF"/>
                      <w:sz w:val="40"/>
                      <w:szCs w:val="40"/>
                    </w:rPr>
                  </w:pPr>
                  <w:r w:rsidRPr="009E2C78">
                    <w:rPr>
                      <w:rFonts w:ascii="Bookman Old Style" w:hAnsi="Bookman Old Style"/>
                      <w:b/>
                      <w:bCs/>
                      <w:color w:val="FFFFFF"/>
                      <w:sz w:val="40"/>
                      <w:szCs w:val="40"/>
                    </w:rPr>
                    <w:t>LIVERPOOL PLAINS SHIRE COUNCIL</w:t>
                  </w:r>
                </w:p>
                <w:p w:rsidR="00E86E65" w:rsidRPr="009E2C78" w:rsidRDefault="00E86E65" w:rsidP="000605BC">
                  <w:pPr>
                    <w:spacing w:after="300" w:line="240" w:lineRule="auto"/>
                    <w:jc w:val="left"/>
                    <w:rPr>
                      <w:rFonts w:ascii="Calibri" w:hAnsi="Calibri"/>
                      <w:b/>
                      <w:bCs/>
                      <w:color w:val="FFFFFF"/>
                      <w:sz w:val="40"/>
                      <w:szCs w:val="40"/>
                    </w:rPr>
                  </w:pPr>
                  <w:r>
                    <w:rPr>
                      <w:rFonts w:ascii="Calibri" w:hAnsi="Calibri"/>
                      <w:b/>
                      <w:bCs/>
                      <w:color w:val="FFFFFF"/>
                      <w:sz w:val="40"/>
                      <w:szCs w:val="40"/>
                    </w:rPr>
                    <w:t>Delivery Program</w:t>
                  </w:r>
                </w:p>
                <w:p w:rsidR="00E86E65" w:rsidRPr="009E2C78" w:rsidRDefault="00E86E65" w:rsidP="000605BC">
                  <w:pPr>
                    <w:spacing w:after="360" w:line="240" w:lineRule="auto"/>
                    <w:jc w:val="left"/>
                    <w:rPr>
                      <w:rFonts w:ascii="Calibri" w:hAnsi="Calibri"/>
                      <w:b/>
                      <w:bCs/>
                      <w:color w:val="FFFFFF"/>
                      <w:sz w:val="40"/>
                      <w:szCs w:val="40"/>
                    </w:rPr>
                  </w:pPr>
                  <w:r w:rsidRPr="009E2C78">
                    <w:rPr>
                      <w:rFonts w:ascii="Calibri" w:hAnsi="Calibri"/>
                      <w:b/>
                      <w:bCs/>
                      <w:color w:val="FFFFFF"/>
                      <w:sz w:val="40"/>
                      <w:szCs w:val="40"/>
                    </w:rPr>
                    <w:t>201</w:t>
                  </w:r>
                  <w:r>
                    <w:rPr>
                      <w:rFonts w:ascii="Calibri" w:hAnsi="Calibri"/>
                      <w:b/>
                      <w:bCs/>
                      <w:color w:val="FFFFFF"/>
                      <w:sz w:val="40"/>
                      <w:szCs w:val="40"/>
                    </w:rPr>
                    <w:t>4/15</w:t>
                  </w:r>
                  <w:r w:rsidRPr="009E2C78">
                    <w:rPr>
                      <w:rFonts w:ascii="Calibri" w:hAnsi="Calibri"/>
                      <w:b/>
                      <w:bCs/>
                      <w:color w:val="FFFFFF"/>
                      <w:sz w:val="40"/>
                      <w:szCs w:val="40"/>
                    </w:rPr>
                    <w:t xml:space="preserve"> to 20</w:t>
                  </w:r>
                  <w:r>
                    <w:rPr>
                      <w:rFonts w:ascii="Calibri" w:hAnsi="Calibri"/>
                      <w:b/>
                      <w:bCs/>
                      <w:color w:val="FFFFFF"/>
                      <w:sz w:val="40"/>
                      <w:szCs w:val="40"/>
                    </w:rPr>
                    <w:t>17</w:t>
                  </w:r>
                  <w:r w:rsidRPr="009E2C78">
                    <w:rPr>
                      <w:rFonts w:ascii="Calibri" w:hAnsi="Calibri"/>
                      <w:b/>
                      <w:bCs/>
                      <w:color w:val="FFFFFF"/>
                      <w:sz w:val="40"/>
                      <w:szCs w:val="40"/>
                    </w:rPr>
                    <w:t>/</w:t>
                  </w:r>
                  <w:r>
                    <w:rPr>
                      <w:rFonts w:ascii="Calibri" w:hAnsi="Calibri"/>
                      <w:b/>
                      <w:bCs/>
                      <w:color w:val="FFFFFF"/>
                      <w:sz w:val="40"/>
                      <w:szCs w:val="40"/>
                    </w:rPr>
                    <w:t>18</w:t>
                  </w:r>
                </w:p>
                <w:p w:rsidR="00E86E65" w:rsidRDefault="00E86E65"/>
                <w:p w:rsidR="00E86E65" w:rsidRDefault="00E86E65" w:rsidP="004C0EE5">
                  <w:pPr>
                    <w:spacing w:after="360" w:line="240" w:lineRule="auto"/>
                    <w:jc w:val="left"/>
                  </w:pPr>
                </w:p>
              </w:txbxContent>
            </v:textbox>
          </v:shape>
        </w:pict>
      </w:r>
      <w:r>
        <w:rPr>
          <w:noProof/>
        </w:rPr>
        <w:pict>
          <v:shape id="Text Box 29" o:spid="_x0000_s1041" type="#_x0000_t202" style="position:absolute;margin-left:116.4pt;margin-top:166.15pt;width:409.6pt;height:153pt;z-index:2516546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" filled="f" stroked="f">
            <v:textbox style="mso-next-textbox:#Text Box 29" inset=",7.2pt,,7.2pt">
              <w:txbxContent>
                <w:p w:rsidR="00E86E65" w:rsidRPr="001179BD" w:rsidRDefault="00E86E65" w:rsidP="000605BC">
                  <w:pPr>
                    <w:spacing w:after="300"/>
                    <w:rPr>
                      <w:rFonts w:ascii="Bookman Old Style" w:hAnsi="Bookman Old Style"/>
                      <w:b/>
                      <w:bCs/>
                      <w:color w:val="FFFFFF"/>
                      <w:sz w:val="40"/>
                      <w:szCs w:val="40"/>
                    </w:rPr>
                  </w:pPr>
                </w:p>
                <w:p w:rsidR="00E86E65" w:rsidRPr="000605BC" w:rsidRDefault="00E86E65" w:rsidP="000605BC">
                  <w:pPr>
                    <w:spacing w:after="300" w:line="240" w:lineRule="auto"/>
                    <w:jc w:val="left"/>
                    <w:rPr>
                      <w:rFonts w:ascii="Bookman Old Style" w:hAnsi="Bookman Old Style"/>
                      <w:b/>
                      <w:bCs/>
                      <w:color w:val="auto"/>
                      <w:sz w:val="40"/>
                      <w:szCs w:val="40"/>
                    </w:rPr>
                  </w:pPr>
                  <w:r w:rsidRPr="000605BC">
                    <w:rPr>
                      <w:rFonts w:ascii="Bookman Old Style" w:hAnsi="Bookman Old Style"/>
                      <w:b/>
                      <w:bCs/>
                      <w:color w:val="auto"/>
                      <w:sz w:val="40"/>
                      <w:szCs w:val="40"/>
                    </w:rPr>
                    <w:t>LIVERPOOL PLAINS SHIRE COUNCIL</w:t>
                  </w:r>
                </w:p>
                <w:p w:rsidR="00E86E65" w:rsidRPr="000605BC" w:rsidRDefault="00E86E65" w:rsidP="000605BC">
                  <w:pPr>
                    <w:spacing w:after="300" w:line="240" w:lineRule="auto"/>
                    <w:jc w:val="left"/>
                    <w:rPr>
                      <w:rFonts w:ascii="Calibri" w:hAnsi="Calibri"/>
                      <w:b/>
                      <w:bCs/>
                      <w:color w:val="auto"/>
                      <w:sz w:val="40"/>
                      <w:szCs w:val="40"/>
                    </w:rPr>
                  </w:pPr>
                  <w:r>
                    <w:rPr>
                      <w:rFonts w:ascii="Calibri" w:hAnsi="Calibri"/>
                      <w:b/>
                      <w:bCs/>
                      <w:color w:val="auto"/>
                      <w:sz w:val="40"/>
                      <w:szCs w:val="40"/>
                    </w:rPr>
                    <w:t>Delivery Program</w:t>
                  </w:r>
                </w:p>
                <w:p w:rsidR="00E86E65" w:rsidRPr="000605BC" w:rsidRDefault="00E86E65" w:rsidP="000605BC">
                  <w:pPr>
                    <w:spacing w:after="300" w:line="240" w:lineRule="auto"/>
                    <w:jc w:val="left"/>
                    <w:rPr>
                      <w:rFonts w:ascii="Calibri" w:hAnsi="Calibri"/>
                      <w:b/>
                      <w:bCs/>
                      <w:color w:val="auto"/>
                      <w:sz w:val="40"/>
                      <w:szCs w:val="40"/>
                    </w:rPr>
                  </w:pPr>
                  <w:r>
                    <w:rPr>
                      <w:rFonts w:ascii="Calibri" w:hAnsi="Calibri"/>
                      <w:b/>
                      <w:bCs/>
                      <w:color w:val="auto"/>
                      <w:sz w:val="40"/>
                      <w:szCs w:val="40"/>
                    </w:rPr>
                    <w:t>2012/13 to 2015/16</w:t>
                  </w:r>
                </w:p>
                <w:p w:rsidR="00E86E65" w:rsidRDefault="00E86E65"/>
              </w:txbxContent>
            </v:textbox>
          </v:shape>
        </w:pict>
      </w:r>
      <w:r w:rsidR="00D70D75">
        <w:rPr>
          <w:noProof/>
        </w:rPr>
        <w:pict>
          <v:shape id="Picture 2" o:spid="_x0000_s1040" type="#_x0000_t75" alt="Description: LPSC-Logo" style="position:absolute;margin-left:-16.65pt;margin-top:200.35pt;width:120pt;height:103.7pt;z-index:251655680;visibility:visible"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">
            <v:imagedata r:id="rId8" o:title=""/>
          </v:shape>
        </w:pict>
      </w:r>
      <w:r w:rsidR="002C33D8" w:rsidRPr="002C33D8">
        <w:br w:type="page"/>
      </w:r>
      <w:r w:rsidR="002507CA" w:rsidRPr="002507CA">
        <w:rPr>
          <w:b/>
          <w:color w:val="2CABD4"/>
          <w:sz w:val="56"/>
          <w:szCs w:val="56"/>
        </w:rPr>
        <w:lastRenderedPageBreak/>
        <w:t>Table of Contents</w:t>
      </w:r>
    </w:p>
    <w:p w:rsidR="00311DB0" w:rsidRPr="002C33D8" w:rsidRDefault="00311DB0" w:rsidP="00A26878">
      <w:pPr>
        <w:spacing w:line="240" w:lineRule="auto"/>
        <w:rPr>
          <w:sz w:val="16"/>
          <w:szCs w:val="16"/>
        </w:rPr>
      </w:pPr>
    </w:p>
    <w:p w:rsidR="00311DB0" w:rsidRPr="002C33D8" w:rsidRDefault="00FC51EE" w:rsidP="00A26878">
      <w:pPr>
        <w:tabs>
          <w:tab w:val="left" w:pos="567"/>
          <w:tab w:val="left" w:pos="1134"/>
          <w:tab w:val="right" w:leader="dot" w:pos="9639"/>
        </w:tabs>
        <w:spacing w:line="240" w:lineRule="auto"/>
      </w:pPr>
      <w:r>
        <w:t>1</w:t>
      </w:r>
      <w:r w:rsidR="007A5BFD" w:rsidRPr="002C33D8">
        <w:t xml:space="preserve">. </w:t>
      </w:r>
      <w:r w:rsidR="002507CA">
        <w:tab/>
      </w:r>
      <w:r w:rsidR="00311DB0" w:rsidRPr="002C33D8">
        <w:t>Community Strategic Plan Components</w:t>
      </w:r>
      <w:r w:rsidR="00AF3BD0" w:rsidRPr="002C33D8">
        <w:tab/>
      </w:r>
      <w:r w:rsidR="00754D96">
        <w:t xml:space="preserve"> </w:t>
      </w:r>
      <w:r w:rsidR="001E1C0F">
        <w:t>3</w:t>
      </w:r>
    </w:p>
    <w:p w:rsidR="00311DB0" w:rsidRPr="002C33D8" w:rsidRDefault="00FC51EE" w:rsidP="00A26878">
      <w:pPr>
        <w:tabs>
          <w:tab w:val="left" w:pos="567"/>
          <w:tab w:val="left" w:pos="1134"/>
          <w:tab w:val="right" w:leader="dot" w:pos="9639"/>
        </w:tabs>
        <w:spacing w:line="240" w:lineRule="auto"/>
      </w:pPr>
      <w:r>
        <w:t>2</w:t>
      </w:r>
      <w:r w:rsidR="00AF3BD0" w:rsidRPr="002C33D8">
        <w:t xml:space="preserve">. </w:t>
      </w:r>
      <w:r w:rsidR="002507CA">
        <w:tab/>
      </w:r>
      <w:r w:rsidR="00311DB0" w:rsidRPr="002C33D8">
        <w:t>Co</w:t>
      </w:r>
      <w:r w:rsidR="008C4362" w:rsidRPr="002C33D8">
        <w:t>rporate Planning Strategy</w:t>
      </w:r>
      <w:r w:rsidR="002507CA">
        <w:tab/>
      </w:r>
      <w:r w:rsidR="00754D96">
        <w:t xml:space="preserve"> </w:t>
      </w:r>
      <w:r w:rsidR="001E1C0F">
        <w:t>4</w:t>
      </w:r>
    </w:p>
    <w:p w:rsidR="002507CA" w:rsidRDefault="00FC51EE" w:rsidP="00A26878">
      <w:pPr>
        <w:tabs>
          <w:tab w:val="left" w:pos="567"/>
          <w:tab w:val="left" w:pos="1134"/>
          <w:tab w:val="right" w:leader="dot" w:pos="9639"/>
        </w:tabs>
        <w:spacing w:line="240" w:lineRule="auto"/>
      </w:pPr>
      <w:r>
        <w:t>3</w:t>
      </w:r>
      <w:r w:rsidR="00AF3BD0" w:rsidRPr="002C33D8">
        <w:t xml:space="preserve">. </w:t>
      </w:r>
      <w:r w:rsidR="002507CA">
        <w:tab/>
      </w:r>
      <w:r w:rsidR="002B11D4">
        <w:t>Co</w:t>
      </w:r>
      <w:r w:rsidR="00580C34">
        <w:t>mmunity</w:t>
      </w:r>
      <w:r w:rsidR="002B11D4">
        <w:t xml:space="preserve"> Vision &amp; Mission Statements</w:t>
      </w:r>
      <w:r w:rsidR="00411509" w:rsidRPr="002C33D8">
        <w:tab/>
      </w:r>
      <w:r w:rsidR="00754D96">
        <w:t xml:space="preserve"> </w:t>
      </w:r>
      <w:r w:rsidR="001E1C0F">
        <w:t>5</w:t>
      </w:r>
    </w:p>
    <w:p w:rsidR="00FC51EE" w:rsidRDefault="00FC51EE" w:rsidP="00A26878">
      <w:pPr>
        <w:tabs>
          <w:tab w:val="left" w:pos="567"/>
          <w:tab w:val="left" w:pos="1134"/>
          <w:tab w:val="right" w:leader="dot" w:pos="9639"/>
        </w:tabs>
        <w:spacing w:line="240" w:lineRule="auto"/>
      </w:pPr>
      <w:r>
        <w:t>4.</w:t>
      </w:r>
      <w:r>
        <w:tab/>
      </w:r>
      <w:r w:rsidR="002B11D4">
        <w:t>The Need for a New Revenue path</w:t>
      </w:r>
      <w:r w:rsidRPr="002C33D8">
        <w:tab/>
      </w:r>
      <w:r>
        <w:t xml:space="preserve"> </w:t>
      </w:r>
      <w:r w:rsidR="001E1C0F">
        <w:t>6</w:t>
      </w:r>
    </w:p>
    <w:p w:rsidR="00311DB0" w:rsidRPr="002C33D8" w:rsidRDefault="00C15B3B" w:rsidP="00A26878">
      <w:pPr>
        <w:tabs>
          <w:tab w:val="left" w:pos="567"/>
          <w:tab w:val="left" w:pos="1134"/>
          <w:tab w:val="right" w:leader="dot" w:pos="9639"/>
        </w:tabs>
        <w:spacing w:line="240" w:lineRule="auto"/>
      </w:pPr>
      <w:r>
        <w:t>5</w:t>
      </w:r>
      <w:r w:rsidR="00AF3BD0" w:rsidRPr="002C33D8">
        <w:t>.</w:t>
      </w:r>
      <w:r w:rsidR="002507CA">
        <w:tab/>
      </w:r>
      <w:bookmarkStart w:id="1" w:name="OLE_LINK3"/>
      <w:r w:rsidR="00311DB0" w:rsidRPr="002C33D8">
        <w:t>Strategic Programs</w:t>
      </w:r>
      <w:r w:rsidR="00F33655">
        <w:t xml:space="preserve"> including budgets</w:t>
      </w:r>
      <w:r w:rsidR="00311DB0" w:rsidRPr="002C33D8">
        <w:tab/>
      </w:r>
      <w:r w:rsidR="00754D96">
        <w:t xml:space="preserve"> </w:t>
      </w:r>
      <w:r w:rsidR="00540549">
        <w:t>11</w:t>
      </w:r>
      <w:bookmarkEnd w:id="1"/>
    </w:p>
    <w:p w:rsidR="00311DB0" w:rsidRPr="002C33D8" w:rsidRDefault="00311DB0" w:rsidP="00A26878">
      <w:pPr>
        <w:tabs>
          <w:tab w:val="left" w:pos="567"/>
          <w:tab w:val="left" w:pos="1134"/>
          <w:tab w:val="right" w:leader="dot" w:pos="9639"/>
        </w:tabs>
        <w:spacing w:line="240" w:lineRule="auto"/>
      </w:pPr>
      <w:r w:rsidRPr="002C33D8">
        <w:tab/>
        <w:t xml:space="preserve"> </w:t>
      </w:r>
      <w:r w:rsidR="00F22414">
        <w:t>1.</w:t>
      </w:r>
      <w:r w:rsidR="00F22414">
        <w:tab/>
        <w:t>Policy, Strategy and</w:t>
      </w:r>
      <w:r w:rsidRPr="002C33D8">
        <w:t xml:space="preserve"> Finance</w:t>
      </w:r>
      <w:r w:rsidR="002507CA">
        <w:tab/>
      </w:r>
      <w:r w:rsidR="00540549">
        <w:t>12</w:t>
      </w:r>
    </w:p>
    <w:p w:rsidR="00311DB0" w:rsidRPr="002C33D8" w:rsidRDefault="00311DB0" w:rsidP="00A26878">
      <w:pPr>
        <w:tabs>
          <w:tab w:val="left" w:pos="567"/>
          <w:tab w:val="left" w:pos="1134"/>
          <w:tab w:val="right" w:leader="dot" w:pos="9639"/>
        </w:tabs>
        <w:spacing w:line="240" w:lineRule="auto"/>
      </w:pPr>
      <w:r w:rsidRPr="002C33D8">
        <w:tab/>
        <w:t xml:space="preserve"> </w:t>
      </w:r>
      <w:r w:rsidR="00F22414">
        <w:t>2.</w:t>
      </w:r>
      <w:r w:rsidR="00F22414">
        <w:tab/>
      </w:r>
      <w:r w:rsidRPr="002C33D8">
        <w:t>Environmental Services</w:t>
      </w:r>
      <w:r w:rsidRPr="002C33D8">
        <w:tab/>
      </w:r>
      <w:r w:rsidR="00754D96">
        <w:t xml:space="preserve"> </w:t>
      </w:r>
      <w:r w:rsidR="001E1C0F">
        <w:t>1</w:t>
      </w:r>
      <w:r w:rsidR="00743066">
        <w:t>7</w:t>
      </w:r>
    </w:p>
    <w:p w:rsidR="00311DB0" w:rsidRDefault="00EA4CF0" w:rsidP="00A26878">
      <w:pPr>
        <w:tabs>
          <w:tab w:val="left" w:pos="567"/>
          <w:tab w:val="left" w:pos="1134"/>
          <w:tab w:val="right" w:leader="dot" w:pos="9639"/>
        </w:tabs>
        <w:spacing w:line="240" w:lineRule="auto"/>
      </w:pPr>
      <w:r w:rsidRPr="002C33D8">
        <w:tab/>
      </w:r>
      <w:r w:rsidR="00311DB0" w:rsidRPr="002C33D8">
        <w:t xml:space="preserve"> </w:t>
      </w:r>
      <w:r w:rsidR="00F22414">
        <w:t>3.</w:t>
      </w:r>
      <w:r w:rsidR="00F22414">
        <w:tab/>
      </w:r>
      <w:r w:rsidR="00311DB0" w:rsidRPr="002C33D8">
        <w:t>Community</w:t>
      </w:r>
      <w:r w:rsidR="00C239AF">
        <w:t xml:space="preserve"> Services</w:t>
      </w:r>
      <w:r w:rsidR="00311DB0" w:rsidRPr="002C33D8">
        <w:t xml:space="preserve">  </w:t>
      </w:r>
      <w:r w:rsidR="00AF3BD0" w:rsidRPr="002C33D8">
        <w:tab/>
      </w:r>
      <w:r w:rsidR="00754D96">
        <w:t xml:space="preserve"> </w:t>
      </w:r>
      <w:r w:rsidR="00540549">
        <w:t>2</w:t>
      </w:r>
      <w:r w:rsidR="00743066">
        <w:t>3</w:t>
      </w:r>
    </w:p>
    <w:p w:rsidR="00C239AF" w:rsidRPr="002C33D8" w:rsidRDefault="00C239AF" w:rsidP="00A26878">
      <w:pPr>
        <w:tabs>
          <w:tab w:val="left" w:pos="567"/>
          <w:tab w:val="left" w:pos="1134"/>
          <w:tab w:val="right" w:leader="dot" w:pos="9639"/>
        </w:tabs>
        <w:spacing w:line="240" w:lineRule="auto"/>
      </w:pPr>
      <w:r>
        <w:tab/>
      </w:r>
      <w:r w:rsidR="00F326CD">
        <w:t xml:space="preserve"> </w:t>
      </w:r>
      <w:r>
        <w:t>4.</w:t>
      </w:r>
      <w:r>
        <w:tab/>
        <w:t>Economic Development</w:t>
      </w:r>
      <w:r w:rsidR="00F326CD">
        <w:t>……………..</w:t>
      </w:r>
      <w:r>
        <w:t>……………………………………………</w:t>
      </w:r>
      <w:r w:rsidR="00F326CD">
        <w:t>……………</w:t>
      </w:r>
      <w:r w:rsidR="00540549">
        <w:t>2</w:t>
      </w:r>
      <w:r w:rsidR="00743066">
        <w:t>7</w:t>
      </w:r>
    </w:p>
    <w:p w:rsidR="00921599" w:rsidRPr="002C33D8" w:rsidRDefault="00311DB0" w:rsidP="00A26878">
      <w:pPr>
        <w:tabs>
          <w:tab w:val="left" w:pos="567"/>
          <w:tab w:val="left" w:pos="1134"/>
          <w:tab w:val="right" w:leader="dot" w:pos="9639"/>
        </w:tabs>
        <w:spacing w:line="240" w:lineRule="auto"/>
      </w:pPr>
      <w:r w:rsidRPr="002C33D8">
        <w:tab/>
        <w:t xml:space="preserve"> </w:t>
      </w:r>
      <w:r w:rsidR="00C239AF">
        <w:t>5</w:t>
      </w:r>
      <w:r w:rsidR="00F22414">
        <w:t>.</w:t>
      </w:r>
      <w:r w:rsidR="00F22414">
        <w:tab/>
      </w:r>
      <w:r w:rsidRPr="002C33D8">
        <w:t>Technical Services</w:t>
      </w:r>
      <w:r w:rsidRPr="002C33D8">
        <w:tab/>
      </w:r>
      <w:r w:rsidR="00754D96">
        <w:t xml:space="preserve"> </w:t>
      </w:r>
      <w:r w:rsidR="008032C5">
        <w:t>30</w:t>
      </w:r>
    </w:p>
    <w:p w:rsidR="00411509" w:rsidRPr="002C33D8" w:rsidRDefault="00C15B3B" w:rsidP="00A26878">
      <w:pPr>
        <w:tabs>
          <w:tab w:val="left" w:pos="567"/>
          <w:tab w:val="left" w:pos="1134"/>
          <w:tab w:val="right" w:leader="dot" w:pos="9639"/>
        </w:tabs>
        <w:spacing w:line="240" w:lineRule="auto"/>
      </w:pPr>
      <w:r>
        <w:t>6</w:t>
      </w:r>
      <w:r w:rsidR="00B430B0" w:rsidRPr="002C33D8">
        <w:t xml:space="preserve">. </w:t>
      </w:r>
      <w:r w:rsidR="002507CA">
        <w:tab/>
      </w:r>
      <w:r w:rsidR="00F33655">
        <w:t xml:space="preserve">Capital </w:t>
      </w:r>
      <w:r w:rsidR="00B430B0" w:rsidRPr="002C33D8">
        <w:t>Budget</w:t>
      </w:r>
      <w:r w:rsidR="00F33655">
        <w:t>s</w:t>
      </w:r>
      <w:r w:rsidR="00921599" w:rsidRPr="002C33D8">
        <w:t xml:space="preserve"> 201</w:t>
      </w:r>
      <w:r w:rsidR="00E33CA4">
        <w:t>4</w:t>
      </w:r>
      <w:r w:rsidR="00921599" w:rsidRPr="002C33D8">
        <w:t>/1</w:t>
      </w:r>
      <w:r w:rsidR="00E33CA4">
        <w:t>5</w:t>
      </w:r>
      <w:r w:rsidR="00921599" w:rsidRPr="002C33D8">
        <w:t xml:space="preserve"> </w:t>
      </w:r>
      <w:r w:rsidR="00FC51EE">
        <w:t>-201</w:t>
      </w:r>
      <w:r w:rsidR="00E33CA4">
        <w:t>7</w:t>
      </w:r>
      <w:r w:rsidR="00FC51EE">
        <w:t>/1</w:t>
      </w:r>
      <w:r w:rsidR="00E33CA4">
        <w:t>8</w:t>
      </w:r>
      <w:r>
        <w:tab/>
        <w:t xml:space="preserve"> </w:t>
      </w:r>
      <w:r w:rsidR="00F33655">
        <w:t>3</w:t>
      </w:r>
      <w:r w:rsidR="00743066">
        <w:t>4</w:t>
      </w:r>
    </w:p>
    <w:p w:rsidR="00FC51EE" w:rsidRDefault="00FC51EE" w:rsidP="00C15B3B">
      <w:pPr>
        <w:tabs>
          <w:tab w:val="left" w:pos="580"/>
          <w:tab w:val="left" w:pos="1120"/>
        </w:tabs>
        <w:spacing w:after="200" w:line="380" w:lineRule="exact"/>
        <w:ind w:right="1703"/>
      </w:pPr>
    </w:p>
    <w:p w:rsidR="00FC51EE" w:rsidRDefault="00FC51EE" w:rsidP="00C15B3B">
      <w:pPr>
        <w:tabs>
          <w:tab w:val="left" w:pos="580"/>
          <w:tab w:val="left" w:pos="1120"/>
        </w:tabs>
        <w:spacing w:after="200" w:line="380" w:lineRule="exact"/>
        <w:ind w:right="1703"/>
      </w:pPr>
    </w:p>
    <w:p w:rsidR="00FC51EE" w:rsidRDefault="00FC51EE" w:rsidP="00C15B3B">
      <w:pPr>
        <w:tabs>
          <w:tab w:val="left" w:pos="580"/>
          <w:tab w:val="left" w:pos="1120"/>
        </w:tabs>
        <w:spacing w:after="200" w:line="380" w:lineRule="exact"/>
        <w:ind w:right="1703"/>
      </w:pPr>
    </w:p>
    <w:p w:rsidR="00FC51EE" w:rsidRDefault="00D02352" w:rsidP="00C15B3B">
      <w:pPr>
        <w:tabs>
          <w:tab w:val="left" w:pos="580"/>
          <w:tab w:val="left" w:pos="1120"/>
        </w:tabs>
        <w:spacing w:after="200" w:line="380" w:lineRule="exact"/>
        <w:ind w:right="1703"/>
      </w:pPr>
      <w:r>
        <w:rPr>
          <w:noProof/>
        </w:rPr>
        <w:pict>
          <v:shape id="_x0000_s1051" type="#_x0000_t75" style="position:absolute;left:0;text-align:left;margin-left:-62.5pt;margin-top:9.3pt;width:603pt;height:369.15pt;z-index:251660800">
            <v:imagedata r:id="rId9" o:title="Bikepath 7 -what it will look like" cropbottom="5783f"/>
          </v:shape>
        </w:pict>
      </w:r>
    </w:p>
    <w:p w:rsidR="00FC51EE" w:rsidRDefault="00FC51EE" w:rsidP="00C15B3B">
      <w:pPr>
        <w:tabs>
          <w:tab w:val="left" w:pos="580"/>
          <w:tab w:val="left" w:pos="1120"/>
        </w:tabs>
        <w:spacing w:after="200" w:line="380" w:lineRule="exact"/>
        <w:ind w:right="1703"/>
      </w:pPr>
    </w:p>
    <w:p w:rsidR="00FC51EE" w:rsidRDefault="00FC51EE" w:rsidP="00C15B3B">
      <w:pPr>
        <w:tabs>
          <w:tab w:val="left" w:pos="580"/>
          <w:tab w:val="left" w:pos="1120"/>
        </w:tabs>
        <w:spacing w:after="200" w:line="380" w:lineRule="exact"/>
        <w:ind w:right="1703"/>
      </w:pPr>
    </w:p>
    <w:p w:rsidR="00FC51EE" w:rsidRDefault="00FC51EE" w:rsidP="00C15B3B">
      <w:pPr>
        <w:tabs>
          <w:tab w:val="left" w:pos="580"/>
          <w:tab w:val="left" w:pos="1120"/>
        </w:tabs>
        <w:spacing w:after="200" w:line="380" w:lineRule="exact"/>
        <w:ind w:right="1703"/>
      </w:pPr>
    </w:p>
    <w:p w:rsidR="00FC51EE" w:rsidRDefault="00FC51EE" w:rsidP="00C15B3B">
      <w:pPr>
        <w:tabs>
          <w:tab w:val="left" w:pos="580"/>
          <w:tab w:val="left" w:pos="1120"/>
        </w:tabs>
        <w:spacing w:after="200" w:line="380" w:lineRule="exact"/>
        <w:ind w:right="1703"/>
      </w:pPr>
    </w:p>
    <w:p w:rsidR="00FC51EE" w:rsidRPr="007D6228" w:rsidRDefault="00FC51EE" w:rsidP="00C15B3B">
      <w:pPr>
        <w:tabs>
          <w:tab w:val="left" w:pos="580"/>
          <w:tab w:val="left" w:pos="1120"/>
        </w:tabs>
        <w:spacing w:after="200" w:line="380" w:lineRule="exact"/>
        <w:ind w:right="1703"/>
      </w:pPr>
    </w:p>
    <w:p w:rsidR="00FC51EE" w:rsidRDefault="00FC51EE" w:rsidP="00C15B3B">
      <w:pPr>
        <w:tabs>
          <w:tab w:val="left" w:pos="580"/>
          <w:tab w:val="left" w:pos="1120"/>
        </w:tabs>
        <w:spacing w:after="200" w:line="380" w:lineRule="exact"/>
        <w:ind w:right="1703"/>
      </w:pPr>
    </w:p>
    <w:p w:rsidR="00FC51EE" w:rsidRDefault="00FC51EE" w:rsidP="00C15B3B">
      <w:pPr>
        <w:tabs>
          <w:tab w:val="left" w:pos="580"/>
          <w:tab w:val="left" w:pos="1120"/>
        </w:tabs>
        <w:spacing w:after="200" w:line="380" w:lineRule="exact"/>
        <w:ind w:right="1703"/>
      </w:pPr>
    </w:p>
    <w:p w:rsidR="00FC51EE" w:rsidRDefault="00FC51EE" w:rsidP="00C15B3B">
      <w:pPr>
        <w:tabs>
          <w:tab w:val="left" w:pos="580"/>
          <w:tab w:val="left" w:pos="1120"/>
        </w:tabs>
        <w:spacing w:after="200" w:line="380" w:lineRule="exact"/>
        <w:ind w:right="1703"/>
      </w:pPr>
    </w:p>
    <w:p w:rsidR="0001326E" w:rsidRPr="002C33D8" w:rsidRDefault="0001326E" w:rsidP="00A26878">
      <w:pPr>
        <w:spacing w:line="240" w:lineRule="auto"/>
      </w:pPr>
    </w:p>
    <w:p w:rsidR="00311DB0" w:rsidRPr="002C33D8" w:rsidRDefault="00311DB0" w:rsidP="00A26878">
      <w:pPr>
        <w:pStyle w:val="Heading1"/>
        <w:spacing w:line="240" w:lineRule="auto"/>
      </w:pPr>
      <w:r w:rsidRPr="002C33D8">
        <w:lastRenderedPageBreak/>
        <w:t>Community Strategic Plan</w:t>
      </w:r>
      <w:r w:rsidR="008C4362" w:rsidRPr="002C33D8">
        <w:t xml:space="preserve"> Components</w:t>
      </w:r>
    </w:p>
    <w:p w:rsidR="000C20CC" w:rsidRPr="002C33D8" w:rsidRDefault="00A4409A" w:rsidP="00A26878">
      <w:pPr>
        <w:spacing w:line="240" w:lineRule="auto"/>
      </w:pPr>
      <w:r w:rsidRPr="002C33D8">
        <w:t xml:space="preserve">The </w:t>
      </w:r>
      <w:r w:rsidR="00FB4E02" w:rsidRPr="002C33D8">
        <w:t xml:space="preserve">Long Term </w:t>
      </w:r>
      <w:r w:rsidRPr="002C33D8">
        <w:t>Community Strategic Plan is the highest</w:t>
      </w:r>
      <w:r w:rsidR="001D0601">
        <w:t>-</w:t>
      </w:r>
      <w:r w:rsidRPr="002C33D8">
        <w:t xml:space="preserve">level plan that a council will prepare. </w:t>
      </w:r>
      <w:r w:rsidR="000C20CC" w:rsidRPr="002C33D8">
        <w:t>The Community Strategic Plan identifies the long</w:t>
      </w:r>
      <w:r w:rsidR="001D0601">
        <w:t>-</w:t>
      </w:r>
      <w:r w:rsidR="000C20CC" w:rsidRPr="002C33D8">
        <w:t xml:space="preserve">term aspirations our communities want to see delivered in the Shire. The Strategic Plan stretches over the next ten years, identifying the outcomes and long term strategic responses needed to achieve the agreed directions. </w:t>
      </w:r>
    </w:p>
    <w:p w:rsidR="00A4409A" w:rsidRPr="002C33D8" w:rsidRDefault="00A4409A" w:rsidP="00A26878">
      <w:pPr>
        <w:spacing w:line="240" w:lineRule="auto"/>
      </w:pPr>
      <w:r w:rsidRPr="002C33D8">
        <w:t>While council has a custodial role in initiating, preparing and maintaining the Community Strategic Plan on behalf of the community, it is not wholly responsible for its implementation. Other partners, such as State agencies and community groups may also be engaged in delivering the long-term objectives of the plan</w:t>
      </w:r>
      <w:r w:rsidR="00972124" w:rsidRPr="002C33D8">
        <w:t>.</w:t>
      </w:r>
    </w:p>
    <w:p w:rsidR="000C20CC" w:rsidRPr="002C33D8" w:rsidRDefault="000C20CC" w:rsidP="00A26878">
      <w:pPr>
        <w:spacing w:line="240" w:lineRule="auto"/>
      </w:pPr>
      <w:r w:rsidRPr="002C33D8">
        <w:t xml:space="preserve">The </w:t>
      </w:r>
      <w:r w:rsidR="003F7AF3">
        <w:t>Four-</w:t>
      </w:r>
      <w:r w:rsidRPr="002C33D8">
        <w:t>Year Delivery Program links the ‘planning’ in the long term Strategic Plan with the ‘implementing’ in the annual Operational Plan. It is the strategic document that guides the organisation’s work program over the Councillors’ four year term. The Delivery Program sets out clear priorities, ongoing activities and specific actions Council will undertake, within its responsibilities and capacity, towards achieving the communities’ outcomes.</w:t>
      </w:r>
    </w:p>
    <w:p w:rsidR="00D72C21" w:rsidRPr="002C33D8" w:rsidRDefault="00D72C21" w:rsidP="00A26878">
      <w:pPr>
        <w:spacing w:line="240" w:lineRule="auto"/>
      </w:pPr>
      <w:r w:rsidRPr="002C33D8">
        <w:t>The Annual Operational Plan is the ‘implementing’ part of Council’s key strategic documents, and outlines all of Council’s services. All services deliver a range of ongoing service activities, and may also identify specific tasks to be undertaken in the year ahead. Both ongoing activities and specific tasks contribute to the implementation of Council’s Delivery Program.</w:t>
      </w:r>
    </w:p>
    <w:p w:rsidR="00D72C21" w:rsidRPr="002C33D8" w:rsidRDefault="00D72C21" w:rsidP="00A26878">
      <w:pPr>
        <w:spacing w:line="240" w:lineRule="auto"/>
      </w:pPr>
      <w:r w:rsidRPr="002C33D8">
        <w:t>The Community Strategic Plan provides a vehicle for expressing long-term community aspirations. However, these will not be achieved without sufficient resources – time, money, assets and people – to actually carry them out. The Resourcing Strategy consists of three components:</w:t>
      </w:r>
    </w:p>
    <w:p w:rsidR="00D72C21" w:rsidRPr="002C33D8" w:rsidRDefault="00D72C21" w:rsidP="005268AA">
      <w:pPr>
        <w:pStyle w:val="ListParagraph"/>
        <w:numPr>
          <w:ilvl w:val="0"/>
          <w:numId w:val="2"/>
        </w:numPr>
        <w:spacing w:line="240" w:lineRule="auto"/>
      </w:pPr>
      <w:r w:rsidRPr="002C33D8">
        <w:t xml:space="preserve">Long Term Financial Planning </w:t>
      </w:r>
    </w:p>
    <w:p w:rsidR="00D72C21" w:rsidRPr="002C33D8" w:rsidRDefault="00D72C21" w:rsidP="005268AA">
      <w:pPr>
        <w:pStyle w:val="ListParagraph"/>
        <w:numPr>
          <w:ilvl w:val="0"/>
          <w:numId w:val="2"/>
        </w:numPr>
        <w:spacing w:line="240" w:lineRule="auto"/>
      </w:pPr>
      <w:r w:rsidRPr="002C33D8">
        <w:t xml:space="preserve">Workforce Management Planning </w:t>
      </w:r>
    </w:p>
    <w:p w:rsidR="00D72C21" w:rsidRPr="002C33D8" w:rsidRDefault="00D72C21" w:rsidP="005268AA">
      <w:pPr>
        <w:pStyle w:val="ListParagraph"/>
        <w:numPr>
          <w:ilvl w:val="0"/>
          <w:numId w:val="2"/>
        </w:numPr>
        <w:spacing w:line="240" w:lineRule="auto"/>
      </w:pPr>
      <w:r w:rsidRPr="002C33D8">
        <w:t xml:space="preserve">Asset Management Planning </w:t>
      </w:r>
    </w:p>
    <w:p w:rsidR="00D72C21" w:rsidRPr="002C33D8" w:rsidRDefault="00D72C21" w:rsidP="00A26878">
      <w:pPr>
        <w:spacing w:line="240" w:lineRule="auto"/>
      </w:pPr>
      <w:r w:rsidRPr="002C33D8">
        <w:t>The Resourcing Strategy explains how the organisation will meet its obligations now and in the future, taking into account our workforce, our finances and our assets. The Resourcing Strategy enables us to deliver our services to the community in the most sustainable way.</w:t>
      </w:r>
    </w:p>
    <w:p w:rsidR="000C20CC" w:rsidRPr="002C33D8" w:rsidRDefault="000C20CC" w:rsidP="00A26878">
      <w:pPr>
        <w:spacing w:line="240" w:lineRule="auto"/>
      </w:pPr>
      <w:r w:rsidRPr="002C33D8">
        <w:t>The Community Engagement Strategy outlines how Council will engage with its communities and relevant stakeholders in developing and finalising the Community Strategic Plan. Over time it will be reviewed to outline how Council will ensure regular engagement and discussion with our communities about their needs and aspirations for the Shire.</w:t>
      </w:r>
    </w:p>
    <w:p w:rsidR="00732490" w:rsidRPr="002C33D8" w:rsidRDefault="00972124" w:rsidP="00A26878">
      <w:pPr>
        <w:spacing w:line="240" w:lineRule="auto"/>
      </w:pPr>
      <w:r w:rsidRPr="002C33D8">
        <w:t xml:space="preserve">At the end of the Council Term, Council must provide a </w:t>
      </w:r>
      <w:r w:rsidR="00883E0C" w:rsidRPr="002C33D8">
        <w:t xml:space="preserve">detailed </w:t>
      </w:r>
      <w:r w:rsidRPr="002C33D8">
        <w:t>Report on how it achieved the priorities in the Deliver</w:t>
      </w:r>
      <w:r w:rsidR="001A6B12" w:rsidRPr="002C33D8">
        <w:t>y</w:t>
      </w:r>
      <w:r w:rsidRPr="002C33D8">
        <w:t xml:space="preserve"> Program</w:t>
      </w:r>
      <w:r w:rsidR="00D72C21" w:rsidRPr="002C33D8">
        <w:t xml:space="preserve"> over its four year term</w:t>
      </w:r>
      <w:r w:rsidRPr="002C33D8">
        <w:t>.</w:t>
      </w:r>
    </w:p>
    <w:p w:rsidR="005A47EC" w:rsidRPr="002C33D8" w:rsidRDefault="005A47EC" w:rsidP="00A26878">
      <w:pPr>
        <w:spacing w:line="240" w:lineRule="auto"/>
      </w:pPr>
    </w:p>
    <w:p w:rsidR="004A100A" w:rsidRPr="002C33D8" w:rsidRDefault="004A100A" w:rsidP="00A26878">
      <w:pPr>
        <w:spacing w:line="240" w:lineRule="auto"/>
      </w:pPr>
    </w:p>
    <w:p w:rsidR="001D0601" w:rsidRDefault="001D0601" w:rsidP="00A26878">
      <w:pPr>
        <w:spacing w:after="0" w:line="240" w:lineRule="auto"/>
        <w:jc w:val="left"/>
      </w:pPr>
      <w:r>
        <w:br w:type="page"/>
      </w:r>
    </w:p>
    <w:p w:rsidR="00883E0C" w:rsidRPr="002C33D8" w:rsidRDefault="00883E0C" w:rsidP="00A26878">
      <w:pPr>
        <w:pStyle w:val="Heading1"/>
        <w:spacing w:line="240" w:lineRule="auto"/>
      </w:pPr>
      <w:r w:rsidRPr="002C33D8">
        <w:t>C</w:t>
      </w:r>
      <w:r w:rsidR="008C4362" w:rsidRPr="002C33D8">
        <w:t>orporate</w:t>
      </w:r>
      <w:r w:rsidRPr="002C33D8">
        <w:t xml:space="preserve"> P</w:t>
      </w:r>
      <w:r w:rsidR="008C4362" w:rsidRPr="002C33D8">
        <w:t>lanning</w:t>
      </w:r>
      <w:r w:rsidRPr="002C33D8">
        <w:t xml:space="preserve"> S</w:t>
      </w:r>
      <w:r w:rsidR="008C4362" w:rsidRPr="002C33D8">
        <w:t>trategy</w:t>
      </w:r>
    </w:p>
    <w:p w:rsidR="00883E0C" w:rsidRPr="002C33D8" w:rsidRDefault="001179BD" w:rsidP="00A26878">
      <w:pPr>
        <w:spacing w:line="240" w:lineRule="auto"/>
      </w:pPr>
      <w:r>
        <w:rPr>
          <w:noProof/>
        </w:rPr>
        <w:pict>
          <v:shape id="Picture 29" o:spid="_x0000_s1030" type="#_x0000_t75" style="position:absolute;left:0;text-align:left;margin-left:-22.9pt;margin-top:10.45pt;width:525.85pt;height:614.7pt;z-index:251653632;visibility:visible;mso-width-relative:margin;mso-height-relative:margin">
            <v:imagedata r:id="rId10" o:title=""/>
          </v:shape>
        </w:pict>
      </w:r>
    </w:p>
    <w:p w:rsidR="00883E0C" w:rsidRPr="002C33D8" w:rsidRDefault="00883E0C" w:rsidP="00A26878">
      <w:pPr>
        <w:spacing w:line="240" w:lineRule="auto"/>
      </w:pPr>
    </w:p>
    <w:p w:rsidR="00883E0C" w:rsidRPr="002C33D8" w:rsidRDefault="00883E0C" w:rsidP="00A26878">
      <w:pPr>
        <w:spacing w:line="240" w:lineRule="auto"/>
      </w:pPr>
    </w:p>
    <w:p w:rsidR="00883E0C" w:rsidRPr="002C33D8" w:rsidRDefault="00883E0C" w:rsidP="00A26878">
      <w:pPr>
        <w:spacing w:line="240" w:lineRule="auto"/>
      </w:pPr>
    </w:p>
    <w:p w:rsidR="00883E0C" w:rsidRPr="002C33D8" w:rsidRDefault="00883E0C" w:rsidP="00A26878">
      <w:pPr>
        <w:spacing w:line="240" w:lineRule="auto"/>
      </w:pPr>
    </w:p>
    <w:p w:rsidR="00883E0C" w:rsidRPr="002C33D8" w:rsidRDefault="00883E0C" w:rsidP="00A26878">
      <w:pPr>
        <w:spacing w:line="240" w:lineRule="auto"/>
      </w:pPr>
    </w:p>
    <w:p w:rsidR="00883E0C" w:rsidRPr="002C33D8" w:rsidRDefault="001179BD" w:rsidP="00A26878">
      <w:pPr>
        <w:spacing w:line="240" w:lineRule="auto"/>
      </w:pPr>
      <w:r>
        <w:rPr>
          <w:noProof/>
        </w:rPr>
        <w:pict>
          <v:line id="Line 140" o:spid="_x0000_s1029" style="position:absolute;left:0;text-align:left;flip:x y;z-index:251652608;visibility:visible" from="193.05pt,12.05pt" to="193.05pt,1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" strokeweight="1.5pt"/>
        </w:pict>
      </w:r>
    </w:p>
    <w:p w:rsidR="00883E0C" w:rsidRPr="002C33D8" w:rsidRDefault="00883E0C" w:rsidP="00A26878">
      <w:pPr>
        <w:spacing w:line="240" w:lineRule="auto"/>
      </w:pPr>
    </w:p>
    <w:p w:rsidR="003F7AF3" w:rsidRDefault="003F7AF3" w:rsidP="00A26878">
      <w:pPr>
        <w:spacing w:after="0" w:line="240" w:lineRule="auto"/>
        <w:jc w:val="left"/>
        <w:rPr>
          <w:rFonts w:eastAsia="Calibri"/>
          <w:b/>
          <w:color w:val="2CABD4"/>
          <w:sz w:val="56"/>
          <w:szCs w:val="56"/>
        </w:rPr>
      </w:pPr>
      <w:r>
        <w:br w:type="page"/>
      </w:r>
    </w:p>
    <w:p w:rsidR="003A7AB2" w:rsidRPr="002C33D8" w:rsidRDefault="003A7AB2" w:rsidP="003A7AB2">
      <w:pPr>
        <w:pStyle w:val="Heading1"/>
        <w:spacing w:line="240" w:lineRule="auto"/>
      </w:pPr>
      <w:r w:rsidRPr="002C33D8">
        <w:t>Co</w:t>
      </w:r>
      <w:r w:rsidR="00087754">
        <w:t>mmunity</w:t>
      </w:r>
      <w:r w:rsidRPr="002C33D8">
        <w:t xml:space="preserve"> Vision and </w:t>
      </w:r>
      <w:smartTag w:uri="urn:schemas-microsoft-com:office:smarttags" w:element="place">
        <w:r w:rsidRPr="002C33D8">
          <w:t>Mission</w:t>
        </w:r>
      </w:smartTag>
      <w:r w:rsidRPr="002C33D8">
        <w:t xml:space="preserve"> Statements</w:t>
      </w:r>
    </w:p>
    <w:p w:rsidR="003A7AB2" w:rsidRPr="002C33D8" w:rsidRDefault="003A7AB2" w:rsidP="003A7AB2">
      <w:pPr>
        <w:spacing w:line="240" w:lineRule="auto"/>
      </w:pPr>
      <w:r>
        <w:rPr>
          <w:noProof/>
        </w:rPr>
        <w:pict>
          <v:shape id="Picture 26" o:spid="_x0000_s1047" type="#_x0000_t75" style="position:absolute;left:0;text-align:left;margin-left:-9.75pt;margin-top:19.7pt;width:118.9pt;height:77.95pt;flip:x;z-index:251657728;visibility:visible;mso-width-relative:margin;mso-height-relative:margin">
            <v:imagedata r:id="rId11" o:title=""/>
          </v:shape>
        </w:pict>
      </w:r>
    </w:p>
    <w:p w:rsidR="003A7AB2" w:rsidRPr="001D0601" w:rsidRDefault="003A7AB2" w:rsidP="003A7AB2">
      <w:pPr>
        <w:spacing w:line="240" w:lineRule="auto"/>
        <w:ind w:left="2410"/>
        <w:rPr>
          <w:b/>
          <w:sz w:val="28"/>
        </w:rPr>
      </w:pPr>
      <w:r w:rsidRPr="001D0601">
        <w:rPr>
          <w:b/>
          <w:sz w:val="28"/>
        </w:rPr>
        <w:t>Vision</w:t>
      </w:r>
    </w:p>
    <w:p w:rsidR="003A7AB2" w:rsidRPr="002C33D8" w:rsidRDefault="003A7AB2" w:rsidP="003A7AB2">
      <w:pPr>
        <w:spacing w:line="240" w:lineRule="auto"/>
        <w:ind w:left="2410"/>
      </w:pPr>
      <w:r w:rsidRPr="002C33D8">
        <w:t>That the Liverpool Plains Shire area achieves higher levels of growth and generates improved quality of life through expanded opportunities for economic and social development being realised within an environmentally and financially sustainable framework.</w:t>
      </w:r>
    </w:p>
    <w:p w:rsidR="003A7AB2" w:rsidRPr="002C33D8" w:rsidRDefault="003A7AB2" w:rsidP="003A7AB2">
      <w:pPr>
        <w:spacing w:line="240" w:lineRule="auto"/>
        <w:ind w:left="2410"/>
      </w:pPr>
    </w:p>
    <w:p w:rsidR="003A7AB2" w:rsidRPr="00956EFF" w:rsidRDefault="003A7AB2" w:rsidP="003A7AB2">
      <w:pPr>
        <w:spacing w:line="240" w:lineRule="auto"/>
        <w:ind w:left="2410"/>
        <w:rPr>
          <w:b/>
          <w:sz w:val="28"/>
        </w:rPr>
      </w:pPr>
      <w:r>
        <w:rPr>
          <w:noProof/>
        </w:rPr>
        <w:pict>
          <v:shape id="Picture 28" o:spid="_x0000_s1048" type="#_x0000_t75" style="position:absolute;left:0;text-align:left;margin-left:-1.5pt;margin-top:14.1pt;width:90.95pt;height:103.45pt;z-index:251658752;visibility:visible;mso-width-relative:margin;mso-height-relative:margin">
            <v:imagedata r:id="rId12" o:title=""/>
          </v:shape>
        </w:pict>
      </w:r>
    </w:p>
    <w:p w:rsidR="003A7AB2" w:rsidRPr="001D0601" w:rsidRDefault="003A7AB2" w:rsidP="003A7AB2">
      <w:pPr>
        <w:spacing w:line="240" w:lineRule="auto"/>
        <w:ind w:left="2410"/>
        <w:rPr>
          <w:b/>
          <w:sz w:val="28"/>
        </w:rPr>
      </w:pPr>
      <w:smartTag w:uri="urn:schemas-microsoft-com:office:smarttags" w:element="City">
        <w:smartTag w:uri="urn:schemas-microsoft-com:office:smarttags" w:element="place">
          <w:r>
            <w:rPr>
              <w:b/>
              <w:sz w:val="28"/>
            </w:rPr>
            <w:t>Mission</w:t>
          </w:r>
        </w:smartTag>
      </w:smartTag>
    </w:p>
    <w:p w:rsidR="003A7AB2" w:rsidRPr="002C33D8" w:rsidRDefault="003A7AB2" w:rsidP="003A7AB2">
      <w:pPr>
        <w:spacing w:line="240" w:lineRule="auto"/>
        <w:ind w:left="2410"/>
      </w:pPr>
      <w:r w:rsidRPr="002C33D8">
        <w:t>To achieve the vision through a proactive community focus delivering best value and practice services that are recognised by the community for their quality and positive impact on development.</w:t>
      </w:r>
    </w:p>
    <w:p w:rsidR="003A7AB2" w:rsidRDefault="003A7AB2" w:rsidP="003A7AB2"/>
    <w:p w:rsidR="006F1F50" w:rsidRDefault="006F1F50" w:rsidP="003A7AB2"/>
    <w:p w:rsidR="006F1F50" w:rsidRDefault="006F1F50" w:rsidP="003A7AB2"/>
    <w:p w:rsidR="006F1F50" w:rsidRDefault="006F1F50" w:rsidP="003A7AB2"/>
    <w:p w:rsidR="006F1F50" w:rsidRPr="006F1F50" w:rsidRDefault="004F579F" w:rsidP="003A7AB2">
      <w:r>
        <w:rPr>
          <w:noProof/>
        </w:rPr>
        <w:pict>
          <v:shape id="_x0000_s1060" type="#_x0000_t75" style="position:absolute;left:0;text-align:left;margin-left:-62.5pt;margin-top:15.4pt;width:603pt;height:315pt;z-index:251662848">
            <v:imagedata r:id="rId13" o:title="S1200006"/>
          </v:shape>
        </w:pict>
      </w:r>
    </w:p>
    <w:p w:rsidR="006F1F50" w:rsidRDefault="006F1F50" w:rsidP="003A7AB2"/>
    <w:p w:rsidR="006F1F50" w:rsidRPr="006F1F50" w:rsidRDefault="006F1F50" w:rsidP="003A7AB2"/>
    <w:p w:rsidR="003A7AB2" w:rsidRDefault="003A7AB2" w:rsidP="003A7AB2"/>
    <w:p w:rsidR="003A7AB2" w:rsidRDefault="003A7AB2" w:rsidP="003A7AB2"/>
    <w:p w:rsidR="003A7AB2" w:rsidRDefault="003A7AB2" w:rsidP="003A7AB2"/>
    <w:p w:rsidR="003A7AB2" w:rsidRDefault="003A7AB2" w:rsidP="003A7AB2"/>
    <w:p w:rsidR="003A7AB2" w:rsidRDefault="003A7AB2" w:rsidP="003A7AB2"/>
    <w:p w:rsidR="003A7AB2" w:rsidRDefault="003A7AB2" w:rsidP="003A7AB2"/>
    <w:p w:rsidR="003A7AB2" w:rsidRDefault="003A7AB2" w:rsidP="003A7AB2"/>
    <w:p w:rsidR="00492A0B" w:rsidRDefault="00492A0B" w:rsidP="00492A0B">
      <w:pPr>
        <w:pStyle w:val="Heading1"/>
        <w:numPr>
          <w:ilvl w:val="0"/>
          <w:numId w:val="0"/>
        </w:numPr>
        <w:spacing w:line="240" w:lineRule="auto"/>
      </w:pPr>
      <w:r>
        <w:lastRenderedPageBreak/>
        <w:t>4.</w:t>
      </w:r>
      <w:r>
        <w:tab/>
        <w:t>The Need for a New Revenue Path</w:t>
      </w:r>
    </w:p>
    <w:p w:rsidR="001822D4" w:rsidRDefault="00D02352" w:rsidP="00492A0B">
      <w:pPr>
        <w:rPr>
          <w:sz w:val="24"/>
          <w:szCs w:val="24"/>
        </w:rPr>
      </w:pPr>
      <w:r>
        <w:rPr>
          <w:b/>
          <w:color w:val="0099CC"/>
          <w:sz w:val="28"/>
          <w:szCs w:val="28"/>
        </w:rPr>
        <w:t>Background</w:t>
      </w:r>
    </w:p>
    <w:p w:rsidR="00492A0B" w:rsidRPr="002B11D4" w:rsidRDefault="00492A0B" w:rsidP="00492A0B">
      <w:pPr>
        <w:rPr>
          <w:sz w:val="24"/>
          <w:szCs w:val="24"/>
        </w:rPr>
      </w:pPr>
      <w:bookmarkStart w:id="2" w:name="OLE_LINK6"/>
      <w:r w:rsidRPr="00492A0B">
        <w:rPr>
          <w:sz w:val="24"/>
          <w:szCs w:val="24"/>
        </w:rPr>
        <w:t xml:space="preserve">There have been a number of </w:t>
      </w:r>
      <w:r>
        <w:rPr>
          <w:sz w:val="24"/>
          <w:szCs w:val="24"/>
        </w:rPr>
        <w:t>reviews of Local Government in recent years highlighting the financial problems of Local Government and the backlog of infrastructure works</w:t>
      </w:r>
      <w:r w:rsidR="002B11D4">
        <w:rPr>
          <w:sz w:val="24"/>
          <w:szCs w:val="24"/>
        </w:rPr>
        <w:t xml:space="preserve">. The Independent Local Government Review Panel Report also highlights the need for Council’s to maximise their own source income and taxation revenue or risk being amalgamated with other councils. This has been difficult for Councils to do as rate pegging has been in force in NSW for decades and is not imposed on councils in any other </w:t>
      </w:r>
      <w:smartTag w:uri="urn:schemas-microsoft-com:office:smarttags" w:element="place">
        <w:smartTag w:uri="urn:schemas-microsoft-com:office:smarttags" w:element="PlaceName">
          <w:r w:rsidR="002B11D4">
            <w:rPr>
              <w:sz w:val="24"/>
              <w:szCs w:val="24"/>
            </w:rPr>
            <w:t>Australian</w:t>
          </w:r>
        </w:smartTag>
        <w:r w:rsidR="002B11D4">
          <w:rPr>
            <w:sz w:val="24"/>
            <w:szCs w:val="24"/>
          </w:rPr>
          <w:t xml:space="preserve"> </w:t>
        </w:r>
        <w:smartTag w:uri="urn:schemas-microsoft-com:office:smarttags" w:element="PlaceType">
          <w:r w:rsidR="002B11D4" w:rsidRPr="002B11D4">
            <w:rPr>
              <w:sz w:val="24"/>
              <w:szCs w:val="24"/>
            </w:rPr>
            <w:t>State</w:t>
          </w:r>
        </w:smartTag>
      </w:smartTag>
      <w:r w:rsidR="002B11D4">
        <w:rPr>
          <w:sz w:val="24"/>
          <w:szCs w:val="24"/>
        </w:rPr>
        <w:t>.</w:t>
      </w:r>
    </w:p>
    <w:p w:rsidR="00492A0B" w:rsidRDefault="002B11D4" w:rsidP="00492A0B">
      <w:pPr>
        <w:rPr>
          <w:sz w:val="24"/>
          <w:szCs w:val="24"/>
        </w:rPr>
      </w:pPr>
      <w:r w:rsidRPr="002B11D4">
        <w:rPr>
          <w:sz w:val="24"/>
          <w:szCs w:val="24"/>
        </w:rPr>
        <w:t>At the same time the NSW Treasury Corp</w:t>
      </w:r>
      <w:r>
        <w:rPr>
          <w:sz w:val="24"/>
          <w:szCs w:val="24"/>
        </w:rPr>
        <w:t xml:space="preserve"> reviewed the last three years’ financial statements of all councils and determined that this Council was financially weak with a negative outlook. Community surveys over the last ten years all show that the number one priority of residents by far</w:t>
      </w:r>
      <w:r w:rsidR="001822D4">
        <w:rPr>
          <w:sz w:val="24"/>
          <w:szCs w:val="24"/>
        </w:rPr>
        <w:t>,</w:t>
      </w:r>
      <w:r>
        <w:rPr>
          <w:sz w:val="24"/>
          <w:szCs w:val="24"/>
        </w:rPr>
        <w:t xml:space="preserve"> is for improved roads throughout the shire.</w:t>
      </w:r>
    </w:p>
    <w:bookmarkEnd w:id="2"/>
    <w:p w:rsidR="00D02352" w:rsidRDefault="00D02352" w:rsidP="00492A0B">
      <w:pPr>
        <w:rPr>
          <w:sz w:val="24"/>
          <w:szCs w:val="24"/>
        </w:rPr>
      </w:pPr>
      <w:r>
        <w:rPr>
          <w:b/>
          <w:color w:val="0099CC"/>
          <w:sz w:val="28"/>
          <w:szCs w:val="28"/>
        </w:rPr>
        <w:t>Proposed Rate Increase</w:t>
      </w:r>
    </w:p>
    <w:p w:rsidR="001822D4" w:rsidRDefault="002B11D4" w:rsidP="00492A0B">
      <w:pPr>
        <w:rPr>
          <w:sz w:val="24"/>
          <w:szCs w:val="24"/>
        </w:rPr>
      </w:pPr>
      <w:r>
        <w:rPr>
          <w:sz w:val="24"/>
          <w:szCs w:val="24"/>
        </w:rPr>
        <w:t>For these reasons</w:t>
      </w:r>
      <w:r w:rsidR="00FB5B9D">
        <w:rPr>
          <w:sz w:val="24"/>
          <w:szCs w:val="24"/>
        </w:rPr>
        <w:t>, Council is proposing a permanent 1</w:t>
      </w:r>
      <w:r w:rsidR="00CA7ABE">
        <w:rPr>
          <w:sz w:val="24"/>
          <w:szCs w:val="24"/>
        </w:rPr>
        <w:t>2.5</w:t>
      </w:r>
      <w:r w:rsidR="00FB5B9D">
        <w:rPr>
          <w:sz w:val="24"/>
          <w:szCs w:val="24"/>
        </w:rPr>
        <w:t xml:space="preserve">% rate increase effective from July 2014 and then ongoing. This </w:t>
      </w:r>
      <w:r w:rsidR="00CA7ABE">
        <w:rPr>
          <w:sz w:val="24"/>
          <w:szCs w:val="24"/>
        </w:rPr>
        <w:t>12.5</w:t>
      </w:r>
      <w:r w:rsidR="00FB5B9D">
        <w:rPr>
          <w:sz w:val="24"/>
          <w:szCs w:val="24"/>
        </w:rPr>
        <w:t>% increase is comprised of the continuation of an expiring Special Rate Variation of 6.5% which ends in June 2014, a 2.</w:t>
      </w:r>
      <w:r w:rsidR="00EC705D">
        <w:rPr>
          <w:sz w:val="24"/>
          <w:szCs w:val="24"/>
        </w:rPr>
        <w:t>3</w:t>
      </w:r>
      <w:r w:rsidR="00FB5B9D">
        <w:rPr>
          <w:sz w:val="24"/>
          <w:szCs w:val="24"/>
        </w:rPr>
        <w:t xml:space="preserve">% rate pegging increase and a further </w:t>
      </w:r>
      <w:r w:rsidR="00CA7ABE">
        <w:rPr>
          <w:sz w:val="24"/>
          <w:szCs w:val="24"/>
        </w:rPr>
        <w:t>3.7</w:t>
      </w:r>
      <w:r w:rsidR="00FB5B9D">
        <w:rPr>
          <w:sz w:val="24"/>
          <w:szCs w:val="24"/>
        </w:rPr>
        <w:t xml:space="preserve">% to be spent reducing Council’s road infrastructure backlog. </w:t>
      </w:r>
    </w:p>
    <w:p w:rsidR="002B11D4" w:rsidRDefault="00FB5B9D" w:rsidP="00492A0B">
      <w:pPr>
        <w:rPr>
          <w:sz w:val="24"/>
          <w:szCs w:val="24"/>
        </w:rPr>
      </w:pPr>
      <w:r>
        <w:rPr>
          <w:sz w:val="24"/>
          <w:szCs w:val="24"/>
        </w:rPr>
        <w:t>The increase will also assist Council in being financially sustainable in the longer term and reduce our chances of being amalgamated with neighbouring councils.</w:t>
      </w:r>
      <w:r w:rsidR="00F837E9">
        <w:rPr>
          <w:sz w:val="24"/>
          <w:szCs w:val="24"/>
        </w:rPr>
        <w:t xml:space="preserve"> The increase does not apply to water, sewer and waste </w:t>
      </w:r>
      <w:r w:rsidR="001822D4">
        <w:rPr>
          <w:sz w:val="24"/>
          <w:szCs w:val="24"/>
        </w:rPr>
        <w:t>charges.</w:t>
      </w:r>
    </w:p>
    <w:p w:rsidR="00057385" w:rsidRDefault="00057385" w:rsidP="00492A0B">
      <w:pPr>
        <w:rPr>
          <w:sz w:val="24"/>
          <w:szCs w:val="24"/>
        </w:rPr>
      </w:pPr>
      <w:r>
        <w:rPr>
          <w:sz w:val="24"/>
          <w:szCs w:val="24"/>
        </w:rPr>
        <w:t>However this increase is still not enough to ensure the future financial sustainability of Council and a further scenario of two more special rate variations of 13% each in 2016/17 and 2018/19 is detailed in the long term financial plan (Scenario 3). It is not being proposed at this time due to a review being undertaken of the redistribution of Federal Government financial assistance grants from metropolitan councils to rural/remote councils which do not have the same populations and revenue raising abilities</w:t>
      </w:r>
      <w:r w:rsidR="001822D4">
        <w:rPr>
          <w:sz w:val="24"/>
          <w:szCs w:val="24"/>
        </w:rPr>
        <w:t xml:space="preserve"> as their city cousins</w:t>
      </w:r>
      <w:r>
        <w:rPr>
          <w:sz w:val="24"/>
          <w:szCs w:val="24"/>
        </w:rPr>
        <w:t>. If this occurs Council may not need any further Special Rate Variations as proposed in Scenario 3, however the situation will be monitored over the next two years.</w:t>
      </w:r>
    </w:p>
    <w:p w:rsidR="00057385" w:rsidRDefault="00057385" w:rsidP="00492A0B">
      <w:pPr>
        <w:rPr>
          <w:sz w:val="24"/>
          <w:szCs w:val="24"/>
        </w:rPr>
      </w:pPr>
      <w:r>
        <w:rPr>
          <w:sz w:val="24"/>
          <w:szCs w:val="24"/>
        </w:rPr>
        <w:t>Council has consulted extensively with the community over this</w:t>
      </w:r>
      <w:r w:rsidR="000B5014">
        <w:rPr>
          <w:sz w:val="24"/>
          <w:szCs w:val="24"/>
        </w:rPr>
        <w:t xml:space="preserve"> proposed</w:t>
      </w:r>
      <w:r>
        <w:rPr>
          <w:sz w:val="24"/>
          <w:szCs w:val="24"/>
        </w:rPr>
        <w:t xml:space="preserve"> increase including </w:t>
      </w:r>
      <w:r w:rsidR="000B5014">
        <w:rPr>
          <w:sz w:val="24"/>
          <w:szCs w:val="24"/>
        </w:rPr>
        <w:t xml:space="preserve">distributing </w:t>
      </w:r>
      <w:r w:rsidR="00EC705D">
        <w:rPr>
          <w:sz w:val="24"/>
          <w:szCs w:val="24"/>
        </w:rPr>
        <w:t>a newsletter</w:t>
      </w:r>
      <w:r>
        <w:rPr>
          <w:sz w:val="24"/>
          <w:szCs w:val="24"/>
        </w:rPr>
        <w:t xml:space="preserve"> to all residents, conducting an independent community survey of 200 households, holding public meetings</w:t>
      </w:r>
      <w:r w:rsidR="000B5014">
        <w:rPr>
          <w:sz w:val="24"/>
          <w:szCs w:val="24"/>
        </w:rPr>
        <w:t>, consulting village development committees</w:t>
      </w:r>
      <w:r w:rsidR="00EC705D">
        <w:rPr>
          <w:sz w:val="24"/>
          <w:szCs w:val="24"/>
        </w:rPr>
        <w:t>, media interviews</w:t>
      </w:r>
      <w:r w:rsidR="000B5014">
        <w:rPr>
          <w:sz w:val="24"/>
          <w:szCs w:val="24"/>
        </w:rPr>
        <w:t xml:space="preserve"> and seeking comments on Council’s Facebook and Twitter. Results of this consultation are detailed in the Community Strategic Plan document.</w:t>
      </w:r>
    </w:p>
    <w:p w:rsidR="000B5014" w:rsidRPr="000B5014" w:rsidRDefault="000B5014" w:rsidP="00492A0B">
      <w:pPr>
        <w:rPr>
          <w:b/>
          <w:color w:val="0099CC"/>
          <w:sz w:val="28"/>
          <w:szCs w:val="28"/>
        </w:rPr>
      </w:pPr>
      <w:r w:rsidRPr="000B5014">
        <w:rPr>
          <w:b/>
          <w:color w:val="0099CC"/>
          <w:sz w:val="28"/>
          <w:szCs w:val="28"/>
        </w:rPr>
        <w:t xml:space="preserve">Impacts of </w:t>
      </w:r>
      <w:r w:rsidR="00001594">
        <w:rPr>
          <w:b/>
          <w:color w:val="0099CC"/>
          <w:sz w:val="28"/>
          <w:szCs w:val="28"/>
        </w:rPr>
        <w:t>Decrease/</w:t>
      </w:r>
      <w:r w:rsidRPr="000B5014">
        <w:rPr>
          <w:b/>
          <w:color w:val="0099CC"/>
          <w:sz w:val="28"/>
          <w:szCs w:val="28"/>
        </w:rPr>
        <w:t>Increase on Residents</w:t>
      </w:r>
    </w:p>
    <w:p w:rsidR="00492A0B" w:rsidRDefault="000B5014" w:rsidP="00492A0B">
      <w:pPr>
        <w:rPr>
          <w:sz w:val="24"/>
          <w:szCs w:val="24"/>
        </w:rPr>
      </w:pPr>
      <w:r>
        <w:rPr>
          <w:sz w:val="24"/>
          <w:szCs w:val="24"/>
        </w:rPr>
        <w:t>Scenario 1 in the Long Term Financial Plan shows the impact of no</w:t>
      </w:r>
      <w:r w:rsidR="00F837E9">
        <w:rPr>
          <w:sz w:val="24"/>
          <w:szCs w:val="24"/>
        </w:rPr>
        <w:t xml:space="preserve"> special rate</w:t>
      </w:r>
      <w:r>
        <w:rPr>
          <w:sz w:val="24"/>
          <w:szCs w:val="24"/>
        </w:rPr>
        <w:t xml:space="preserve"> increase being sought. Rates would reduce by the 6.5% expiring Special Rate Variation and then increased by the allo</w:t>
      </w:r>
      <w:r w:rsidR="00DA1643">
        <w:rPr>
          <w:sz w:val="24"/>
          <w:szCs w:val="24"/>
        </w:rPr>
        <w:t>wable rate pegging figure of 2.3</w:t>
      </w:r>
      <w:r>
        <w:rPr>
          <w:sz w:val="24"/>
          <w:szCs w:val="24"/>
        </w:rPr>
        <w:t>%</w:t>
      </w:r>
      <w:r w:rsidR="00F837E9">
        <w:rPr>
          <w:sz w:val="24"/>
          <w:szCs w:val="24"/>
        </w:rPr>
        <w:t xml:space="preserve"> - a corresponding reduction would also occur in road expenditure to offset the loss of rate income leading to a further expansion of the infrastructure backlog.</w:t>
      </w:r>
    </w:p>
    <w:p w:rsidR="00001594" w:rsidRDefault="00001594" w:rsidP="00001594">
      <w:pPr>
        <w:rPr>
          <w:sz w:val="24"/>
          <w:szCs w:val="24"/>
        </w:rPr>
      </w:pPr>
      <w:r>
        <w:rPr>
          <w:sz w:val="24"/>
          <w:szCs w:val="24"/>
        </w:rPr>
        <w:t>The impact of a 6.5% rate decrease and then a 2.</w:t>
      </w:r>
      <w:r w:rsidR="00DA1643">
        <w:rPr>
          <w:sz w:val="24"/>
          <w:szCs w:val="24"/>
        </w:rPr>
        <w:t>3</w:t>
      </w:r>
      <w:r>
        <w:rPr>
          <w:sz w:val="24"/>
          <w:szCs w:val="24"/>
        </w:rPr>
        <w:t>% rate peg increase in 2014/15, on the average rate in the main categories, is shown below:</w:t>
      </w:r>
    </w:p>
    <w:p w:rsidR="00D02352" w:rsidRDefault="00D02352" w:rsidP="00492A0B">
      <w:pPr>
        <w:rPr>
          <w:sz w:val="24"/>
          <w:szCs w:val="24"/>
        </w:rPr>
      </w:pPr>
    </w:p>
    <w:p w:rsidR="00001594" w:rsidRDefault="00001594" w:rsidP="00492A0B">
      <w:pPr>
        <w:rPr>
          <w:sz w:val="24"/>
          <w:szCs w:val="24"/>
        </w:rPr>
      </w:pPr>
    </w:p>
    <w:p w:rsidR="00001594" w:rsidRPr="00D02352" w:rsidRDefault="00001594" w:rsidP="00001594">
      <w:pPr>
        <w:pStyle w:val="Heading1"/>
        <w:numPr>
          <w:ilvl w:val="0"/>
          <w:numId w:val="0"/>
        </w:numPr>
        <w:spacing w:line="240" w:lineRule="auto"/>
        <w:rPr>
          <w:sz w:val="40"/>
          <w:szCs w:val="40"/>
        </w:rPr>
      </w:pPr>
      <w:r w:rsidRPr="00D02352">
        <w:rPr>
          <w:sz w:val="40"/>
          <w:szCs w:val="40"/>
        </w:rPr>
        <w:t>4.</w:t>
      </w:r>
      <w:r w:rsidRPr="00D02352">
        <w:rPr>
          <w:sz w:val="40"/>
          <w:szCs w:val="40"/>
        </w:rPr>
        <w:tab/>
        <w:t>The Need for a New Revenue Path</w:t>
      </w:r>
      <w:r>
        <w:rPr>
          <w:sz w:val="40"/>
          <w:szCs w:val="40"/>
        </w:rPr>
        <w:t xml:space="preserve"> Cont’d</w:t>
      </w:r>
    </w:p>
    <w:p w:rsidR="00001594" w:rsidRDefault="00001594" w:rsidP="00001594">
      <w:pPr>
        <w:rPr>
          <w:sz w:val="24"/>
          <w:szCs w:val="24"/>
        </w:rPr>
      </w:pPr>
    </w:p>
    <w:tbl>
      <w:tblPr>
        <w:tblStyle w:val="TableGrid"/>
        <w:tblW w:w="0" w:type="auto"/>
        <w:tblLook w:val="01E0" w:firstRow="1" w:lastRow="1" w:firstColumn="1" w:lastColumn="1" w:noHBand="0" w:noVBand="0"/>
      </w:tblPr>
      <w:tblGrid>
        <w:gridCol w:w="3324"/>
        <w:gridCol w:w="3325"/>
        <w:gridCol w:w="3325"/>
      </w:tblGrid>
      <w:tr w:rsidR="00001594" w:rsidRPr="00FD6E34">
        <w:tc>
          <w:tcPr>
            <w:tcW w:w="3324" w:type="dxa"/>
          </w:tcPr>
          <w:p w:rsidR="00001594" w:rsidRPr="00FD6E34" w:rsidRDefault="00001594" w:rsidP="00691621">
            <w:pPr>
              <w:jc w:val="center"/>
              <w:rPr>
                <w:b/>
                <w:color w:val="FF6600"/>
                <w:sz w:val="24"/>
                <w:szCs w:val="24"/>
              </w:rPr>
            </w:pPr>
            <w:r>
              <w:rPr>
                <w:b/>
                <w:color w:val="FF6600"/>
                <w:sz w:val="24"/>
                <w:szCs w:val="24"/>
              </w:rPr>
              <w:t>CATEGORY</w:t>
            </w:r>
          </w:p>
        </w:tc>
        <w:tc>
          <w:tcPr>
            <w:tcW w:w="3325" w:type="dxa"/>
          </w:tcPr>
          <w:p w:rsidR="00001594" w:rsidRPr="00FD6E34" w:rsidRDefault="00001594" w:rsidP="00691621">
            <w:pPr>
              <w:jc w:val="center"/>
              <w:rPr>
                <w:b/>
                <w:color w:val="FF6600"/>
                <w:sz w:val="24"/>
                <w:szCs w:val="24"/>
              </w:rPr>
            </w:pPr>
            <w:r>
              <w:rPr>
                <w:b/>
                <w:color w:val="FF6600"/>
                <w:sz w:val="24"/>
                <w:szCs w:val="24"/>
              </w:rPr>
              <w:t>YEARLY DE</w:t>
            </w:r>
            <w:r w:rsidRPr="00FD6E34">
              <w:rPr>
                <w:b/>
                <w:color w:val="FF6600"/>
                <w:sz w:val="24"/>
                <w:szCs w:val="24"/>
              </w:rPr>
              <w:t xml:space="preserve">CREASE </w:t>
            </w:r>
          </w:p>
        </w:tc>
        <w:tc>
          <w:tcPr>
            <w:tcW w:w="3325" w:type="dxa"/>
          </w:tcPr>
          <w:p w:rsidR="00001594" w:rsidRPr="00FD6E34" w:rsidRDefault="00001594" w:rsidP="00691621">
            <w:pPr>
              <w:jc w:val="center"/>
              <w:rPr>
                <w:b/>
                <w:color w:val="FF6600"/>
                <w:sz w:val="24"/>
                <w:szCs w:val="24"/>
              </w:rPr>
            </w:pPr>
            <w:r>
              <w:rPr>
                <w:b/>
                <w:color w:val="FF6600"/>
                <w:sz w:val="24"/>
                <w:szCs w:val="24"/>
              </w:rPr>
              <w:t>WEEKLY DE</w:t>
            </w:r>
            <w:r w:rsidRPr="00FD6E34">
              <w:rPr>
                <w:b/>
                <w:color w:val="FF6600"/>
                <w:sz w:val="24"/>
                <w:szCs w:val="24"/>
              </w:rPr>
              <w:t xml:space="preserve">CREASE </w:t>
            </w:r>
          </w:p>
        </w:tc>
      </w:tr>
      <w:tr w:rsidR="00001594">
        <w:tc>
          <w:tcPr>
            <w:tcW w:w="3324" w:type="dxa"/>
          </w:tcPr>
          <w:p w:rsidR="00001594" w:rsidRDefault="00001594" w:rsidP="00691621">
            <w:pPr>
              <w:rPr>
                <w:sz w:val="24"/>
                <w:szCs w:val="24"/>
              </w:rPr>
            </w:pPr>
            <w:r>
              <w:rPr>
                <w:sz w:val="24"/>
                <w:szCs w:val="24"/>
              </w:rPr>
              <w:t>Quirindi Business</w:t>
            </w:r>
          </w:p>
        </w:tc>
        <w:tc>
          <w:tcPr>
            <w:tcW w:w="3325" w:type="dxa"/>
          </w:tcPr>
          <w:p w:rsidR="00001594" w:rsidRDefault="00001594" w:rsidP="00691621">
            <w:pPr>
              <w:jc w:val="center"/>
              <w:rPr>
                <w:sz w:val="24"/>
                <w:szCs w:val="24"/>
              </w:rPr>
            </w:pPr>
            <w:r>
              <w:rPr>
                <w:sz w:val="24"/>
                <w:szCs w:val="24"/>
              </w:rPr>
              <w:t>$</w:t>
            </w:r>
            <w:r w:rsidR="00DC751F">
              <w:rPr>
                <w:sz w:val="24"/>
                <w:szCs w:val="24"/>
              </w:rPr>
              <w:t>84</w:t>
            </w:r>
          </w:p>
        </w:tc>
        <w:tc>
          <w:tcPr>
            <w:tcW w:w="3325" w:type="dxa"/>
          </w:tcPr>
          <w:p w:rsidR="00001594" w:rsidRDefault="00001594" w:rsidP="00691621">
            <w:pPr>
              <w:jc w:val="center"/>
              <w:rPr>
                <w:sz w:val="24"/>
                <w:szCs w:val="24"/>
              </w:rPr>
            </w:pPr>
            <w:r>
              <w:rPr>
                <w:sz w:val="24"/>
                <w:szCs w:val="24"/>
              </w:rPr>
              <w:t>$</w:t>
            </w:r>
            <w:r w:rsidR="00DC751F">
              <w:rPr>
                <w:sz w:val="24"/>
                <w:szCs w:val="24"/>
              </w:rPr>
              <w:t>1.61</w:t>
            </w:r>
          </w:p>
        </w:tc>
      </w:tr>
      <w:tr w:rsidR="00001594">
        <w:tc>
          <w:tcPr>
            <w:tcW w:w="3324" w:type="dxa"/>
          </w:tcPr>
          <w:p w:rsidR="00001594" w:rsidRDefault="00001594" w:rsidP="00691621">
            <w:pPr>
              <w:rPr>
                <w:sz w:val="24"/>
                <w:szCs w:val="24"/>
              </w:rPr>
            </w:pPr>
            <w:r>
              <w:rPr>
                <w:sz w:val="24"/>
                <w:szCs w:val="24"/>
              </w:rPr>
              <w:t>Werris Creek Business</w:t>
            </w:r>
          </w:p>
        </w:tc>
        <w:tc>
          <w:tcPr>
            <w:tcW w:w="3325" w:type="dxa"/>
          </w:tcPr>
          <w:p w:rsidR="00001594" w:rsidRDefault="00001594" w:rsidP="00691621">
            <w:pPr>
              <w:jc w:val="center"/>
              <w:rPr>
                <w:sz w:val="24"/>
                <w:szCs w:val="24"/>
              </w:rPr>
            </w:pPr>
            <w:r>
              <w:rPr>
                <w:sz w:val="24"/>
                <w:szCs w:val="24"/>
              </w:rPr>
              <w:t>$</w:t>
            </w:r>
            <w:r w:rsidR="00DC751F">
              <w:rPr>
                <w:sz w:val="24"/>
                <w:szCs w:val="24"/>
              </w:rPr>
              <w:t>32</w:t>
            </w:r>
          </w:p>
        </w:tc>
        <w:tc>
          <w:tcPr>
            <w:tcW w:w="3325" w:type="dxa"/>
          </w:tcPr>
          <w:p w:rsidR="00001594" w:rsidRDefault="00001594" w:rsidP="00691621">
            <w:pPr>
              <w:jc w:val="center"/>
              <w:rPr>
                <w:sz w:val="24"/>
                <w:szCs w:val="24"/>
              </w:rPr>
            </w:pPr>
            <w:r>
              <w:rPr>
                <w:sz w:val="24"/>
                <w:szCs w:val="24"/>
              </w:rPr>
              <w:t>$</w:t>
            </w:r>
            <w:r w:rsidR="00DC751F">
              <w:rPr>
                <w:sz w:val="24"/>
                <w:szCs w:val="24"/>
              </w:rPr>
              <w:t>0.62</w:t>
            </w:r>
          </w:p>
        </w:tc>
      </w:tr>
      <w:tr w:rsidR="00001594">
        <w:tc>
          <w:tcPr>
            <w:tcW w:w="3324" w:type="dxa"/>
          </w:tcPr>
          <w:p w:rsidR="00001594" w:rsidRDefault="00001594" w:rsidP="00691621">
            <w:pPr>
              <w:rPr>
                <w:sz w:val="24"/>
                <w:szCs w:val="24"/>
              </w:rPr>
            </w:pPr>
            <w:r>
              <w:rPr>
                <w:sz w:val="24"/>
                <w:szCs w:val="24"/>
              </w:rPr>
              <w:t>Village Business</w:t>
            </w:r>
          </w:p>
        </w:tc>
        <w:tc>
          <w:tcPr>
            <w:tcW w:w="3325" w:type="dxa"/>
          </w:tcPr>
          <w:p w:rsidR="00001594" w:rsidRDefault="00001594" w:rsidP="00691621">
            <w:pPr>
              <w:jc w:val="center"/>
              <w:rPr>
                <w:sz w:val="24"/>
                <w:szCs w:val="24"/>
              </w:rPr>
            </w:pPr>
            <w:r>
              <w:rPr>
                <w:sz w:val="24"/>
                <w:szCs w:val="24"/>
              </w:rPr>
              <w:t>$</w:t>
            </w:r>
            <w:r w:rsidR="00EB3639">
              <w:rPr>
                <w:sz w:val="24"/>
                <w:szCs w:val="24"/>
              </w:rPr>
              <w:t>32</w:t>
            </w:r>
          </w:p>
        </w:tc>
        <w:tc>
          <w:tcPr>
            <w:tcW w:w="3325" w:type="dxa"/>
          </w:tcPr>
          <w:p w:rsidR="00001594" w:rsidRDefault="00001594" w:rsidP="00691621">
            <w:pPr>
              <w:jc w:val="center"/>
              <w:rPr>
                <w:sz w:val="24"/>
                <w:szCs w:val="24"/>
              </w:rPr>
            </w:pPr>
            <w:r>
              <w:rPr>
                <w:sz w:val="24"/>
                <w:szCs w:val="24"/>
              </w:rPr>
              <w:t>$</w:t>
            </w:r>
            <w:r w:rsidR="00EB3639">
              <w:rPr>
                <w:sz w:val="24"/>
                <w:szCs w:val="24"/>
              </w:rPr>
              <w:t>0.62</w:t>
            </w:r>
          </w:p>
        </w:tc>
      </w:tr>
      <w:tr w:rsidR="00001594">
        <w:tc>
          <w:tcPr>
            <w:tcW w:w="3324" w:type="dxa"/>
          </w:tcPr>
          <w:p w:rsidR="00001594" w:rsidRDefault="00001594" w:rsidP="00691621">
            <w:pPr>
              <w:rPr>
                <w:sz w:val="24"/>
                <w:szCs w:val="24"/>
              </w:rPr>
            </w:pPr>
            <w:r>
              <w:rPr>
                <w:sz w:val="24"/>
                <w:szCs w:val="24"/>
              </w:rPr>
              <w:t>Quirindi  Residential</w:t>
            </w:r>
          </w:p>
        </w:tc>
        <w:tc>
          <w:tcPr>
            <w:tcW w:w="3325" w:type="dxa"/>
          </w:tcPr>
          <w:p w:rsidR="00001594" w:rsidRDefault="00001594" w:rsidP="00691621">
            <w:pPr>
              <w:jc w:val="center"/>
              <w:rPr>
                <w:sz w:val="24"/>
                <w:szCs w:val="24"/>
              </w:rPr>
            </w:pPr>
            <w:r>
              <w:rPr>
                <w:sz w:val="24"/>
                <w:szCs w:val="24"/>
              </w:rPr>
              <w:t>$</w:t>
            </w:r>
            <w:r w:rsidR="00DC751F">
              <w:rPr>
                <w:sz w:val="24"/>
                <w:szCs w:val="24"/>
              </w:rPr>
              <w:t>26</w:t>
            </w:r>
          </w:p>
        </w:tc>
        <w:tc>
          <w:tcPr>
            <w:tcW w:w="3325" w:type="dxa"/>
          </w:tcPr>
          <w:p w:rsidR="00001594" w:rsidRDefault="00001594" w:rsidP="00691621">
            <w:pPr>
              <w:jc w:val="center"/>
              <w:rPr>
                <w:sz w:val="24"/>
                <w:szCs w:val="24"/>
              </w:rPr>
            </w:pPr>
            <w:r>
              <w:rPr>
                <w:sz w:val="24"/>
                <w:szCs w:val="24"/>
              </w:rPr>
              <w:t>$</w:t>
            </w:r>
            <w:r w:rsidR="00DC751F">
              <w:rPr>
                <w:sz w:val="24"/>
                <w:szCs w:val="24"/>
              </w:rPr>
              <w:t>0.50</w:t>
            </w:r>
          </w:p>
        </w:tc>
      </w:tr>
      <w:tr w:rsidR="00001594">
        <w:tc>
          <w:tcPr>
            <w:tcW w:w="3324" w:type="dxa"/>
          </w:tcPr>
          <w:p w:rsidR="00001594" w:rsidRDefault="00001594" w:rsidP="00691621">
            <w:pPr>
              <w:rPr>
                <w:sz w:val="24"/>
                <w:szCs w:val="24"/>
              </w:rPr>
            </w:pPr>
            <w:r>
              <w:rPr>
                <w:sz w:val="24"/>
                <w:szCs w:val="24"/>
              </w:rPr>
              <w:t>Werris Creek Residential</w:t>
            </w:r>
          </w:p>
        </w:tc>
        <w:tc>
          <w:tcPr>
            <w:tcW w:w="3325" w:type="dxa"/>
          </w:tcPr>
          <w:p w:rsidR="00001594" w:rsidRDefault="00001594" w:rsidP="00691621">
            <w:pPr>
              <w:jc w:val="center"/>
              <w:rPr>
                <w:sz w:val="24"/>
                <w:szCs w:val="24"/>
              </w:rPr>
            </w:pPr>
            <w:r>
              <w:rPr>
                <w:sz w:val="24"/>
                <w:szCs w:val="24"/>
              </w:rPr>
              <w:t>$</w:t>
            </w:r>
            <w:r w:rsidR="00DC751F">
              <w:rPr>
                <w:sz w:val="24"/>
                <w:szCs w:val="24"/>
              </w:rPr>
              <w:t>19</w:t>
            </w:r>
          </w:p>
        </w:tc>
        <w:tc>
          <w:tcPr>
            <w:tcW w:w="3325" w:type="dxa"/>
          </w:tcPr>
          <w:p w:rsidR="00001594" w:rsidRDefault="00001594" w:rsidP="00691621">
            <w:pPr>
              <w:jc w:val="center"/>
              <w:rPr>
                <w:sz w:val="24"/>
                <w:szCs w:val="24"/>
              </w:rPr>
            </w:pPr>
            <w:r>
              <w:rPr>
                <w:sz w:val="24"/>
                <w:szCs w:val="24"/>
              </w:rPr>
              <w:t>$</w:t>
            </w:r>
            <w:r w:rsidR="00DC751F">
              <w:rPr>
                <w:sz w:val="24"/>
                <w:szCs w:val="24"/>
              </w:rPr>
              <w:t>0.37</w:t>
            </w:r>
          </w:p>
        </w:tc>
      </w:tr>
      <w:tr w:rsidR="00001594">
        <w:tc>
          <w:tcPr>
            <w:tcW w:w="3324" w:type="dxa"/>
          </w:tcPr>
          <w:p w:rsidR="00001594" w:rsidRDefault="00001594" w:rsidP="00691621">
            <w:pPr>
              <w:rPr>
                <w:sz w:val="24"/>
                <w:szCs w:val="24"/>
              </w:rPr>
            </w:pPr>
            <w:r>
              <w:rPr>
                <w:sz w:val="24"/>
                <w:szCs w:val="24"/>
              </w:rPr>
              <w:t>Village Residential</w:t>
            </w:r>
          </w:p>
        </w:tc>
        <w:tc>
          <w:tcPr>
            <w:tcW w:w="3325" w:type="dxa"/>
          </w:tcPr>
          <w:p w:rsidR="00001594" w:rsidRDefault="00001594" w:rsidP="00691621">
            <w:pPr>
              <w:jc w:val="center"/>
              <w:rPr>
                <w:sz w:val="24"/>
                <w:szCs w:val="24"/>
              </w:rPr>
            </w:pPr>
            <w:r>
              <w:rPr>
                <w:sz w:val="24"/>
                <w:szCs w:val="24"/>
              </w:rPr>
              <w:t>$</w:t>
            </w:r>
            <w:r w:rsidR="00DC751F">
              <w:rPr>
                <w:sz w:val="24"/>
                <w:szCs w:val="24"/>
              </w:rPr>
              <w:t>18</w:t>
            </w:r>
          </w:p>
        </w:tc>
        <w:tc>
          <w:tcPr>
            <w:tcW w:w="3325" w:type="dxa"/>
          </w:tcPr>
          <w:p w:rsidR="00001594" w:rsidRDefault="00001594" w:rsidP="00691621">
            <w:pPr>
              <w:jc w:val="center"/>
              <w:rPr>
                <w:sz w:val="24"/>
                <w:szCs w:val="24"/>
              </w:rPr>
            </w:pPr>
            <w:r>
              <w:rPr>
                <w:sz w:val="24"/>
                <w:szCs w:val="24"/>
              </w:rPr>
              <w:t>$</w:t>
            </w:r>
            <w:r w:rsidR="00DC751F">
              <w:rPr>
                <w:sz w:val="24"/>
                <w:szCs w:val="24"/>
              </w:rPr>
              <w:t>0.35</w:t>
            </w:r>
          </w:p>
        </w:tc>
      </w:tr>
      <w:tr w:rsidR="00001594">
        <w:tc>
          <w:tcPr>
            <w:tcW w:w="3324" w:type="dxa"/>
          </w:tcPr>
          <w:p w:rsidR="00001594" w:rsidRDefault="00001594" w:rsidP="00691621">
            <w:pPr>
              <w:rPr>
                <w:sz w:val="24"/>
                <w:szCs w:val="24"/>
              </w:rPr>
            </w:pPr>
            <w:r>
              <w:rPr>
                <w:sz w:val="24"/>
                <w:szCs w:val="24"/>
              </w:rPr>
              <w:t>Rural Residential</w:t>
            </w:r>
          </w:p>
        </w:tc>
        <w:tc>
          <w:tcPr>
            <w:tcW w:w="3325" w:type="dxa"/>
          </w:tcPr>
          <w:p w:rsidR="00001594" w:rsidRDefault="00001594" w:rsidP="00691621">
            <w:pPr>
              <w:jc w:val="center"/>
              <w:rPr>
                <w:sz w:val="24"/>
                <w:szCs w:val="24"/>
              </w:rPr>
            </w:pPr>
            <w:r>
              <w:rPr>
                <w:sz w:val="24"/>
                <w:szCs w:val="24"/>
              </w:rPr>
              <w:t>$</w:t>
            </w:r>
            <w:r w:rsidR="00DC751F">
              <w:rPr>
                <w:sz w:val="24"/>
                <w:szCs w:val="24"/>
              </w:rPr>
              <w:t>29</w:t>
            </w:r>
          </w:p>
        </w:tc>
        <w:tc>
          <w:tcPr>
            <w:tcW w:w="3325" w:type="dxa"/>
          </w:tcPr>
          <w:p w:rsidR="00001594" w:rsidRDefault="00001594" w:rsidP="00691621">
            <w:pPr>
              <w:jc w:val="center"/>
              <w:rPr>
                <w:sz w:val="24"/>
                <w:szCs w:val="24"/>
              </w:rPr>
            </w:pPr>
            <w:r>
              <w:rPr>
                <w:sz w:val="24"/>
                <w:szCs w:val="24"/>
              </w:rPr>
              <w:t>$</w:t>
            </w:r>
            <w:r w:rsidR="00DC751F">
              <w:rPr>
                <w:sz w:val="24"/>
                <w:szCs w:val="24"/>
              </w:rPr>
              <w:t>0.56</w:t>
            </w:r>
          </w:p>
        </w:tc>
      </w:tr>
      <w:tr w:rsidR="00001594">
        <w:tc>
          <w:tcPr>
            <w:tcW w:w="3324" w:type="dxa"/>
          </w:tcPr>
          <w:p w:rsidR="00001594" w:rsidRDefault="00001594" w:rsidP="00691621">
            <w:pPr>
              <w:rPr>
                <w:sz w:val="24"/>
                <w:szCs w:val="24"/>
              </w:rPr>
            </w:pPr>
            <w:r>
              <w:rPr>
                <w:sz w:val="24"/>
                <w:szCs w:val="24"/>
              </w:rPr>
              <w:t>Farmland</w:t>
            </w:r>
          </w:p>
        </w:tc>
        <w:tc>
          <w:tcPr>
            <w:tcW w:w="3325" w:type="dxa"/>
          </w:tcPr>
          <w:p w:rsidR="00001594" w:rsidRDefault="00001594" w:rsidP="00691621">
            <w:pPr>
              <w:jc w:val="center"/>
              <w:rPr>
                <w:sz w:val="24"/>
                <w:szCs w:val="24"/>
              </w:rPr>
            </w:pPr>
            <w:r>
              <w:rPr>
                <w:sz w:val="24"/>
                <w:szCs w:val="24"/>
              </w:rPr>
              <w:t>$</w:t>
            </w:r>
            <w:r w:rsidR="00DC751F">
              <w:rPr>
                <w:sz w:val="24"/>
                <w:szCs w:val="24"/>
              </w:rPr>
              <w:t>139</w:t>
            </w:r>
          </w:p>
        </w:tc>
        <w:tc>
          <w:tcPr>
            <w:tcW w:w="3325" w:type="dxa"/>
          </w:tcPr>
          <w:p w:rsidR="00001594" w:rsidRDefault="00001594" w:rsidP="00691621">
            <w:pPr>
              <w:jc w:val="center"/>
              <w:rPr>
                <w:sz w:val="24"/>
                <w:szCs w:val="24"/>
              </w:rPr>
            </w:pPr>
            <w:r>
              <w:rPr>
                <w:sz w:val="24"/>
                <w:szCs w:val="24"/>
              </w:rPr>
              <w:t>$</w:t>
            </w:r>
            <w:r w:rsidR="00DC751F">
              <w:rPr>
                <w:sz w:val="24"/>
                <w:szCs w:val="24"/>
              </w:rPr>
              <w:t>2.68</w:t>
            </w:r>
          </w:p>
        </w:tc>
      </w:tr>
    </w:tbl>
    <w:p w:rsidR="00001594" w:rsidRDefault="00001594" w:rsidP="00001594">
      <w:pPr>
        <w:rPr>
          <w:sz w:val="24"/>
          <w:szCs w:val="24"/>
        </w:rPr>
      </w:pPr>
    </w:p>
    <w:p w:rsidR="00001594" w:rsidRDefault="00001594" w:rsidP="00001594">
      <w:pPr>
        <w:rPr>
          <w:sz w:val="24"/>
          <w:szCs w:val="24"/>
        </w:rPr>
      </w:pPr>
      <w:r>
        <w:rPr>
          <w:sz w:val="24"/>
          <w:szCs w:val="24"/>
        </w:rPr>
        <w:t>In Scenario 2 the impact of a 1</w:t>
      </w:r>
      <w:r w:rsidR="00CA7ABE">
        <w:rPr>
          <w:sz w:val="24"/>
          <w:szCs w:val="24"/>
        </w:rPr>
        <w:t>2.5</w:t>
      </w:r>
      <w:r>
        <w:rPr>
          <w:sz w:val="24"/>
          <w:szCs w:val="24"/>
        </w:rPr>
        <w:t>% rate increase on the average rate in the main categories is shown below:</w:t>
      </w:r>
    </w:p>
    <w:tbl>
      <w:tblPr>
        <w:tblStyle w:val="TableGrid"/>
        <w:tblW w:w="0" w:type="auto"/>
        <w:tblLook w:val="01E0" w:firstRow="1" w:lastRow="1" w:firstColumn="1" w:lastColumn="1" w:noHBand="0" w:noVBand="0"/>
      </w:tblPr>
      <w:tblGrid>
        <w:gridCol w:w="3324"/>
        <w:gridCol w:w="3325"/>
        <w:gridCol w:w="3325"/>
      </w:tblGrid>
      <w:tr w:rsidR="00FD6E34">
        <w:tc>
          <w:tcPr>
            <w:tcW w:w="3324" w:type="dxa"/>
          </w:tcPr>
          <w:p w:rsidR="00FD6E34" w:rsidRPr="00FD6E34" w:rsidRDefault="00FD6E34" w:rsidP="00FD6E34">
            <w:pPr>
              <w:jc w:val="center"/>
              <w:rPr>
                <w:b/>
                <w:color w:val="FF6600"/>
                <w:sz w:val="24"/>
                <w:szCs w:val="24"/>
              </w:rPr>
            </w:pPr>
            <w:r>
              <w:rPr>
                <w:b/>
                <w:color w:val="FF6600"/>
                <w:sz w:val="24"/>
                <w:szCs w:val="24"/>
              </w:rPr>
              <w:t>CATEGORY</w:t>
            </w:r>
          </w:p>
        </w:tc>
        <w:tc>
          <w:tcPr>
            <w:tcW w:w="3325" w:type="dxa"/>
          </w:tcPr>
          <w:p w:rsidR="00FD6E34" w:rsidRPr="00FD6E34" w:rsidRDefault="00B574D2" w:rsidP="00FD6E34">
            <w:pPr>
              <w:jc w:val="center"/>
              <w:rPr>
                <w:b/>
                <w:color w:val="FF6600"/>
                <w:sz w:val="24"/>
                <w:szCs w:val="24"/>
              </w:rPr>
            </w:pPr>
            <w:r>
              <w:rPr>
                <w:b/>
                <w:color w:val="FF6600"/>
                <w:sz w:val="24"/>
                <w:szCs w:val="24"/>
              </w:rPr>
              <w:t xml:space="preserve">YEARLY </w:t>
            </w:r>
            <w:r w:rsidR="00FD6E34" w:rsidRPr="00FD6E34">
              <w:rPr>
                <w:b/>
                <w:color w:val="FF6600"/>
                <w:sz w:val="24"/>
                <w:szCs w:val="24"/>
              </w:rPr>
              <w:t xml:space="preserve">INCREASE </w:t>
            </w:r>
          </w:p>
        </w:tc>
        <w:tc>
          <w:tcPr>
            <w:tcW w:w="3325" w:type="dxa"/>
          </w:tcPr>
          <w:p w:rsidR="00FD6E34" w:rsidRPr="00FD6E34" w:rsidRDefault="00B574D2" w:rsidP="00FD6E34">
            <w:pPr>
              <w:jc w:val="center"/>
              <w:rPr>
                <w:b/>
                <w:color w:val="FF6600"/>
                <w:sz w:val="24"/>
                <w:szCs w:val="24"/>
              </w:rPr>
            </w:pPr>
            <w:r>
              <w:rPr>
                <w:b/>
                <w:color w:val="FF6600"/>
                <w:sz w:val="24"/>
                <w:szCs w:val="24"/>
              </w:rPr>
              <w:t xml:space="preserve">WEEKLY </w:t>
            </w:r>
            <w:r w:rsidR="00FD6E34" w:rsidRPr="00FD6E34">
              <w:rPr>
                <w:b/>
                <w:color w:val="FF6600"/>
                <w:sz w:val="24"/>
                <w:szCs w:val="24"/>
              </w:rPr>
              <w:t xml:space="preserve">INCREASE </w:t>
            </w:r>
          </w:p>
        </w:tc>
      </w:tr>
      <w:tr w:rsidR="00FD6E34">
        <w:tc>
          <w:tcPr>
            <w:tcW w:w="3324" w:type="dxa"/>
          </w:tcPr>
          <w:p w:rsidR="00FD6E34" w:rsidRDefault="00B574D2" w:rsidP="00492A0B">
            <w:pPr>
              <w:rPr>
                <w:sz w:val="24"/>
                <w:szCs w:val="24"/>
              </w:rPr>
            </w:pPr>
            <w:r>
              <w:rPr>
                <w:sz w:val="24"/>
                <w:szCs w:val="24"/>
              </w:rPr>
              <w:t>Quirindi Business</w:t>
            </w:r>
          </w:p>
        </w:tc>
        <w:tc>
          <w:tcPr>
            <w:tcW w:w="3325" w:type="dxa"/>
          </w:tcPr>
          <w:p w:rsidR="00FD6E34" w:rsidRDefault="00B574D2" w:rsidP="00B574D2">
            <w:pPr>
              <w:jc w:val="center"/>
              <w:rPr>
                <w:sz w:val="24"/>
                <w:szCs w:val="24"/>
              </w:rPr>
            </w:pPr>
            <w:r>
              <w:rPr>
                <w:sz w:val="24"/>
                <w:szCs w:val="24"/>
              </w:rPr>
              <w:t>$</w:t>
            </w:r>
            <w:r w:rsidR="00DA1643">
              <w:rPr>
                <w:sz w:val="24"/>
                <w:szCs w:val="24"/>
              </w:rPr>
              <w:t>2</w:t>
            </w:r>
            <w:r w:rsidR="00CA7ABE">
              <w:rPr>
                <w:sz w:val="24"/>
                <w:szCs w:val="24"/>
              </w:rPr>
              <w:t>61</w:t>
            </w:r>
          </w:p>
        </w:tc>
        <w:tc>
          <w:tcPr>
            <w:tcW w:w="3325" w:type="dxa"/>
          </w:tcPr>
          <w:p w:rsidR="00FD6E34" w:rsidRDefault="00B574D2" w:rsidP="00B574D2">
            <w:pPr>
              <w:jc w:val="center"/>
              <w:rPr>
                <w:sz w:val="24"/>
                <w:szCs w:val="24"/>
              </w:rPr>
            </w:pPr>
            <w:r>
              <w:rPr>
                <w:sz w:val="24"/>
                <w:szCs w:val="24"/>
              </w:rPr>
              <w:t>$</w:t>
            </w:r>
            <w:r w:rsidR="00CA7ABE">
              <w:rPr>
                <w:sz w:val="24"/>
                <w:szCs w:val="24"/>
              </w:rPr>
              <w:t>5.03</w:t>
            </w:r>
          </w:p>
        </w:tc>
      </w:tr>
      <w:tr w:rsidR="00FD6E34">
        <w:tc>
          <w:tcPr>
            <w:tcW w:w="3324" w:type="dxa"/>
          </w:tcPr>
          <w:p w:rsidR="00FD6E34" w:rsidRDefault="00B574D2" w:rsidP="00492A0B">
            <w:pPr>
              <w:rPr>
                <w:sz w:val="24"/>
                <w:szCs w:val="24"/>
              </w:rPr>
            </w:pPr>
            <w:r>
              <w:rPr>
                <w:sz w:val="24"/>
                <w:szCs w:val="24"/>
              </w:rPr>
              <w:t>Werris Creek Business</w:t>
            </w:r>
          </w:p>
        </w:tc>
        <w:tc>
          <w:tcPr>
            <w:tcW w:w="3325" w:type="dxa"/>
          </w:tcPr>
          <w:p w:rsidR="00FD6E34" w:rsidRDefault="00B574D2" w:rsidP="00B574D2">
            <w:pPr>
              <w:jc w:val="center"/>
              <w:rPr>
                <w:sz w:val="24"/>
                <w:szCs w:val="24"/>
              </w:rPr>
            </w:pPr>
            <w:r>
              <w:rPr>
                <w:sz w:val="24"/>
                <w:szCs w:val="24"/>
              </w:rPr>
              <w:t>$</w:t>
            </w:r>
            <w:r w:rsidR="00CA7ABE">
              <w:rPr>
                <w:sz w:val="24"/>
                <w:szCs w:val="24"/>
              </w:rPr>
              <w:t>99</w:t>
            </w:r>
          </w:p>
        </w:tc>
        <w:tc>
          <w:tcPr>
            <w:tcW w:w="3325" w:type="dxa"/>
          </w:tcPr>
          <w:p w:rsidR="00FD6E34" w:rsidRDefault="00B574D2" w:rsidP="00B574D2">
            <w:pPr>
              <w:jc w:val="center"/>
              <w:rPr>
                <w:sz w:val="24"/>
                <w:szCs w:val="24"/>
              </w:rPr>
            </w:pPr>
            <w:r>
              <w:rPr>
                <w:sz w:val="24"/>
                <w:szCs w:val="24"/>
              </w:rPr>
              <w:t>$</w:t>
            </w:r>
            <w:r w:rsidR="00CA7ABE">
              <w:rPr>
                <w:sz w:val="24"/>
                <w:szCs w:val="24"/>
              </w:rPr>
              <w:t>1.9</w:t>
            </w:r>
            <w:r w:rsidR="00DA1643">
              <w:rPr>
                <w:sz w:val="24"/>
                <w:szCs w:val="24"/>
              </w:rPr>
              <w:t>0</w:t>
            </w:r>
          </w:p>
        </w:tc>
      </w:tr>
      <w:tr w:rsidR="00FD6E34">
        <w:tc>
          <w:tcPr>
            <w:tcW w:w="3324" w:type="dxa"/>
          </w:tcPr>
          <w:p w:rsidR="00FD6E34" w:rsidRDefault="00B574D2" w:rsidP="00492A0B">
            <w:pPr>
              <w:rPr>
                <w:sz w:val="24"/>
                <w:szCs w:val="24"/>
              </w:rPr>
            </w:pPr>
            <w:r>
              <w:rPr>
                <w:sz w:val="24"/>
                <w:szCs w:val="24"/>
              </w:rPr>
              <w:t>Village Business</w:t>
            </w:r>
          </w:p>
        </w:tc>
        <w:tc>
          <w:tcPr>
            <w:tcW w:w="3325" w:type="dxa"/>
          </w:tcPr>
          <w:p w:rsidR="00FD6E34" w:rsidRDefault="00B574D2" w:rsidP="00B574D2">
            <w:pPr>
              <w:jc w:val="center"/>
              <w:rPr>
                <w:sz w:val="24"/>
                <w:szCs w:val="24"/>
              </w:rPr>
            </w:pPr>
            <w:r>
              <w:rPr>
                <w:sz w:val="24"/>
                <w:szCs w:val="24"/>
              </w:rPr>
              <w:t>$</w:t>
            </w:r>
            <w:r w:rsidR="00CA7ABE">
              <w:rPr>
                <w:sz w:val="24"/>
                <w:szCs w:val="24"/>
              </w:rPr>
              <w:t>100</w:t>
            </w:r>
          </w:p>
        </w:tc>
        <w:tc>
          <w:tcPr>
            <w:tcW w:w="3325" w:type="dxa"/>
          </w:tcPr>
          <w:p w:rsidR="00FD6E34" w:rsidRDefault="00B574D2" w:rsidP="00B574D2">
            <w:pPr>
              <w:jc w:val="center"/>
              <w:rPr>
                <w:sz w:val="24"/>
                <w:szCs w:val="24"/>
              </w:rPr>
            </w:pPr>
            <w:r>
              <w:rPr>
                <w:sz w:val="24"/>
                <w:szCs w:val="24"/>
              </w:rPr>
              <w:t>$</w:t>
            </w:r>
            <w:r w:rsidR="00CA7ABE">
              <w:rPr>
                <w:sz w:val="24"/>
                <w:szCs w:val="24"/>
              </w:rPr>
              <w:t>1.94</w:t>
            </w:r>
          </w:p>
        </w:tc>
      </w:tr>
      <w:tr w:rsidR="00FD6E34">
        <w:tc>
          <w:tcPr>
            <w:tcW w:w="3324" w:type="dxa"/>
          </w:tcPr>
          <w:p w:rsidR="00FD6E34" w:rsidRDefault="00B574D2" w:rsidP="00492A0B">
            <w:pPr>
              <w:rPr>
                <w:sz w:val="24"/>
                <w:szCs w:val="24"/>
              </w:rPr>
            </w:pPr>
            <w:r>
              <w:rPr>
                <w:sz w:val="24"/>
                <w:szCs w:val="24"/>
              </w:rPr>
              <w:t>Quirindi  Residential</w:t>
            </w:r>
          </w:p>
        </w:tc>
        <w:tc>
          <w:tcPr>
            <w:tcW w:w="3325" w:type="dxa"/>
          </w:tcPr>
          <w:p w:rsidR="00FD6E34" w:rsidRDefault="00B574D2" w:rsidP="00B574D2">
            <w:pPr>
              <w:jc w:val="center"/>
              <w:rPr>
                <w:sz w:val="24"/>
                <w:szCs w:val="24"/>
              </w:rPr>
            </w:pPr>
            <w:r>
              <w:rPr>
                <w:sz w:val="24"/>
                <w:szCs w:val="24"/>
              </w:rPr>
              <w:t>$</w:t>
            </w:r>
            <w:r w:rsidR="00CA7ABE">
              <w:rPr>
                <w:sz w:val="24"/>
                <w:szCs w:val="24"/>
              </w:rPr>
              <w:t>82</w:t>
            </w:r>
          </w:p>
        </w:tc>
        <w:tc>
          <w:tcPr>
            <w:tcW w:w="3325" w:type="dxa"/>
          </w:tcPr>
          <w:p w:rsidR="00FD6E34" w:rsidRDefault="00B574D2" w:rsidP="00B574D2">
            <w:pPr>
              <w:jc w:val="center"/>
              <w:rPr>
                <w:sz w:val="24"/>
                <w:szCs w:val="24"/>
              </w:rPr>
            </w:pPr>
            <w:r>
              <w:rPr>
                <w:sz w:val="24"/>
                <w:szCs w:val="24"/>
              </w:rPr>
              <w:t>$</w:t>
            </w:r>
            <w:r w:rsidR="00CA7ABE">
              <w:rPr>
                <w:sz w:val="24"/>
                <w:szCs w:val="24"/>
              </w:rPr>
              <w:t>1.57</w:t>
            </w:r>
          </w:p>
        </w:tc>
      </w:tr>
      <w:tr w:rsidR="00FD6E34">
        <w:tc>
          <w:tcPr>
            <w:tcW w:w="3324" w:type="dxa"/>
          </w:tcPr>
          <w:p w:rsidR="00FD6E34" w:rsidRDefault="00B574D2" w:rsidP="00492A0B">
            <w:pPr>
              <w:rPr>
                <w:sz w:val="24"/>
                <w:szCs w:val="24"/>
              </w:rPr>
            </w:pPr>
            <w:r>
              <w:rPr>
                <w:sz w:val="24"/>
                <w:szCs w:val="24"/>
              </w:rPr>
              <w:t>Werris Creek Residential</w:t>
            </w:r>
          </w:p>
        </w:tc>
        <w:tc>
          <w:tcPr>
            <w:tcW w:w="3325" w:type="dxa"/>
          </w:tcPr>
          <w:p w:rsidR="00FD6E34" w:rsidRDefault="00B574D2" w:rsidP="00B574D2">
            <w:pPr>
              <w:jc w:val="center"/>
              <w:rPr>
                <w:sz w:val="24"/>
                <w:szCs w:val="24"/>
              </w:rPr>
            </w:pPr>
            <w:r>
              <w:rPr>
                <w:sz w:val="24"/>
                <w:szCs w:val="24"/>
              </w:rPr>
              <w:t>$</w:t>
            </w:r>
            <w:r w:rsidR="00CA7ABE">
              <w:rPr>
                <w:sz w:val="24"/>
                <w:szCs w:val="24"/>
              </w:rPr>
              <w:t>60</w:t>
            </w:r>
          </w:p>
        </w:tc>
        <w:tc>
          <w:tcPr>
            <w:tcW w:w="3325" w:type="dxa"/>
          </w:tcPr>
          <w:p w:rsidR="00FD6E34" w:rsidRDefault="00B574D2" w:rsidP="00B574D2">
            <w:pPr>
              <w:jc w:val="center"/>
              <w:rPr>
                <w:sz w:val="24"/>
                <w:szCs w:val="24"/>
              </w:rPr>
            </w:pPr>
            <w:r>
              <w:rPr>
                <w:sz w:val="24"/>
                <w:szCs w:val="24"/>
              </w:rPr>
              <w:t>$1.</w:t>
            </w:r>
            <w:r w:rsidR="00CA7ABE">
              <w:rPr>
                <w:sz w:val="24"/>
                <w:szCs w:val="24"/>
              </w:rPr>
              <w:t>15</w:t>
            </w:r>
          </w:p>
        </w:tc>
      </w:tr>
      <w:tr w:rsidR="00FD6E34">
        <w:tc>
          <w:tcPr>
            <w:tcW w:w="3324" w:type="dxa"/>
          </w:tcPr>
          <w:p w:rsidR="00FD6E34" w:rsidRDefault="00B574D2" w:rsidP="00492A0B">
            <w:pPr>
              <w:rPr>
                <w:sz w:val="24"/>
                <w:szCs w:val="24"/>
              </w:rPr>
            </w:pPr>
            <w:r>
              <w:rPr>
                <w:sz w:val="24"/>
                <w:szCs w:val="24"/>
              </w:rPr>
              <w:t>Village Residential</w:t>
            </w:r>
          </w:p>
        </w:tc>
        <w:tc>
          <w:tcPr>
            <w:tcW w:w="3325" w:type="dxa"/>
          </w:tcPr>
          <w:p w:rsidR="00FD6E34" w:rsidRDefault="00B574D2" w:rsidP="00B574D2">
            <w:pPr>
              <w:jc w:val="center"/>
              <w:rPr>
                <w:sz w:val="24"/>
                <w:szCs w:val="24"/>
              </w:rPr>
            </w:pPr>
            <w:r>
              <w:rPr>
                <w:sz w:val="24"/>
                <w:szCs w:val="24"/>
              </w:rPr>
              <w:t>$</w:t>
            </w:r>
            <w:r w:rsidR="00CD0600">
              <w:rPr>
                <w:sz w:val="24"/>
                <w:szCs w:val="24"/>
              </w:rPr>
              <w:t>57</w:t>
            </w:r>
          </w:p>
        </w:tc>
        <w:tc>
          <w:tcPr>
            <w:tcW w:w="3325" w:type="dxa"/>
          </w:tcPr>
          <w:p w:rsidR="00FD6E34" w:rsidRDefault="00B574D2" w:rsidP="00B574D2">
            <w:pPr>
              <w:jc w:val="center"/>
              <w:rPr>
                <w:sz w:val="24"/>
                <w:szCs w:val="24"/>
              </w:rPr>
            </w:pPr>
            <w:r>
              <w:rPr>
                <w:sz w:val="24"/>
                <w:szCs w:val="24"/>
              </w:rPr>
              <w:t>$1.</w:t>
            </w:r>
            <w:r w:rsidR="00CD0600">
              <w:rPr>
                <w:sz w:val="24"/>
                <w:szCs w:val="24"/>
              </w:rPr>
              <w:t>0</w:t>
            </w:r>
            <w:r w:rsidR="00DA1643">
              <w:rPr>
                <w:sz w:val="24"/>
                <w:szCs w:val="24"/>
              </w:rPr>
              <w:t>9</w:t>
            </w:r>
          </w:p>
        </w:tc>
      </w:tr>
      <w:tr w:rsidR="00FD6E34">
        <w:tc>
          <w:tcPr>
            <w:tcW w:w="3324" w:type="dxa"/>
          </w:tcPr>
          <w:p w:rsidR="00FD6E34" w:rsidRDefault="00B574D2" w:rsidP="00492A0B">
            <w:pPr>
              <w:rPr>
                <w:sz w:val="24"/>
                <w:szCs w:val="24"/>
              </w:rPr>
            </w:pPr>
            <w:r>
              <w:rPr>
                <w:sz w:val="24"/>
                <w:szCs w:val="24"/>
              </w:rPr>
              <w:t>Rural Residential</w:t>
            </w:r>
          </w:p>
        </w:tc>
        <w:tc>
          <w:tcPr>
            <w:tcW w:w="3325" w:type="dxa"/>
          </w:tcPr>
          <w:p w:rsidR="00FD6E34" w:rsidRDefault="00B574D2" w:rsidP="00B574D2">
            <w:pPr>
              <w:jc w:val="center"/>
              <w:rPr>
                <w:sz w:val="24"/>
                <w:szCs w:val="24"/>
              </w:rPr>
            </w:pPr>
            <w:r>
              <w:rPr>
                <w:sz w:val="24"/>
                <w:szCs w:val="24"/>
              </w:rPr>
              <w:t>$</w:t>
            </w:r>
            <w:r w:rsidR="00CD0600">
              <w:rPr>
                <w:sz w:val="24"/>
                <w:szCs w:val="24"/>
              </w:rPr>
              <w:t>90</w:t>
            </w:r>
          </w:p>
        </w:tc>
        <w:tc>
          <w:tcPr>
            <w:tcW w:w="3325" w:type="dxa"/>
          </w:tcPr>
          <w:p w:rsidR="00FD6E34" w:rsidRDefault="00B574D2" w:rsidP="00B574D2">
            <w:pPr>
              <w:jc w:val="center"/>
              <w:rPr>
                <w:sz w:val="24"/>
                <w:szCs w:val="24"/>
              </w:rPr>
            </w:pPr>
            <w:r>
              <w:rPr>
                <w:sz w:val="24"/>
                <w:szCs w:val="24"/>
              </w:rPr>
              <w:t>$</w:t>
            </w:r>
            <w:r w:rsidR="00CD0600">
              <w:rPr>
                <w:sz w:val="24"/>
                <w:szCs w:val="24"/>
              </w:rPr>
              <w:t>1.74</w:t>
            </w:r>
          </w:p>
        </w:tc>
      </w:tr>
      <w:tr w:rsidR="00FD6E34">
        <w:tc>
          <w:tcPr>
            <w:tcW w:w="3324" w:type="dxa"/>
          </w:tcPr>
          <w:p w:rsidR="00FD6E34" w:rsidRDefault="00B574D2" w:rsidP="00492A0B">
            <w:pPr>
              <w:rPr>
                <w:sz w:val="24"/>
                <w:szCs w:val="24"/>
              </w:rPr>
            </w:pPr>
            <w:r>
              <w:rPr>
                <w:sz w:val="24"/>
                <w:szCs w:val="24"/>
              </w:rPr>
              <w:t>Farmland</w:t>
            </w:r>
          </w:p>
        </w:tc>
        <w:tc>
          <w:tcPr>
            <w:tcW w:w="3325" w:type="dxa"/>
          </w:tcPr>
          <w:p w:rsidR="00FD6E34" w:rsidRDefault="00B574D2" w:rsidP="00B574D2">
            <w:pPr>
              <w:jc w:val="center"/>
              <w:rPr>
                <w:sz w:val="24"/>
                <w:szCs w:val="24"/>
              </w:rPr>
            </w:pPr>
            <w:r>
              <w:rPr>
                <w:sz w:val="24"/>
                <w:szCs w:val="24"/>
              </w:rPr>
              <w:t>$</w:t>
            </w:r>
            <w:r w:rsidR="00CD0600">
              <w:rPr>
                <w:sz w:val="24"/>
                <w:szCs w:val="24"/>
              </w:rPr>
              <w:t>436</w:t>
            </w:r>
          </w:p>
        </w:tc>
        <w:tc>
          <w:tcPr>
            <w:tcW w:w="3325" w:type="dxa"/>
          </w:tcPr>
          <w:p w:rsidR="00FD6E34" w:rsidRDefault="00B574D2" w:rsidP="00B574D2">
            <w:pPr>
              <w:jc w:val="center"/>
              <w:rPr>
                <w:sz w:val="24"/>
                <w:szCs w:val="24"/>
              </w:rPr>
            </w:pPr>
            <w:r>
              <w:rPr>
                <w:sz w:val="24"/>
                <w:szCs w:val="24"/>
              </w:rPr>
              <w:t>$</w:t>
            </w:r>
            <w:r w:rsidR="00CD0600">
              <w:rPr>
                <w:sz w:val="24"/>
                <w:szCs w:val="24"/>
              </w:rPr>
              <w:t>8.39</w:t>
            </w:r>
          </w:p>
        </w:tc>
      </w:tr>
    </w:tbl>
    <w:p w:rsidR="00CE3051" w:rsidRDefault="00CE3051" w:rsidP="00CE3051">
      <w:pPr>
        <w:rPr>
          <w:sz w:val="24"/>
          <w:szCs w:val="24"/>
        </w:rPr>
      </w:pPr>
    </w:p>
    <w:p w:rsidR="00CE3051" w:rsidRDefault="00CE3051" w:rsidP="00CE3051">
      <w:pPr>
        <w:rPr>
          <w:sz w:val="24"/>
          <w:szCs w:val="24"/>
        </w:rPr>
      </w:pPr>
      <w:bookmarkStart w:id="3" w:name="OLE_LINK7"/>
      <w:bookmarkStart w:id="4" w:name="OLE_LINK8"/>
      <w:r>
        <w:rPr>
          <w:sz w:val="24"/>
          <w:szCs w:val="24"/>
        </w:rPr>
        <w:t xml:space="preserve">As can be seen above in Scenario 2 the increases per week equate in most cases to the cost of a cup of coffee or less. The business and farmland rates are also tax deductible so the impact is even less in those categories. These increases are considered to be reasonable when looking at a resident’s capacity to pay, the benefits to be received through </w:t>
      </w:r>
      <w:r>
        <w:rPr>
          <w:sz w:val="24"/>
          <w:szCs w:val="24"/>
        </w:rPr>
        <w:lastRenderedPageBreak/>
        <w:t xml:space="preserve">increased roadwork upgrades and the higher level of </w:t>
      </w:r>
      <w:r w:rsidR="009844D9">
        <w:rPr>
          <w:sz w:val="24"/>
          <w:szCs w:val="24"/>
        </w:rPr>
        <w:t xml:space="preserve">average </w:t>
      </w:r>
      <w:r>
        <w:rPr>
          <w:sz w:val="24"/>
          <w:szCs w:val="24"/>
        </w:rPr>
        <w:t>residential rates imposed by neighbouring Councils.</w:t>
      </w:r>
    </w:p>
    <w:bookmarkEnd w:id="3"/>
    <w:bookmarkEnd w:id="4"/>
    <w:p w:rsidR="00001594" w:rsidRPr="00D02352" w:rsidRDefault="00001594" w:rsidP="00001594">
      <w:pPr>
        <w:pStyle w:val="Heading1"/>
        <w:numPr>
          <w:ilvl w:val="0"/>
          <w:numId w:val="0"/>
        </w:numPr>
        <w:rPr>
          <w:color w:val="0099CC"/>
          <w:sz w:val="40"/>
          <w:szCs w:val="40"/>
        </w:rPr>
      </w:pPr>
      <w:r w:rsidRPr="00D02352">
        <w:rPr>
          <w:sz w:val="40"/>
          <w:szCs w:val="40"/>
        </w:rPr>
        <w:t>4.</w:t>
      </w:r>
      <w:r w:rsidRPr="00D02352">
        <w:rPr>
          <w:sz w:val="40"/>
          <w:szCs w:val="40"/>
        </w:rPr>
        <w:tab/>
        <w:t>The Need for a New Revenue Path Cont’d</w:t>
      </w:r>
    </w:p>
    <w:p w:rsidR="00B574D2" w:rsidRDefault="00B574D2" w:rsidP="00492A0B">
      <w:pPr>
        <w:rPr>
          <w:sz w:val="24"/>
          <w:szCs w:val="24"/>
        </w:rPr>
      </w:pPr>
      <w:r>
        <w:rPr>
          <w:sz w:val="24"/>
          <w:szCs w:val="24"/>
        </w:rPr>
        <w:t>For Scenario 3 the impact on average rates in 2018/19 – year 5 would be as follows:</w:t>
      </w:r>
    </w:p>
    <w:tbl>
      <w:tblPr>
        <w:tblStyle w:val="TableGrid"/>
        <w:tblW w:w="0" w:type="auto"/>
        <w:tblLook w:val="01E0" w:firstRow="1" w:lastRow="1" w:firstColumn="1" w:lastColumn="1" w:noHBand="0" w:noVBand="0"/>
      </w:tblPr>
      <w:tblGrid>
        <w:gridCol w:w="3324"/>
        <w:gridCol w:w="3325"/>
        <w:gridCol w:w="3325"/>
      </w:tblGrid>
      <w:tr w:rsidR="00B574D2">
        <w:tc>
          <w:tcPr>
            <w:tcW w:w="3324" w:type="dxa"/>
          </w:tcPr>
          <w:p w:rsidR="00B574D2" w:rsidRPr="00FD6E34" w:rsidRDefault="00B574D2" w:rsidP="00574B5B">
            <w:pPr>
              <w:jc w:val="center"/>
              <w:rPr>
                <w:b/>
                <w:color w:val="FF6600"/>
                <w:sz w:val="24"/>
                <w:szCs w:val="24"/>
              </w:rPr>
            </w:pPr>
            <w:r>
              <w:rPr>
                <w:b/>
                <w:color w:val="FF6600"/>
                <w:sz w:val="24"/>
                <w:szCs w:val="24"/>
              </w:rPr>
              <w:t>CATEGORY</w:t>
            </w:r>
          </w:p>
        </w:tc>
        <w:tc>
          <w:tcPr>
            <w:tcW w:w="3325" w:type="dxa"/>
          </w:tcPr>
          <w:p w:rsidR="00B574D2" w:rsidRPr="00FD6E34" w:rsidRDefault="00CE3051" w:rsidP="00574B5B">
            <w:pPr>
              <w:jc w:val="center"/>
              <w:rPr>
                <w:b/>
                <w:color w:val="FF6600"/>
                <w:sz w:val="24"/>
                <w:szCs w:val="24"/>
              </w:rPr>
            </w:pPr>
            <w:r>
              <w:rPr>
                <w:b/>
                <w:color w:val="FF6600"/>
                <w:sz w:val="24"/>
                <w:szCs w:val="24"/>
              </w:rPr>
              <w:t xml:space="preserve">5 </w:t>
            </w:r>
            <w:r w:rsidR="00B574D2">
              <w:rPr>
                <w:b/>
                <w:color w:val="FF6600"/>
                <w:sz w:val="24"/>
                <w:szCs w:val="24"/>
              </w:rPr>
              <w:t>YEAR</w:t>
            </w:r>
            <w:r w:rsidR="00252A95">
              <w:rPr>
                <w:b/>
                <w:color w:val="FF6600"/>
                <w:sz w:val="24"/>
                <w:szCs w:val="24"/>
              </w:rPr>
              <w:t xml:space="preserve"> NET</w:t>
            </w:r>
            <w:r w:rsidR="00B574D2">
              <w:rPr>
                <w:b/>
                <w:color w:val="FF6600"/>
                <w:sz w:val="24"/>
                <w:szCs w:val="24"/>
              </w:rPr>
              <w:t xml:space="preserve"> </w:t>
            </w:r>
            <w:r w:rsidR="00B574D2" w:rsidRPr="00FD6E34">
              <w:rPr>
                <w:b/>
                <w:color w:val="FF6600"/>
                <w:sz w:val="24"/>
                <w:szCs w:val="24"/>
              </w:rPr>
              <w:t xml:space="preserve">INCREASE </w:t>
            </w:r>
          </w:p>
        </w:tc>
        <w:tc>
          <w:tcPr>
            <w:tcW w:w="3325" w:type="dxa"/>
          </w:tcPr>
          <w:p w:rsidR="00B574D2" w:rsidRPr="00FD6E34" w:rsidRDefault="00B574D2" w:rsidP="00574B5B">
            <w:pPr>
              <w:jc w:val="center"/>
              <w:rPr>
                <w:b/>
                <w:color w:val="FF6600"/>
                <w:sz w:val="24"/>
                <w:szCs w:val="24"/>
              </w:rPr>
            </w:pPr>
            <w:r>
              <w:rPr>
                <w:b/>
                <w:color w:val="FF6600"/>
                <w:sz w:val="24"/>
                <w:szCs w:val="24"/>
              </w:rPr>
              <w:t xml:space="preserve">WEEKLY </w:t>
            </w:r>
            <w:r w:rsidRPr="00FD6E34">
              <w:rPr>
                <w:b/>
                <w:color w:val="FF6600"/>
                <w:sz w:val="24"/>
                <w:szCs w:val="24"/>
              </w:rPr>
              <w:t>INCREASE</w:t>
            </w:r>
            <w:r w:rsidR="00CE3051">
              <w:rPr>
                <w:b/>
                <w:color w:val="FF6600"/>
                <w:sz w:val="24"/>
                <w:szCs w:val="24"/>
              </w:rPr>
              <w:t xml:space="preserve"> in Year 5</w:t>
            </w:r>
            <w:r w:rsidRPr="00FD6E34">
              <w:rPr>
                <w:b/>
                <w:color w:val="FF6600"/>
                <w:sz w:val="24"/>
                <w:szCs w:val="24"/>
              </w:rPr>
              <w:t xml:space="preserve"> </w:t>
            </w:r>
          </w:p>
        </w:tc>
      </w:tr>
      <w:tr w:rsidR="00B574D2">
        <w:tc>
          <w:tcPr>
            <w:tcW w:w="3324" w:type="dxa"/>
          </w:tcPr>
          <w:p w:rsidR="00B574D2" w:rsidRDefault="00B574D2" w:rsidP="00574B5B">
            <w:pPr>
              <w:rPr>
                <w:sz w:val="24"/>
                <w:szCs w:val="24"/>
              </w:rPr>
            </w:pPr>
            <w:r>
              <w:rPr>
                <w:sz w:val="24"/>
                <w:szCs w:val="24"/>
              </w:rPr>
              <w:t>Quirindi Business</w:t>
            </w:r>
          </w:p>
        </w:tc>
        <w:tc>
          <w:tcPr>
            <w:tcW w:w="3325" w:type="dxa"/>
          </w:tcPr>
          <w:p w:rsidR="00B574D2" w:rsidRDefault="00542C41" w:rsidP="0089792F">
            <w:pPr>
              <w:jc w:val="center"/>
              <w:rPr>
                <w:sz w:val="24"/>
                <w:szCs w:val="24"/>
              </w:rPr>
            </w:pPr>
            <w:r>
              <w:rPr>
                <w:sz w:val="24"/>
                <w:szCs w:val="24"/>
              </w:rPr>
              <w:t>$</w:t>
            </w:r>
            <w:r w:rsidR="00CD0600">
              <w:rPr>
                <w:sz w:val="24"/>
                <w:szCs w:val="24"/>
              </w:rPr>
              <w:t>1096</w:t>
            </w:r>
          </w:p>
        </w:tc>
        <w:tc>
          <w:tcPr>
            <w:tcW w:w="3325" w:type="dxa"/>
          </w:tcPr>
          <w:p w:rsidR="00B574D2" w:rsidRDefault="00542C41" w:rsidP="0089792F">
            <w:pPr>
              <w:jc w:val="center"/>
              <w:rPr>
                <w:sz w:val="24"/>
                <w:szCs w:val="24"/>
              </w:rPr>
            </w:pPr>
            <w:r>
              <w:rPr>
                <w:sz w:val="24"/>
                <w:szCs w:val="24"/>
              </w:rPr>
              <w:t>$</w:t>
            </w:r>
            <w:r w:rsidR="005B1677">
              <w:rPr>
                <w:sz w:val="24"/>
                <w:szCs w:val="24"/>
              </w:rPr>
              <w:t>2</w:t>
            </w:r>
            <w:r w:rsidR="00CD0600">
              <w:rPr>
                <w:sz w:val="24"/>
                <w:szCs w:val="24"/>
              </w:rPr>
              <w:t>1.08</w:t>
            </w:r>
          </w:p>
        </w:tc>
      </w:tr>
      <w:tr w:rsidR="00B574D2">
        <w:tc>
          <w:tcPr>
            <w:tcW w:w="3324" w:type="dxa"/>
          </w:tcPr>
          <w:p w:rsidR="00B574D2" w:rsidRDefault="00B574D2" w:rsidP="00574B5B">
            <w:pPr>
              <w:rPr>
                <w:sz w:val="24"/>
                <w:szCs w:val="24"/>
              </w:rPr>
            </w:pPr>
            <w:r>
              <w:rPr>
                <w:sz w:val="24"/>
                <w:szCs w:val="24"/>
              </w:rPr>
              <w:t>Werris Creek Business</w:t>
            </w:r>
          </w:p>
        </w:tc>
        <w:tc>
          <w:tcPr>
            <w:tcW w:w="3325" w:type="dxa"/>
          </w:tcPr>
          <w:p w:rsidR="00B574D2" w:rsidRDefault="00542C41" w:rsidP="0089792F">
            <w:pPr>
              <w:jc w:val="center"/>
              <w:rPr>
                <w:sz w:val="24"/>
                <w:szCs w:val="24"/>
              </w:rPr>
            </w:pPr>
            <w:r>
              <w:rPr>
                <w:sz w:val="24"/>
                <w:szCs w:val="24"/>
              </w:rPr>
              <w:t>$</w:t>
            </w:r>
            <w:r w:rsidR="005B1677">
              <w:rPr>
                <w:sz w:val="24"/>
                <w:szCs w:val="24"/>
              </w:rPr>
              <w:t>4</w:t>
            </w:r>
            <w:r w:rsidR="00CD0600">
              <w:rPr>
                <w:sz w:val="24"/>
                <w:szCs w:val="24"/>
              </w:rPr>
              <w:t>1</w:t>
            </w:r>
            <w:r w:rsidR="005B1677">
              <w:rPr>
                <w:sz w:val="24"/>
                <w:szCs w:val="24"/>
              </w:rPr>
              <w:t>4</w:t>
            </w:r>
          </w:p>
        </w:tc>
        <w:tc>
          <w:tcPr>
            <w:tcW w:w="3325" w:type="dxa"/>
          </w:tcPr>
          <w:p w:rsidR="00B574D2" w:rsidRDefault="00542C41" w:rsidP="0089792F">
            <w:pPr>
              <w:jc w:val="center"/>
              <w:rPr>
                <w:sz w:val="24"/>
                <w:szCs w:val="24"/>
              </w:rPr>
            </w:pPr>
            <w:r>
              <w:rPr>
                <w:sz w:val="24"/>
                <w:szCs w:val="24"/>
              </w:rPr>
              <w:t>$</w:t>
            </w:r>
            <w:r w:rsidR="00CD0600">
              <w:rPr>
                <w:sz w:val="24"/>
                <w:szCs w:val="24"/>
              </w:rPr>
              <w:t>7.97</w:t>
            </w:r>
          </w:p>
        </w:tc>
      </w:tr>
      <w:tr w:rsidR="00B574D2">
        <w:tc>
          <w:tcPr>
            <w:tcW w:w="3324" w:type="dxa"/>
          </w:tcPr>
          <w:p w:rsidR="00B574D2" w:rsidRDefault="00B574D2" w:rsidP="00574B5B">
            <w:pPr>
              <w:rPr>
                <w:sz w:val="24"/>
                <w:szCs w:val="24"/>
              </w:rPr>
            </w:pPr>
            <w:r>
              <w:rPr>
                <w:sz w:val="24"/>
                <w:szCs w:val="24"/>
              </w:rPr>
              <w:t>Village Business</w:t>
            </w:r>
          </w:p>
        </w:tc>
        <w:tc>
          <w:tcPr>
            <w:tcW w:w="3325" w:type="dxa"/>
          </w:tcPr>
          <w:p w:rsidR="00B574D2" w:rsidRDefault="00542C41" w:rsidP="0089792F">
            <w:pPr>
              <w:jc w:val="center"/>
              <w:rPr>
                <w:sz w:val="24"/>
                <w:szCs w:val="24"/>
              </w:rPr>
            </w:pPr>
            <w:r>
              <w:rPr>
                <w:sz w:val="24"/>
                <w:szCs w:val="24"/>
              </w:rPr>
              <w:t>$</w:t>
            </w:r>
            <w:r w:rsidR="005B1677">
              <w:rPr>
                <w:sz w:val="24"/>
                <w:szCs w:val="24"/>
              </w:rPr>
              <w:t>4</w:t>
            </w:r>
            <w:r w:rsidR="00CD0600">
              <w:rPr>
                <w:sz w:val="24"/>
                <w:szCs w:val="24"/>
              </w:rPr>
              <w:t>22</w:t>
            </w:r>
          </w:p>
        </w:tc>
        <w:tc>
          <w:tcPr>
            <w:tcW w:w="3325" w:type="dxa"/>
          </w:tcPr>
          <w:p w:rsidR="00B574D2" w:rsidRDefault="00542C41" w:rsidP="0089792F">
            <w:pPr>
              <w:jc w:val="center"/>
              <w:rPr>
                <w:sz w:val="24"/>
                <w:szCs w:val="24"/>
              </w:rPr>
            </w:pPr>
            <w:r>
              <w:rPr>
                <w:sz w:val="24"/>
                <w:szCs w:val="24"/>
              </w:rPr>
              <w:t>$</w:t>
            </w:r>
            <w:r w:rsidR="00CD0600">
              <w:rPr>
                <w:sz w:val="24"/>
                <w:szCs w:val="24"/>
              </w:rPr>
              <w:t>8.12</w:t>
            </w:r>
          </w:p>
        </w:tc>
      </w:tr>
      <w:tr w:rsidR="00B574D2">
        <w:tc>
          <w:tcPr>
            <w:tcW w:w="3324" w:type="dxa"/>
          </w:tcPr>
          <w:p w:rsidR="00B574D2" w:rsidRDefault="00B574D2" w:rsidP="00574B5B">
            <w:pPr>
              <w:rPr>
                <w:sz w:val="24"/>
                <w:szCs w:val="24"/>
              </w:rPr>
            </w:pPr>
            <w:r>
              <w:rPr>
                <w:sz w:val="24"/>
                <w:szCs w:val="24"/>
              </w:rPr>
              <w:t>Quirindi  Residential</w:t>
            </w:r>
          </w:p>
        </w:tc>
        <w:tc>
          <w:tcPr>
            <w:tcW w:w="3325" w:type="dxa"/>
          </w:tcPr>
          <w:p w:rsidR="00B574D2" w:rsidRDefault="0089792F" w:rsidP="0089792F">
            <w:pPr>
              <w:jc w:val="center"/>
              <w:rPr>
                <w:sz w:val="24"/>
                <w:szCs w:val="24"/>
              </w:rPr>
            </w:pPr>
            <w:r>
              <w:rPr>
                <w:sz w:val="24"/>
                <w:szCs w:val="24"/>
              </w:rPr>
              <w:t>$</w:t>
            </w:r>
            <w:r w:rsidR="00CD0600">
              <w:rPr>
                <w:sz w:val="24"/>
                <w:szCs w:val="24"/>
              </w:rPr>
              <w:t>342</w:t>
            </w:r>
          </w:p>
        </w:tc>
        <w:tc>
          <w:tcPr>
            <w:tcW w:w="3325" w:type="dxa"/>
          </w:tcPr>
          <w:p w:rsidR="00B574D2" w:rsidRDefault="0089792F" w:rsidP="0089792F">
            <w:pPr>
              <w:jc w:val="center"/>
              <w:rPr>
                <w:sz w:val="24"/>
                <w:szCs w:val="24"/>
              </w:rPr>
            </w:pPr>
            <w:r>
              <w:rPr>
                <w:sz w:val="24"/>
                <w:szCs w:val="24"/>
              </w:rPr>
              <w:t>$</w:t>
            </w:r>
            <w:r w:rsidR="00CD0600">
              <w:rPr>
                <w:sz w:val="24"/>
                <w:szCs w:val="24"/>
              </w:rPr>
              <w:t>6.58</w:t>
            </w:r>
          </w:p>
        </w:tc>
      </w:tr>
      <w:tr w:rsidR="00B574D2">
        <w:tc>
          <w:tcPr>
            <w:tcW w:w="3324" w:type="dxa"/>
          </w:tcPr>
          <w:p w:rsidR="00B574D2" w:rsidRDefault="00B574D2" w:rsidP="00574B5B">
            <w:pPr>
              <w:rPr>
                <w:sz w:val="24"/>
                <w:szCs w:val="24"/>
              </w:rPr>
            </w:pPr>
            <w:r>
              <w:rPr>
                <w:sz w:val="24"/>
                <w:szCs w:val="24"/>
              </w:rPr>
              <w:t>Werris Creek Residential</w:t>
            </w:r>
          </w:p>
        </w:tc>
        <w:tc>
          <w:tcPr>
            <w:tcW w:w="3325" w:type="dxa"/>
          </w:tcPr>
          <w:p w:rsidR="00B574D2" w:rsidRDefault="00542C41" w:rsidP="0089792F">
            <w:pPr>
              <w:jc w:val="center"/>
              <w:rPr>
                <w:sz w:val="24"/>
                <w:szCs w:val="24"/>
              </w:rPr>
            </w:pPr>
            <w:r>
              <w:rPr>
                <w:sz w:val="24"/>
                <w:szCs w:val="24"/>
              </w:rPr>
              <w:t>$</w:t>
            </w:r>
            <w:r w:rsidR="005B1677">
              <w:rPr>
                <w:sz w:val="24"/>
                <w:szCs w:val="24"/>
              </w:rPr>
              <w:t>2</w:t>
            </w:r>
            <w:r w:rsidR="00083E42">
              <w:rPr>
                <w:sz w:val="24"/>
                <w:szCs w:val="24"/>
              </w:rPr>
              <w:t>51</w:t>
            </w:r>
          </w:p>
        </w:tc>
        <w:tc>
          <w:tcPr>
            <w:tcW w:w="3325" w:type="dxa"/>
          </w:tcPr>
          <w:p w:rsidR="00B574D2" w:rsidRDefault="00542C41" w:rsidP="0089792F">
            <w:pPr>
              <w:jc w:val="center"/>
              <w:rPr>
                <w:sz w:val="24"/>
                <w:szCs w:val="24"/>
              </w:rPr>
            </w:pPr>
            <w:r>
              <w:rPr>
                <w:sz w:val="24"/>
                <w:szCs w:val="24"/>
              </w:rPr>
              <w:t>$</w:t>
            </w:r>
            <w:r w:rsidR="00083E42">
              <w:rPr>
                <w:sz w:val="24"/>
                <w:szCs w:val="24"/>
              </w:rPr>
              <w:t>4.83</w:t>
            </w:r>
          </w:p>
        </w:tc>
      </w:tr>
      <w:tr w:rsidR="00B574D2">
        <w:tc>
          <w:tcPr>
            <w:tcW w:w="3324" w:type="dxa"/>
          </w:tcPr>
          <w:p w:rsidR="00B574D2" w:rsidRDefault="00B574D2" w:rsidP="00574B5B">
            <w:pPr>
              <w:rPr>
                <w:sz w:val="24"/>
                <w:szCs w:val="24"/>
              </w:rPr>
            </w:pPr>
            <w:r>
              <w:rPr>
                <w:sz w:val="24"/>
                <w:szCs w:val="24"/>
              </w:rPr>
              <w:t>Village Residential</w:t>
            </w:r>
          </w:p>
        </w:tc>
        <w:tc>
          <w:tcPr>
            <w:tcW w:w="3325" w:type="dxa"/>
          </w:tcPr>
          <w:p w:rsidR="00B574D2" w:rsidRDefault="00542C41" w:rsidP="0089792F">
            <w:pPr>
              <w:jc w:val="center"/>
              <w:rPr>
                <w:sz w:val="24"/>
                <w:szCs w:val="24"/>
              </w:rPr>
            </w:pPr>
            <w:r>
              <w:rPr>
                <w:sz w:val="24"/>
                <w:szCs w:val="24"/>
              </w:rPr>
              <w:t>$</w:t>
            </w:r>
            <w:r w:rsidR="005B1677">
              <w:rPr>
                <w:sz w:val="24"/>
                <w:szCs w:val="24"/>
              </w:rPr>
              <w:t>2</w:t>
            </w:r>
            <w:r w:rsidR="00083E42">
              <w:rPr>
                <w:sz w:val="24"/>
                <w:szCs w:val="24"/>
              </w:rPr>
              <w:t>3</w:t>
            </w:r>
            <w:r w:rsidR="005B1677">
              <w:rPr>
                <w:sz w:val="24"/>
                <w:szCs w:val="24"/>
              </w:rPr>
              <w:t>7</w:t>
            </w:r>
          </w:p>
        </w:tc>
        <w:tc>
          <w:tcPr>
            <w:tcW w:w="3325" w:type="dxa"/>
          </w:tcPr>
          <w:p w:rsidR="00B574D2" w:rsidRDefault="00542C41" w:rsidP="0089792F">
            <w:pPr>
              <w:jc w:val="center"/>
              <w:rPr>
                <w:sz w:val="24"/>
                <w:szCs w:val="24"/>
              </w:rPr>
            </w:pPr>
            <w:r>
              <w:rPr>
                <w:sz w:val="24"/>
                <w:szCs w:val="24"/>
              </w:rPr>
              <w:t>$</w:t>
            </w:r>
            <w:r w:rsidR="00083E42">
              <w:rPr>
                <w:sz w:val="24"/>
                <w:szCs w:val="24"/>
              </w:rPr>
              <w:t>4.56</w:t>
            </w:r>
          </w:p>
        </w:tc>
      </w:tr>
      <w:tr w:rsidR="00B574D2">
        <w:tc>
          <w:tcPr>
            <w:tcW w:w="3324" w:type="dxa"/>
          </w:tcPr>
          <w:p w:rsidR="00B574D2" w:rsidRDefault="00B574D2" w:rsidP="00574B5B">
            <w:pPr>
              <w:rPr>
                <w:sz w:val="24"/>
                <w:szCs w:val="24"/>
              </w:rPr>
            </w:pPr>
            <w:r>
              <w:rPr>
                <w:sz w:val="24"/>
                <w:szCs w:val="24"/>
              </w:rPr>
              <w:t>Rural Residential</w:t>
            </w:r>
          </w:p>
        </w:tc>
        <w:tc>
          <w:tcPr>
            <w:tcW w:w="3325" w:type="dxa"/>
          </w:tcPr>
          <w:p w:rsidR="00B574D2" w:rsidRDefault="00542C41" w:rsidP="0089792F">
            <w:pPr>
              <w:jc w:val="center"/>
              <w:rPr>
                <w:sz w:val="24"/>
                <w:szCs w:val="24"/>
              </w:rPr>
            </w:pPr>
            <w:r>
              <w:rPr>
                <w:sz w:val="24"/>
                <w:szCs w:val="24"/>
              </w:rPr>
              <w:t>$</w:t>
            </w:r>
            <w:r w:rsidR="00083E42">
              <w:rPr>
                <w:sz w:val="24"/>
                <w:szCs w:val="24"/>
              </w:rPr>
              <w:t>379</w:t>
            </w:r>
          </w:p>
        </w:tc>
        <w:tc>
          <w:tcPr>
            <w:tcW w:w="3325" w:type="dxa"/>
          </w:tcPr>
          <w:p w:rsidR="00B574D2" w:rsidRDefault="00542C41" w:rsidP="0089792F">
            <w:pPr>
              <w:jc w:val="center"/>
              <w:rPr>
                <w:sz w:val="24"/>
                <w:szCs w:val="24"/>
              </w:rPr>
            </w:pPr>
            <w:r>
              <w:rPr>
                <w:sz w:val="24"/>
                <w:szCs w:val="24"/>
              </w:rPr>
              <w:t>$</w:t>
            </w:r>
            <w:r w:rsidR="00083E42">
              <w:rPr>
                <w:sz w:val="24"/>
                <w:szCs w:val="24"/>
              </w:rPr>
              <w:t>7.28</w:t>
            </w:r>
          </w:p>
        </w:tc>
      </w:tr>
      <w:tr w:rsidR="00B574D2">
        <w:tc>
          <w:tcPr>
            <w:tcW w:w="3324" w:type="dxa"/>
          </w:tcPr>
          <w:p w:rsidR="00B574D2" w:rsidRDefault="00B574D2" w:rsidP="00574B5B">
            <w:pPr>
              <w:rPr>
                <w:sz w:val="24"/>
                <w:szCs w:val="24"/>
              </w:rPr>
            </w:pPr>
            <w:r>
              <w:rPr>
                <w:sz w:val="24"/>
                <w:szCs w:val="24"/>
              </w:rPr>
              <w:t>Farmland</w:t>
            </w:r>
          </w:p>
        </w:tc>
        <w:tc>
          <w:tcPr>
            <w:tcW w:w="3325" w:type="dxa"/>
          </w:tcPr>
          <w:p w:rsidR="00B574D2" w:rsidRDefault="00542C41" w:rsidP="0089792F">
            <w:pPr>
              <w:jc w:val="center"/>
              <w:rPr>
                <w:sz w:val="24"/>
                <w:szCs w:val="24"/>
              </w:rPr>
            </w:pPr>
            <w:r>
              <w:rPr>
                <w:sz w:val="24"/>
                <w:szCs w:val="24"/>
              </w:rPr>
              <w:t>$</w:t>
            </w:r>
            <w:r w:rsidR="00083E42">
              <w:rPr>
                <w:sz w:val="24"/>
                <w:szCs w:val="24"/>
              </w:rPr>
              <w:t>1,827</w:t>
            </w:r>
          </w:p>
        </w:tc>
        <w:tc>
          <w:tcPr>
            <w:tcW w:w="3325" w:type="dxa"/>
          </w:tcPr>
          <w:p w:rsidR="00B574D2" w:rsidRDefault="00542C41" w:rsidP="0089792F">
            <w:pPr>
              <w:jc w:val="center"/>
              <w:rPr>
                <w:sz w:val="24"/>
                <w:szCs w:val="24"/>
              </w:rPr>
            </w:pPr>
            <w:r>
              <w:rPr>
                <w:sz w:val="24"/>
                <w:szCs w:val="24"/>
              </w:rPr>
              <w:t>$</w:t>
            </w:r>
            <w:r w:rsidR="00083E42">
              <w:rPr>
                <w:sz w:val="24"/>
                <w:szCs w:val="24"/>
              </w:rPr>
              <w:t>35.13</w:t>
            </w:r>
          </w:p>
        </w:tc>
      </w:tr>
    </w:tbl>
    <w:p w:rsidR="00B574D2" w:rsidRDefault="00B574D2" w:rsidP="00492A0B">
      <w:pPr>
        <w:rPr>
          <w:sz w:val="24"/>
          <w:szCs w:val="24"/>
        </w:rPr>
      </w:pPr>
    </w:p>
    <w:p w:rsidR="00BF62A1" w:rsidRDefault="00BF62A1" w:rsidP="00492A0B">
      <w:pPr>
        <w:rPr>
          <w:sz w:val="24"/>
          <w:szCs w:val="24"/>
        </w:rPr>
      </w:pPr>
      <w:r>
        <w:rPr>
          <w:b/>
          <w:color w:val="0099CC"/>
          <w:sz w:val="28"/>
          <w:szCs w:val="28"/>
        </w:rPr>
        <w:t>Scenario Assumptions</w:t>
      </w:r>
    </w:p>
    <w:p w:rsidR="00CE3051" w:rsidRPr="00B5296C" w:rsidRDefault="00CE3051" w:rsidP="00CE3051">
      <w:pPr>
        <w:autoSpaceDE w:val="0"/>
        <w:autoSpaceDN w:val="0"/>
        <w:adjustRightInd w:val="0"/>
        <w:rPr>
          <w:sz w:val="24"/>
          <w:szCs w:val="24"/>
          <w:lang w:val="en-US"/>
        </w:rPr>
      </w:pPr>
      <w:r w:rsidRPr="00B5296C">
        <w:rPr>
          <w:sz w:val="24"/>
          <w:szCs w:val="24"/>
          <w:lang w:val="en-US"/>
        </w:rPr>
        <w:t>The Long Term Financial Plan presents three scenarios:</w:t>
      </w:r>
    </w:p>
    <w:p w:rsidR="00CE3051" w:rsidRPr="00B5296C" w:rsidRDefault="00CE3051" w:rsidP="00CE3051">
      <w:pPr>
        <w:autoSpaceDE w:val="0"/>
        <w:autoSpaceDN w:val="0"/>
        <w:adjustRightInd w:val="0"/>
        <w:rPr>
          <w:sz w:val="24"/>
          <w:szCs w:val="24"/>
          <w:lang w:val="en-US"/>
        </w:rPr>
      </w:pPr>
      <w:r w:rsidRPr="00B5296C">
        <w:rPr>
          <w:b/>
          <w:sz w:val="24"/>
          <w:szCs w:val="24"/>
          <w:lang w:val="en-US"/>
        </w:rPr>
        <w:t>Scenario 1</w:t>
      </w:r>
      <w:r w:rsidRPr="00B5296C">
        <w:rPr>
          <w:sz w:val="24"/>
          <w:szCs w:val="24"/>
          <w:lang w:val="en-US"/>
        </w:rPr>
        <w:t xml:space="preserve"> – Base Case with no Special Rate Variation approved</w:t>
      </w:r>
    </w:p>
    <w:p w:rsidR="00CE3051" w:rsidRPr="00B5296C" w:rsidRDefault="00CE3051" w:rsidP="00CE3051">
      <w:pPr>
        <w:autoSpaceDE w:val="0"/>
        <w:autoSpaceDN w:val="0"/>
        <w:adjustRightInd w:val="0"/>
        <w:rPr>
          <w:sz w:val="24"/>
          <w:szCs w:val="24"/>
          <w:lang w:val="en-US"/>
        </w:rPr>
      </w:pPr>
      <w:r w:rsidRPr="00B5296C">
        <w:rPr>
          <w:sz w:val="24"/>
          <w:szCs w:val="24"/>
          <w:lang w:val="en-US"/>
        </w:rPr>
        <w:t>This is the</w:t>
      </w:r>
      <w:r>
        <w:rPr>
          <w:sz w:val="24"/>
          <w:szCs w:val="24"/>
          <w:lang w:val="en-US"/>
        </w:rPr>
        <w:t xml:space="preserve"> fi</w:t>
      </w:r>
      <w:r w:rsidRPr="00B5296C">
        <w:rPr>
          <w:sz w:val="24"/>
          <w:szCs w:val="24"/>
          <w:lang w:val="en-US"/>
        </w:rPr>
        <w:t xml:space="preserve">nancial forecast based on the </w:t>
      </w:r>
      <w:r>
        <w:rPr>
          <w:sz w:val="24"/>
          <w:szCs w:val="24"/>
          <w:lang w:val="en-US"/>
        </w:rPr>
        <w:t>revised 2013/14</w:t>
      </w:r>
      <w:r w:rsidRPr="00B5296C">
        <w:rPr>
          <w:sz w:val="24"/>
          <w:szCs w:val="24"/>
          <w:lang w:val="en-US"/>
        </w:rPr>
        <w:t xml:space="preserve"> budget, indexed</w:t>
      </w:r>
      <w:r>
        <w:rPr>
          <w:sz w:val="24"/>
          <w:szCs w:val="24"/>
          <w:lang w:val="en-US"/>
        </w:rPr>
        <w:t xml:space="preserve"> </w:t>
      </w:r>
      <w:r w:rsidRPr="00B5296C">
        <w:rPr>
          <w:sz w:val="24"/>
          <w:szCs w:val="24"/>
          <w:lang w:val="en-US"/>
        </w:rPr>
        <w:t xml:space="preserve">for forecast movements in the major </w:t>
      </w:r>
      <w:r>
        <w:rPr>
          <w:sz w:val="24"/>
          <w:szCs w:val="24"/>
          <w:lang w:val="en-US"/>
        </w:rPr>
        <w:t>income and expenditure areas</w:t>
      </w:r>
      <w:r w:rsidRPr="00B5296C">
        <w:rPr>
          <w:sz w:val="24"/>
          <w:szCs w:val="24"/>
          <w:lang w:val="en-US"/>
        </w:rPr>
        <w:t xml:space="preserve"> for every year</w:t>
      </w:r>
      <w:r>
        <w:rPr>
          <w:sz w:val="24"/>
          <w:szCs w:val="24"/>
          <w:lang w:val="en-US"/>
        </w:rPr>
        <w:t xml:space="preserve"> </w:t>
      </w:r>
      <w:r w:rsidRPr="00B5296C">
        <w:rPr>
          <w:sz w:val="24"/>
          <w:szCs w:val="24"/>
          <w:lang w:val="en-US"/>
        </w:rPr>
        <w:t>out to 202</w:t>
      </w:r>
      <w:r>
        <w:rPr>
          <w:sz w:val="24"/>
          <w:szCs w:val="24"/>
          <w:lang w:val="en-US"/>
        </w:rPr>
        <w:t>3/24</w:t>
      </w:r>
      <w:r w:rsidRPr="00B5296C">
        <w:rPr>
          <w:sz w:val="24"/>
          <w:szCs w:val="24"/>
          <w:lang w:val="en-US"/>
        </w:rPr>
        <w:t>.</w:t>
      </w:r>
    </w:p>
    <w:p w:rsidR="00CE3051" w:rsidRPr="00B5296C" w:rsidRDefault="00CE3051" w:rsidP="00CE3051">
      <w:pPr>
        <w:autoSpaceDE w:val="0"/>
        <w:autoSpaceDN w:val="0"/>
        <w:adjustRightInd w:val="0"/>
        <w:rPr>
          <w:sz w:val="24"/>
          <w:szCs w:val="24"/>
          <w:lang w:val="en-US"/>
        </w:rPr>
      </w:pPr>
      <w:r w:rsidRPr="00B5296C">
        <w:rPr>
          <w:sz w:val="24"/>
          <w:szCs w:val="24"/>
          <w:lang w:val="en-US"/>
        </w:rPr>
        <w:t>The key assumptions are:</w:t>
      </w:r>
    </w:p>
    <w:p w:rsidR="00CE3051" w:rsidRDefault="00CE3051" w:rsidP="00CE3051">
      <w:pPr>
        <w:numPr>
          <w:ilvl w:val="0"/>
          <w:numId w:val="16"/>
        </w:numPr>
        <w:autoSpaceDE w:val="0"/>
        <w:autoSpaceDN w:val="0"/>
        <w:adjustRightInd w:val="0"/>
        <w:spacing w:after="0" w:line="240" w:lineRule="auto"/>
        <w:jc w:val="left"/>
        <w:rPr>
          <w:sz w:val="24"/>
          <w:szCs w:val="24"/>
          <w:lang w:val="en-US"/>
        </w:rPr>
      </w:pPr>
      <w:r w:rsidRPr="00A72E77">
        <w:rPr>
          <w:sz w:val="24"/>
          <w:szCs w:val="24"/>
          <w:lang w:val="en-US"/>
        </w:rPr>
        <w:t xml:space="preserve">Rates </w:t>
      </w:r>
      <w:r>
        <w:rPr>
          <w:sz w:val="24"/>
          <w:szCs w:val="24"/>
          <w:lang w:val="en-US"/>
        </w:rPr>
        <w:t>increased by 2.</w:t>
      </w:r>
      <w:r w:rsidR="00030E07">
        <w:rPr>
          <w:sz w:val="24"/>
          <w:szCs w:val="24"/>
          <w:lang w:val="en-US"/>
        </w:rPr>
        <w:t>3</w:t>
      </w:r>
      <w:r>
        <w:rPr>
          <w:sz w:val="24"/>
          <w:szCs w:val="24"/>
          <w:lang w:val="en-US"/>
        </w:rPr>
        <w:t xml:space="preserve">% in 2014/2015 then by </w:t>
      </w:r>
      <w:r w:rsidRPr="00A72E77">
        <w:rPr>
          <w:sz w:val="24"/>
          <w:szCs w:val="24"/>
          <w:lang w:val="en-US"/>
        </w:rPr>
        <w:t>3.0%</w:t>
      </w:r>
      <w:r>
        <w:rPr>
          <w:sz w:val="24"/>
          <w:szCs w:val="24"/>
          <w:lang w:val="en-US"/>
        </w:rPr>
        <w:t xml:space="preserve"> p.a thereafter</w:t>
      </w:r>
    </w:p>
    <w:p w:rsidR="00CE3051" w:rsidRPr="00A72E77" w:rsidRDefault="00CE3051" w:rsidP="00CE3051">
      <w:pPr>
        <w:numPr>
          <w:ilvl w:val="0"/>
          <w:numId w:val="16"/>
        </w:numPr>
        <w:autoSpaceDE w:val="0"/>
        <w:autoSpaceDN w:val="0"/>
        <w:adjustRightInd w:val="0"/>
        <w:spacing w:after="0" w:line="240" w:lineRule="auto"/>
        <w:jc w:val="left"/>
        <w:rPr>
          <w:sz w:val="24"/>
          <w:szCs w:val="24"/>
          <w:lang w:val="en-US"/>
        </w:rPr>
      </w:pPr>
      <w:r>
        <w:rPr>
          <w:sz w:val="24"/>
          <w:szCs w:val="24"/>
          <w:lang w:val="en-US"/>
        </w:rPr>
        <w:t>Rates income reduced in 2014/15 and onwards due to cessation of existing Special Rate Variation of 6.5%</w:t>
      </w:r>
    </w:p>
    <w:p w:rsidR="00CE3051" w:rsidRPr="00A72E77" w:rsidRDefault="00CE3051" w:rsidP="00CE3051">
      <w:pPr>
        <w:numPr>
          <w:ilvl w:val="0"/>
          <w:numId w:val="16"/>
        </w:numPr>
        <w:autoSpaceDE w:val="0"/>
        <w:autoSpaceDN w:val="0"/>
        <w:adjustRightInd w:val="0"/>
        <w:spacing w:after="0" w:line="240" w:lineRule="auto"/>
        <w:jc w:val="left"/>
        <w:rPr>
          <w:sz w:val="24"/>
          <w:szCs w:val="24"/>
          <w:lang w:val="en-US"/>
        </w:rPr>
      </w:pPr>
      <w:r w:rsidRPr="00A72E77">
        <w:rPr>
          <w:sz w:val="24"/>
          <w:szCs w:val="24"/>
          <w:lang w:val="en-US"/>
        </w:rPr>
        <w:t>Fees</w:t>
      </w:r>
      <w:r>
        <w:rPr>
          <w:sz w:val="24"/>
          <w:szCs w:val="24"/>
          <w:lang w:val="en-US"/>
        </w:rPr>
        <w:t>, c</w:t>
      </w:r>
      <w:r w:rsidRPr="00A72E77">
        <w:rPr>
          <w:sz w:val="24"/>
          <w:szCs w:val="24"/>
          <w:lang w:val="en-US"/>
        </w:rPr>
        <w:t>harges</w:t>
      </w:r>
      <w:r>
        <w:rPr>
          <w:sz w:val="24"/>
          <w:szCs w:val="24"/>
          <w:lang w:val="en-US"/>
        </w:rPr>
        <w:t xml:space="preserve"> and other revenue</w:t>
      </w:r>
      <w:r w:rsidRPr="00A72E77">
        <w:rPr>
          <w:sz w:val="24"/>
          <w:szCs w:val="24"/>
          <w:lang w:val="en-US"/>
        </w:rPr>
        <w:t xml:space="preserve"> </w:t>
      </w:r>
      <w:r>
        <w:rPr>
          <w:sz w:val="24"/>
          <w:szCs w:val="24"/>
          <w:lang w:val="en-US"/>
        </w:rPr>
        <w:t>increased by 3</w:t>
      </w:r>
      <w:r w:rsidRPr="00A72E77">
        <w:rPr>
          <w:sz w:val="24"/>
          <w:szCs w:val="24"/>
          <w:lang w:val="en-US"/>
        </w:rPr>
        <w:t>.</w:t>
      </w:r>
      <w:r>
        <w:rPr>
          <w:sz w:val="24"/>
          <w:szCs w:val="24"/>
          <w:lang w:val="en-US"/>
        </w:rPr>
        <w:t>0</w:t>
      </w:r>
      <w:r w:rsidRPr="00A72E77">
        <w:rPr>
          <w:sz w:val="24"/>
          <w:szCs w:val="24"/>
          <w:lang w:val="en-US"/>
        </w:rPr>
        <w:t>%</w:t>
      </w:r>
      <w:r>
        <w:rPr>
          <w:sz w:val="24"/>
          <w:szCs w:val="24"/>
          <w:lang w:val="en-US"/>
        </w:rPr>
        <w:t xml:space="preserve"> p.a</w:t>
      </w:r>
    </w:p>
    <w:p w:rsidR="00CE3051" w:rsidRPr="00A72E77" w:rsidRDefault="00CE3051" w:rsidP="00CE3051">
      <w:pPr>
        <w:numPr>
          <w:ilvl w:val="0"/>
          <w:numId w:val="16"/>
        </w:numPr>
        <w:autoSpaceDE w:val="0"/>
        <w:autoSpaceDN w:val="0"/>
        <w:adjustRightInd w:val="0"/>
        <w:spacing w:after="0" w:line="240" w:lineRule="auto"/>
        <w:jc w:val="left"/>
        <w:rPr>
          <w:sz w:val="24"/>
          <w:szCs w:val="24"/>
          <w:lang w:val="en-US"/>
        </w:rPr>
      </w:pPr>
      <w:r w:rsidRPr="00A72E77">
        <w:rPr>
          <w:sz w:val="24"/>
          <w:szCs w:val="24"/>
          <w:lang w:val="en-US"/>
        </w:rPr>
        <w:t xml:space="preserve">Investment Return </w:t>
      </w:r>
      <w:r>
        <w:rPr>
          <w:sz w:val="24"/>
          <w:szCs w:val="24"/>
          <w:lang w:val="en-US"/>
        </w:rPr>
        <w:t>= 4.0</w:t>
      </w:r>
      <w:r w:rsidRPr="00A72E77">
        <w:rPr>
          <w:sz w:val="24"/>
          <w:szCs w:val="24"/>
          <w:lang w:val="en-US"/>
        </w:rPr>
        <w:t>%</w:t>
      </w:r>
      <w:r>
        <w:rPr>
          <w:sz w:val="24"/>
          <w:szCs w:val="24"/>
          <w:lang w:val="en-US"/>
        </w:rPr>
        <w:t xml:space="preserve"> p.a.</w:t>
      </w:r>
    </w:p>
    <w:p w:rsidR="00CE3051" w:rsidRPr="00A72E77" w:rsidRDefault="00CE3051" w:rsidP="00CE3051">
      <w:pPr>
        <w:numPr>
          <w:ilvl w:val="0"/>
          <w:numId w:val="16"/>
        </w:numPr>
        <w:autoSpaceDE w:val="0"/>
        <w:autoSpaceDN w:val="0"/>
        <w:adjustRightInd w:val="0"/>
        <w:spacing w:after="0" w:line="240" w:lineRule="auto"/>
        <w:jc w:val="left"/>
        <w:rPr>
          <w:sz w:val="24"/>
          <w:szCs w:val="24"/>
          <w:lang w:val="en-US"/>
        </w:rPr>
      </w:pPr>
      <w:r w:rsidRPr="00A72E77">
        <w:rPr>
          <w:sz w:val="24"/>
          <w:szCs w:val="24"/>
          <w:lang w:val="en-US"/>
        </w:rPr>
        <w:t xml:space="preserve">Employee Costs </w:t>
      </w:r>
      <w:r>
        <w:rPr>
          <w:sz w:val="24"/>
          <w:szCs w:val="24"/>
          <w:lang w:val="en-US"/>
        </w:rPr>
        <w:t>increased by 3</w:t>
      </w:r>
      <w:r w:rsidRPr="00A72E77">
        <w:rPr>
          <w:sz w:val="24"/>
          <w:szCs w:val="24"/>
          <w:lang w:val="en-US"/>
        </w:rPr>
        <w:t>.</w:t>
      </w:r>
      <w:r>
        <w:rPr>
          <w:sz w:val="24"/>
          <w:szCs w:val="24"/>
          <w:lang w:val="en-US"/>
        </w:rPr>
        <w:t>0</w:t>
      </w:r>
      <w:r w:rsidRPr="00A72E77">
        <w:rPr>
          <w:sz w:val="24"/>
          <w:szCs w:val="24"/>
          <w:lang w:val="en-US"/>
        </w:rPr>
        <w:t>%</w:t>
      </w:r>
      <w:r>
        <w:rPr>
          <w:sz w:val="24"/>
          <w:szCs w:val="24"/>
          <w:lang w:val="en-US"/>
        </w:rPr>
        <w:t xml:space="preserve"> p.a.</w:t>
      </w:r>
    </w:p>
    <w:p w:rsidR="00CE3051" w:rsidRPr="00A72E77" w:rsidRDefault="00CE3051" w:rsidP="00CE3051">
      <w:pPr>
        <w:numPr>
          <w:ilvl w:val="0"/>
          <w:numId w:val="16"/>
        </w:numPr>
        <w:autoSpaceDE w:val="0"/>
        <w:autoSpaceDN w:val="0"/>
        <w:adjustRightInd w:val="0"/>
        <w:spacing w:after="0" w:line="240" w:lineRule="auto"/>
        <w:jc w:val="left"/>
        <w:rPr>
          <w:sz w:val="24"/>
          <w:szCs w:val="24"/>
          <w:lang w:val="en-US"/>
        </w:rPr>
      </w:pPr>
      <w:r w:rsidRPr="00A72E77">
        <w:rPr>
          <w:sz w:val="24"/>
          <w:szCs w:val="24"/>
          <w:lang w:val="en-US"/>
        </w:rPr>
        <w:t>Electricity, Insurance and Other Expenses</w:t>
      </w:r>
      <w:r>
        <w:rPr>
          <w:sz w:val="24"/>
          <w:szCs w:val="24"/>
          <w:lang w:val="en-US"/>
        </w:rPr>
        <w:t xml:space="preserve"> increased by </w:t>
      </w:r>
      <w:r w:rsidRPr="00A72E77">
        <w:rPr>
          <w:sz w:val="24"/>
          <w:szCs w:val="24"/>
          <w:lang w:val="en-US"/>
        </w:rPr>
        <w:t xml:space="preserve"> </w:t>
      </w:r>
      <w:r>
        <w:rPr>
          <w:sz w:val="24"/>
          <w:szCs w:val="24"/>
          <w:lang w:val="en-US"/>
        </w:rPr>
        <w:t>3.0</w:t>
      </w:r>
      <w:r w:rsidRPr="00A72E77">
        <w:rPr>
          <w:sz w:val="24"/>
          <w:szCs w:val="24"/>
          <w:lang w:val="en-US"/>
        </w:rPr>
        <w:t>%</w:t>
      </w:r>
      <w:r>
        <w:rPr>
          <w:sz w:val="24"/>
          <w:szCs w:val="24"/>
          <w:lang w:val="en-US"/>
        </w:rPr>
        <w:t xml:space="preserve"> p.a</w:t>
      </w:r>
    </w:p>
    <w:p w:rsidR="00CE3051" w:rsidRPr="00A72E77" w:rsidRDefault="00CE3051" w:rsidP="00CE3051">
      <w:pPr>
        <w:numPr>
          <w:ilvl w:val="0"/>
          <w:numId w:val="16"/>
        </w:numPr>
        <w:autoSpaceDE w:val="0"/>
        <w:autoSpaceDN w:val="0"/>
        <w:adjustRightInd w:val="0"/>
        <w:spacing w:after="0" w:line="240" w:lineRule="auto"/>
        <w:jc w:val="left"/>
        <w:rPr>
          <w:sz w:val="24"/>
          <w:szCs w:val="24"/>
          <w:lang w:val="en-US"/>
        </w:rPr>
      </w:pPr>
      <w:r w:rsidRPr="00A72E77">
        <w:rPr>
          <w:sz w:val="24"/>
          <w:szCs w:val="24"/>
          <w:lang w:val="en-US"/>
        </w:rPr>
        <w:t xml:space="preserve">Materials &amp; Contracts </w:t>
      </w:r>
      <w:r>
        <w:rPr>
          <w:sz w:val="24"/>
          <w:szCs w:val="24"/>
          <w:lang w:val="en-US"/>
        </w:rPr>
        <w:t>increased by 3.0</w:t>
      </w:r>
      <w:r w:rsidRPr="00A72E77">
        <w:rPr>
          <w:sz w:val="24"/>
          <w:szCs w:val="24"/>
          <w:lang w:val="en-US"/>
        </w:rPr>
        <w:t>%</w:t>
      </w:r>
    </w:p>
    <w:p w:rsidR="00CE3051" w:rsidRPr="00E233D0" w:rsidRDefault="00CE3051" w:rsidP="00CE3051">
      <w:pPr>
        <w:autoSpaceDE w:val="0"/>
        <w:autoSpaceDN w:val="0"/>
        <w:adjustRightInd w:val="0"/>
        <w:rPr>
          <w:sz w:val="24"/>
          <w:szCs w:val="24"/>
          <w:lang w:val="en-US"/>
        </w:rPr>
      </w:pPr>
    </w:p>
    <w:p w:rsidR="00CE3051" w:rsidRPr="00B5296C" w:rsidRDefault="00CE3051" w:rsidP="00CE3051">
      <w:pPr>
        <w:autoSpaceDE w:val="0"/>
        <w:autoSpaceDN w:val="0"/>
        <w:adjustRightInd w:val="0"/>
        <w:rPr>
          <w:sz w:val="24"/>
          <w:szCs w:val="24"/>
          <w:lang w:val="en-US"/>
        </w:rPr>
      </w:pPr>
      <w:r w:rsidRPr="00B5296C">
        <w:rPr>
          <w:sz w:val="24"/>
          <w:szCs w:val="24"/>
          <w:lang w:val="en-US"/>
        </w:rPr>
        <w:t xml:space="preserve">The Base Case </w:t>
      </w:r>
      <w:r>
        <w:rPr>
          <w:sz w:val="24"/>
          <w:szCs w:val="24"/>
          <w:lang w:val="en-US"/>
        </w:rPr>
        <w:t>fi</w:t>
      </w:r>
      <w:r w:rsidRPr="00B5296C">
        <w:rPr>
          <w:sz w:val="24"/>
          <w:szCs w:val="24"/>
          <w:lang w:val="en-US"/>
        </w:rPr>
        <w:t xml:space="preserve">nancial position </w:t>
      </w:r>
      <w:r>
        <w:rPr>
          <w:sz w:val="24"/>
          <w:szCs w:val="24"/>
          <w:lang w:val="en-US"/>
        </w:rPr>
        <w:t>places great strain on maintaining the current levels of service to ratepayers with</w:t>
      </w:r>
      <w:r w:rsidRPr="00B5296C">
        <w:rPr>
          <w:sz w:val="24"/>
          <w:szCs w:val="24"/>
          <w:lang w:val="en-US"/>
        </w:rPr>
        <w:t xml:space="preserve"> Council </w:t>
      </w:r>
      <w:r>
        <w:rPr>
          <w:sz w:val="24"/>
          <w:szCs w:val="24"/>
          <w:lang w:val="en-US"/>
        </w:rPr>
        <w:t>going into deficit budgets due to the loss in rate income from the Special Rate Variation</w:t>
      </w:r>
      <w:r w:rsidRPr="00B5296C">
        <w:rPr>
          <w:sz w:val="24"/>
          <w:szCs w:val="24"/>
          <w:lang w:val="en-US"/>
        </w:rPr>
        <w:t xml:space="preserve">. </w:t>
      </w:r>
      <w:r>
        <w:rPr>
          <w:sz w:val="24"/>
          <w:szCs w:val="24"/>
          <w:lang w:val="en-US"/>
        </w:rPr>
        <w:t>T</w:t>
      </w:r>
      <w:r w:rsidRPr="00B5296C">
        <w:rPr>
          <w:sz w:val="24"/>
          <w:szCs w:val="24"/>
          <w:lang w:val="en-US"/>
        </w:rPr>
        <w:t xml:space="preserve">his scenario does not address </w:t>
      </w:r>
      <w:r>
        <w:rPr>
          <w:sz w:val="24"/>
          <w:szCs w:val="24"/>
          <w:lang w:val="en-US"/>
        </w:rPr>
        <w:t>Council’s</w:t>
      </w:r>
      <w:r w:rsidRPr="00B5296C">
        <w:rPr>
          <w:sz w:val="24"/>
          <w:szCs w:val="24"/>
          <w:lang w:val="en-US"/>
        </w:rPr>
        <w:t xml:space="preserve"> </w:t>
      </w:r>
      <w:r>
        <w:rPr>
          <w:sz w:val="24"/>
          <w:szCs w:val="24"/>
          <w:lang w:val="en-US"/>
        </w:rPr>
        <w:t xml:space="preserve">long term financial sustainability or the </w:t>
      </w:r>
      <w:r w:rsidRPr="00B5296C">
        <w:rPr>
          <w:sz w:val="24"/>
          <w:szCs w:val="24"/>
          <w:lang w:val="en-US"/>
        </w:rPr>
        <w:t>continued</w:t>
      </w:r>
      <w:r>
        <w:rPr>
          <w:sz w:val="24"/>
          <w:szCs w:val="24"/>
          <w:lang w:val="en-US"/>
        </w:rPr>
        <w:t xml:space="preserve"> </w:t>
      </w:r>
      <w:r w:rsidRPr="00B5296C">
        <w:rPr>
          <w:sz w:val="24"/>
          <w:szCs w:val="24"/>
          <w:lang w:val="en-US"/>
        </w:rPr>
        <w:t xml:space="preserve">deterioration of Council’s infrastructure assets, with </w:t>
      </w:r>
      <w:r w:rsidRPr="00B5296C">
        <w:rPr>
          <w:sz w:val="24"/>
          <w:szCs w:val="24"/>
          <w:lang w:val="en-US"/>
        </w:rPr>
        <w:lastRenderedPageBreak/>
        <w:t>projections under</w:t>
      </w:r>
      <w:r>
        <w:rPr>
          <w:sz w:val="24"/>
          <w:szCs w:val="24"/>
          <w:lang w:val="en-US"/>
        </w:rPr>
        <w:t xml:space="preserve"> </w:t>
      </w:r>
      <w:r w:rsidRPr="00B5296C">
        <w:rPr>
          <w:sz w:val="24"/>
          <w:szCs w:val="24"/>
          <w:lang w:val="en-US"/>
        </w:rPr>
        <w:t xml:space="preserve">Council’s Asset Management </w:t>
      </w:r>
      <w:r>
        <w:rPr>
          <w:sz w:val="24"/>
          <w:szCs w:val="24"/>
          <w:lang w:val="en-US"/>
        </w:rPr>
        <w:t>Plans</w:t>
      </w:r>
      <w:r w:rsidRPr="00B5296C">
        <w:rPr>
          <w:sz w:val="24"/>
          <w:szCs w:val="24"/>
          <w:lang w:val="en-US"/>
        </w:rPr>
        <w:t xml:space="preserve"> of ongoing deterioration in asset</w:t>
      </w:r>
      <w:r>
        <w:rPr>
          <w:sz w:val="24"/>
          <w:szCs w:val="24"/>
          <w:lang w:val="en-US"/>
        </w:rPr>
        <w:t xml:space="preserve"> </w:t>
      </w:r>
      <w:r w:rsidRPr="00B5296C">
        <w:rPr>
          <w:sz w:val="24"/>
          <w:szCs w:val="24"/>
          <w:lang w:val="en-US"/>
        </w:rPr>
        <w:t>levels, whereas Scenarios 2 and 3 attempt to address this.</w:t>
      </w:r>
    </w:p>
    <w:p w:rsidR="00001594" w:rsidRDefault="00001594" w:rsidP="00CE3051">
      <w:pPr>
        <w:autoSpaceDE w:val="0"/>
        <w:autoSpaceDN w:val="0"/>
        <w:adjustRightInd w:val="0"/>
        <w:rPr>
          <w:b/>
          <w:sz w:val="24"/>
          <w:szCs w:val="24"/>
          <w:lang w:val="en-US"/>
        </w:rPr>
      </w:pPr>
    </w:p>
    <w:p w:rsidR="00001594" w:rsidRPr="00D02352" w:rsidRDefault="00001594" w:rsidP="00001594">
      <w:pPr>
        <w:pStyle w:val="Heading1"/>
        <w:numPr>
          <w:ilvl w:val="0"/>
          <w:numId w:val="0"/>
        </w:numPr>
        <w:rPr>
          <w:bCs/>
          <w:sz w:val="40"/>
          <w:szCs w:val="24"/>
          <w:lang w:val="en-US"/>
        </w:rPr>
      </w:pPr>
      <w:r w:rsidRPr="00D02352">
        <w:rPr>
          <w:bCs/>
          <w:sz w:val="40"/>
        </w:rPr>
        <w:t>4.</w:t>
      </w:r>
      <w:r w:rsidRPr="00D02352">
        <w:rPr>
          <w:bCs/>
          <w:sz w:val="40"/>
        </w:rPr>
        <w:tab/>
        <w:t>The Need for a New Revenue Path Cont’d</w:t>
      </w:r>
    </w:p>
    <w:p w:rsidR="00CE3051" w:rsidRPr="00B5296C" w:rsidRDefault="00CE3051" w:rsidP="00CE3051">
      <w:pPr>
        <w:autoSpaceDE w:val="0"/>
        <w:autoSpaceDN w:val="0"/>
        <w:adjustRightInd w:val="0"/>
        <w:rPr>
          <w:sz w:val="24"/>
          <w:szCs w:val="24"/>
          <w:lang w:val="en-US"/>
        </w:rPr>
      </w:pPr>
      <w:r w:rsidRPr="00B5296C">
        <w:rPr>
          <w:b/>
          <w:sz w:val="24"/>
          <w:szCs w:val="24"/>
          <w:lang w:val="en-US"/>
        </w:rPr>
        <w:t>Scenario 2</w:t>
      </w:r>
      <w:r w:rsidRPr="00B5296C">
        <w:rPr>
          <w:sz w:val="24"/>
          <w:szCs w:val="24"/>
          <w:lang w:val="en-US"/>
        </w:rPr>
        <w:t xml:space="preserve"> – Continuation of the existing special rate variation of </w:t>
      </w:r>
      <w:r>
        <w:rPr>
          <w:sz w:val="24"/>
          <w:szCs w:val="24"/>
          <w:lang w:val="en-US"/>
        </w:rPr>
        <w:t>6.5</w:t>
      </w:r>
      <w:r w:rsidRPr="00B5296C">
        <w:rPr>
          <w:sz w:val="24"/>
          <w:szCs w:val="24"/>
          <w:lang w:val="en-US"/>
        </w:rPr>
        <w:t>%</w:t>
      </w:r>
      <w:r>
        <w:rPr>
          <w:sz w:val="24"/>
          <w:szCs w:val="24"/>
          <w:lang w:val="en-US"/>
        </w:rPr>
        <w:t xml:space="preserve"> plus an additional </w:t>
      </w:r>
      <w:r w:rsidR="00CD0600">
        <w:rPr>
          <w:sz w:val="24"/>
          <w:szCs w:val="24"/>
          <w:lang w:val="en-US"/>
        </w:rPr>
        <w:t>3.7</w:t>
      </w:r>
      <w:r>
        <w:rPr>
          <w:sz w:val="24"/>
          <w:szCs w:val="24"/>
          <w:lang w:val="en-US"/>
        </w:rPr>
        <w:t xml:space="preserve">% </w:t>
      </w:r>
      <w:r w:rsidR="00030E07">
        <w:rPr>
          <w:sz w:val="24"/>
          <w:szCs w:val="24"/>
          <w:lang w:val="en-US"/>
        </w:rPr>
        <w:t>plus 2.3%</w:t>
      </w:r>
      <w:r>
        <w:rPr>
          <w:sz w:val="24"/>
          <w:szCs w:val="24"/>
          <w:lang w:val="en-US"/>
        </w:rPr>
        <w:t xml:space="preserve"> rate pegging from 2014/15.</w:t>
      </w:r>
    </w:p>
    <w:p w:rsidR="00CE3051" w:rsidRPr="00B5296C" w:rsidRDefault="00CE3051" w:rsidP="00CE3051">
      <w:pPr>
        <w:autoSpaceDE w:val="0"/>
        <w:autoSpaceDN w:val="0"/>
        <w:adjustRightInd w:val="0"/>
        <w:rPr>
          <w:sz w:val="24"/>
          <w:szCs w:val="24"/>
          <w:lang w:val="en-US"/>
        </w:rPr>
      </w:pPr>
      <w:r w:rsidRPr="00B5296C">
        <w:rPr>
          <w:sz w:val="24"/>
          <w:szCs w:val="24"/>
          <w:lang w:val="en-US"/>
        </w:rPr>
        <w:t xml:space="preserve">This is the </w:t>
      </w:r>
      <w:r>
        <w:rPr>
          <w:sz w:val="24"/>
          <w:szCs w:val="24"/>
          <w:lang w:val="en-US"/>
        </w:rPr>
        <w:t>fi</w:t>
      </w:r>
      <w:r w:rsidRPr="00B5296C">
        <w:rPr>
          <w:sz w:val="24"/>
          <w:szCs w:val="24"/>
          <w:lang w:val="en-US"/>
        </w:rPr>
        <w:t xml:space="preserve">nancial forecast based on the </w:t>
      </w:r>
      <w:r>
        <w:rPr>
          <w:sz w:val="24"/>
          <w:szCs w:val="24"/>
          <w:lang w:val="en-US"/>
        </w:rPr>
        <w:t>revised 2013/2014</w:t>
      </w:r>
      <w:r w:rsidRPr="00B5296C">
        <w:rPr>
          <w:sz w:val="24"/>
          <w:szCs w:val="24"/>
          <w:lang w:val="en-US"/>
        </w:rPr>
        <w:t xml:space="preserve"> budget, indexed for forecast</w:t>
      </w:r>
      <w:r>
        <w:rPr>
          <w:sz w:val="24"/>
          <w:szCs w:val="24"/>
          <w:lang w:val="en-US"/>
        </w:rPr>
        <w:t xml:space="preserve"> </w:t>
      </w:r>
      <w:r w:rsidRPr="00B5296C">
        <w:rPr>
          <w:sz w:val="24"/>
          <w:szCs w:val="24"/>
          <w:lang w:val="en-US"/>
        </w:rPr>
        <w:t xml:space="preserve">movements in the major </w:t>
      </w:r>
      <w:r>
        <w:rPr>
          <w:sz w:val="24"/>
          <w:szCs w:val="24"/>
          <w:lang w:val="en-US"/>
        </w:rPr>
        <w:t xml:space="preserve">income and expenditure </w:t>
      </w:r>
      <w:r w:rsidRPr="00B5296C">
        <w:rPr>
          <w:sz w:val="24"/>
          <w:szCs w:val="24"/>
          <w:lang w:val="en-US"/>
        </w:rPr>
        <w:t>areas for every year out to 202</w:t>
      </w:r>
      <w:r>
        <w:rPr>
          <w:sz w:val="24"/>
          <w:szCs w:val="24"/>
          <w:lang w:val="en-US"/>
        </w:rPr>
        <w:t>3/24</w:t>
      </w:r>
      <w:r w:rsidRPr="00B5296C">
        <w:rPr>
          <w:sz w:val="24"/>
          <w:szCs w:val="24"/>
          <w:lang w:val="en-US"/>
        </w:rPr>
        <w:t>.</w:t>
      </w:r>
    </w:p>
    <w:p w:rsidR="00CE3051" w:rsidRPr="00B5296C" w:rsidRDefault="00CE3051" w:rsidP="00CE3051">
      <w:pPr>
        <w:autoSpaceDE w:val="0"/>
        <w:autoSpaceDN w:val="0"/>
        <w:adjustRightInd w:val="0"/>
        <w:rPr>
          <w:sz w:val="24"/>
          <w:szCs w:val="24"/>
          <w:lang w:val="en-US"/>
        </w:rPr>
      </w:pPr>
      <w:r w:rsidRPr="00B5296C">
        <w:rPr>
          <w:sz w:val="24"/>
          <w:szCs w:val="24"/>
          <w:lang w:val="en-US"/>
        </w:rPr>
        <w:t>The key assumptions are:</w:t>
      </w:r>
    </w:p>
    <w:p w:rsidR="00CE3051" w:rsidRPr="00A72E77" w:rsidRDefault="00CE3051" w:rsidP="00CE3051">
      <w:pPr>
        <w:numPr>
          <w:ilvl w:val="0"/>
          <w:numId w:val="17"/>
        </w:numPr>
        <w:tabs>
          <w:tab w:val="clear" w:pos="1070"/>
          <w:tab w:val="num" w:pos="900"/>
        </w:tabs>
        <w:autoSpaceDE w:val="0"/>
        <w:autoSpaceDN w:val="0"/>
        <w:adjustRightInd w:val="0"/>
        <w:spacing w:after="0" w:line="240" w:lineRule="auto"/>
        <w:ind w:left="900"/>
        <w:jc w:val="left"/>
        <w:rPr>
          <w:sz w:val="24"/>
          <w:szCs w:val="24"/>
          <w:lang w:val="en-US"/>
        </w:rPr>
      </w:pPr>
      <w:r w:rsidRPr="00A72E77">
        <w:rPr>
          <w:sz w:val="24"/>
          <w:szCs w:val="24"/>
          <w:lang w:val="en-US"/>
        </w:rPr>
        <w:t>Rates</w:t>
      </w:r>
      <w:r>
        <w:rPr>
          <w:sz w:val="24"/>
          <w:szCs w:val="24"/>
          <w:lang w:val="en-US"/>
        </w:rPr>
        <w:t xml:space="preserve"> permanently</w:t>
      </w:r>
      <w:r w:rsidRPr="00A72E77">
        <w:rPr>
          <w:sz w:val="24"/>
          <w:szCs w:val="24"/>
          <w:lang w:val="en-US"/>
        </w:rPr>
        <w:t xml:space="preserve"> </w:t>
      </w:r>
      <w:r>
        <w:rPr>
          <w:sz w:val="24"/>
          <w:szCs w:val="24"/>
          <w:lang w:val="en-US"/>
        </w:rPr>
        <w:t>increased by 1</w:t>
      </w:r>
      <w:r w:rsidR="00CD0600">
        <w:rPr>
          <w:sz w:val="24"/>
          <w:szCs w:val="24"/>
          <w:lang w:val="en-US"/>
        </w:rPr>
        <w:t>2.5</w:t>
      </w:r>
      <w:r>
        <w:rPr>
          <w:sz w:val="24"/>
          <w:szCs w:val="24"/>
          <w:lang w:val="en-US"/>
        </w:rPr>
        <w:t>% in 2014/2015</w:t>
      </w:r>
      <w:r w:rsidR="00030E07">
        <w:rPr>
          <w:sz w:val="24"/>
          <w:szCs w:val="24"/>
          <w:lang w:val="en-US"/>
        </w:rPr>
        <w:t xml:space="preserve"> (special rate variation of 1</w:t>
      </w:r>
      <w:r w:rsidR="00CD0600">
        <w:rPr>
          <w:sz w:val="24"/>
          <w:szCs w:val="24"/>
          <w:lang w:val="en-US"/>
        </w:rPr>
        <w:t>0.2</w:t>
      </w:r>
      <w:r>
        <w:rPr>
          <w:sz w:val="24"/>
          <w:szCs w:val="24"/>
          <w:lang w:val="en-US"/>
        </w:rPr>
        <w:t>% plus rate pegging increase of 2.</w:t>
      </w:r>
      <w:r w:rsidR="00030E07">
        <w:rPr>
          <w:sz w:val="24"/>
          <w:szCs w:val="24"/>
          <w:lang w:val="en-US"/>
        </w:rPr>
        <w:t>3</w:t>
      </w:r>
      <w:r>
        <w:rPr>
          <w:sz w:val="24"/>
          <w:szCs w:val="24"/>
          <w:lang w:val="en-US"/>
        </w:rPr>
        <w:t>%) then by 3.0% p.a from 2015/16 onwards</w:t>
      </w:r>
    </w:p>
    <w:p w:rsidR="00CE3051" w:rsidRPr="00A72E77" w:rsidRDefault="00CE3051" w:rsidP="00CE3051">
      <w:pPr>
        <w:numPr>
          <w:ilvl w:val="0"/>
          <w:numId w:val="17"/>
        </w:numPr>
        <w:tabs>
          <w:tab w:val="clear" w:pos="1070"/>
          <w:tab w:val="num" w:pos="900"/>
        </w:tabs>
        <w:autoSpaceDE w:val="0"/>
        <w:autoSpaceDN w:val="0"/>
        <w:adjustRightInd w:val="0"/>
        <w:spacing w:after="0" w:line="240" w:lineRule="auto"/>
        <w:ind w:left="900"/>
        <w:jc w:val="left"/>
        <w:rPr>
          <w:sz w:val="24"/>
          <w:szCs w:val="24"/>
          <w:lang w:val="en-US"/>
        </w:rPr>
      </w:pPr>
      <w:r w:rsidRPr="00A72E77">
        <w:rPr>
          <w:sz w:val="24"/>
          <w:szCs w:val="24"/>
          <w:lang w:val="en-US"/>
        </w:rPr>
        <w:t>Fees</w:t>
      </w:r>
      <w:r>
        <w:rPr>
          <w:sz w:val="24"/>
          <w:szCs w:val="24"/>
          <w:lang w:val="en-US"/>
        </w:rPr>
        <w:t>, c</w:t>
      </w:r>
      <w:r w:rsidRPr="00A72E77">
        <w:rPr>
          <w:sz w:val="24"/>
          <w:szCs w:val="24"/>
          <w:lang w:val="en-US"/>
        </w:rPr>
        <w:t>harges</w:t>
      </w:r>
      <w:r>
        <w:rPr>
          <w:sz w:val="24"/>
          <w:szCs w:val="24"/>
          <w:lang w:val="en-US"/>
        </w:rPr>
        <w:t xml:space="preserve"> and other revenue</w:t>
      </w:r>
      <w:r w:rsidRPr="00A72E77">
        <w:rPr>
          <w:sz w:val="24"/>
          <w:szCs w:val="24"/>
          <w:lang w:val="en-US"/>
        </w:rPr>
        <w:t xml:space="preserve"> </w:t>
      </w:r>
      <w:r>
        <w:rPr>
          <w:sz w:val="24"/>
          <w:szCs w:val="24"/>
          <w:lang w:val="en-US"/>
        </w:rPr>
        <w:t>increased by 3.0</w:t>
      </w:r>
      <w:r w:rsidRPr="00A72E77">
        <w:rPr>
          <w:sz w:val="24"/>
          <w:szCs w:val="24"/>
          <w:lang w:val="en-US"/>
        </w:rPr>
        <w:t>%</w:t>
      </w:r>
      <w:r>
        <w:rPr>
          <w:sz w:val="24"/>
          <w:szCs w:val="24"/>
          <w:lang w:val="en-US"/>
        </w:rPr>
        <w:t xml:space="preserve"> p.a.</w:t>
      </w:r>
    </w:p>
    <w:p w:rsidR="00CE3051" w:rsidRPr="00A72E77" w:rsidRDefault="00CE3051" w:rsidP="00CE3051">
      <w:pPr>
        <w:numPr>
          <w:ilvl w:val="0"/>
          <w:numId w:val="17"/>
        </w:numPr>
        <w:tabs>
          <w:tab w:val="clear" w:pos="1070"/>
          <w:tab w:val="num" w:pos="900"/>
        </w:tabs>
        <w:autoSpaceDE w:val="0"/>
        <w:autoSpaceDN w:val="0"/>
        <w:adjustRightInd w:val="0"/>
        <w:spacing w:after="0" w:line="240" w:lineRule="auto"/>
        <w:ind w:left="900"/>
        <w:jc w:val="left"/>
        <w:rPr>
          <w:sz w:val="24"/>
          <w:szCs w:val="24"/>
          <w:lang w:val="en-US"/>
        </w:rPr>
      </w:pPr>
      <w:r w:rsidRPr="00A72E77">
        <w:rPr>
          <w:sz w:val="24"/>
          <w:szCs w:val="24"/>
          <w:lang w:val="en-US"/>
        </w:rPr>
        <w:t>Investment Return</w:t>
      </w:r>
      <w:r>
        <w:rPr>
          <w:sz w:val="24"/>
          <w:szCs w:val="24"/>
          <w:lang w:val="en-US"/>
        </w:rPr>
        <w:t xml:space="preserve"> =</w:t>
      </w:r>
      <w:r w:rsidRPr="00A72E77">
        <w:rPr>
          <w:sz w:val="24"/>
          <w:szCs w:val="24"/>
          <w:lang w:val="en-US"/>
        </w:rPr>
        <w:t xml:space="preserve"> </w:t>
      </w:r>
      <w:r>
        <w:rPr>
          <w:sz w:val="24"/>
          <w:szCs w:val="24"/>
          <w:lang w:val="en-US"/>
        </w:rPr>
        <w:t>4.0</w:t>
      </w:r>
      <w:r w:rsidRPr="00A72E77">
        <w:rPr>
          <w:sz w:val="24"/>
          <w:szCs w:val="24"/>
          <w:lang w:val="en-US"/>
        </w:rPr>
        <w:t>%</w:t>
      </w:r>
      <w:r>
        <w:rPr>
          <w:sz w:val="24"/>
          <w:szCs w:val="24"/>
          <w:lang w:val="en-US"/>
        </w:rPr>
        <w:t xml:space="preserve"> p.a</w:t>
      </w:r>
    </w:p>
    <w:p w:rsidR="00CE3051" w:rsidRPr="00A72E77" w:rsidRDefault="00CE3051" w:rsidP="00CE3051">
      <w:pPr>
        <w:numPr>
          <w:ilvl w:val="0"/>
          <w:numId w:val="17"/>
        </w:numPr>
        <w:tabs>
          <w:tab w:val="clear" w:pos="1070"/>
          <w:tab w:val="num" w:pos="900"/>
        </w:tabs>
        <w:autoSpaceDE w:val="0"/>
        <w:autoSpaceDN w:val="0"/>
        <w:adjustRightInd w:val="0"/>
        <w:spacing w:after="0" w:line="240" w:lineRule="auto"/>
        <w:ind w:left="900"/>
        <w:jc w:val="left"/>
        <w:rPr>
          <w:sz w:val="24"/>
          <w:szCs w:val="24"/>
          <w:lang w:val="en-US"/>
        </w:rPr>
      </w:pPr>
      <w:r w:rsidRPr="00A72E77">
        <w:rPr>
          <w:sz w:val="24"/>
          <w:szCs w:val="24"/>
          <w:lang w:val="en-US"/>
        </w:rPr>
        <w:t xml:space="preserve">Employee Costs </w:t>
      </w:r>
      <w:r>
        <w:rPr>
          <w:sz w:val="24"/>
          <w:szCs w:val="24"/>
          <w:lang w:val="en-US"/>
        </w:rPr>
        <w:t>increased by 3</w:t>
      </w:r>
      <w:r w:rsidRPr="00A72E77">
        <w:rPr>
          <w:sz w:val="24"/>
          <w:szCs w:val="24"/>
          <w:lang w:val="en-US"/>
        </w:rPr>
        <w:t>.</w:t>
      </w:r>
      <w:r>
        <w:rPr>
          <w:sz w:val="24"/>
          <w:szCs w:val="24"/>
          <w:lang w:val="en-US"/>
        </w:rPr>
        <w:t>0</w:t>
      </w:r>
      <w:r w:rsidRPr="00A72E77">
        <w:rPr>
          <w:sz w:val="24"/>
          <w:szCs w:val="24"/>
          <w:lang w:val="en-US"/>
        </w:rPr>
        <w:t>%</w:t>
      </w:r>
      <w:r>
        <w:rPr>
          <w:sz w:val="24"/>
          <w:szCs w:val="24"/>
          <w:lang w:val="en-US"/>
        </w:rPr>
        <w:t xml:space="preserve"> p.a.</w:t>
      </w:r>
    </w:p>
    <w:p w:rsidR="00CE3051" w:rsidRPr="00A72E77" w:rsidRDefault="00CE3051" w:rsidP="00CE3051">
      <w:pPr>
        <w:numPr>
          <w:ilvl w:val="0"/>
          <w:numId w:val="17"/>
        </w:numPr>
        <w:tabs>
          <w:tab w:val="clear" w:pos="1070"/>
          <w:tab w:val="num" w:pos="900"/>
        </w:tabs>
        <w:autoSpaceDE w:val="0"/>
        <w:autoSpaceDN w:val="0"/>
        <w:adjustRightInd w:val="0"/>
        <w:spacing w:after="0" w:line="240" w:lineRule="auto"/>
        <w:ind w:left="900"/>
        <w:jc w:val="left"/>
        <w:rPr>
          <w:sz w:val="24"/>
          <w:szCs w:val="24"/>
          <w:lang w:val="en-US"/>
        </w:rPr>
      </w:pPr>
      <w:r w:rsidRPr="00A72E77">
        <w:rPr>
          <w:sz w:val="24"/>
          <w:szCs w:val="24"/>
          <w:lang w:val="en-US"/>
        </w:rPr>
        <w:t xml:space="preserve">Electricity, Insurance and Other Expenses </w:t>
      </w:r>
      <w:r>
        <w:rPr>
          <w:sz w:val="24"/>
          <w:szCs w:val="24"/>
          <w:lang w:val="en-US"/>
        </w:rPr>
        <w:t>increased by 3.0</w:t>
      </w:r>
      <w:r w:rsidRPr="00A72E77">
        <w:rPr>
          <w:sz w:val="24"/>
          <w:szCs w:val="24"/>
          <w:lang w:val="en-US"/>
        </w:rPr>
        <w:t>%</w:t>
      </w:r>
      <w:r>
        <w:rPr>
          <w:sz w:val="24"/>
          <w:szCs w:val="24"/>
          <w:lang w:val="en-US"/>
        </w:rPr>
        <w:t xml:space="preserve"> p.a.</w:t>
      </w:r>
    </w:p>
    <w:p w:rsidR="00CE3051" w:rsidRPr="00A72E77" w:rsidRDefault="00CE3051" w:rsidP="00CE3051">
      <w:pPr>
        <w:numPr>
          <w:ilvl w:val="0"/>
          <w:numId w:val="17"/>
        </w:numPr>
        <w:tabs>
          <w:tab w:val="clear" w:pos="1070"/>
          <w:tab w:val="num" w:pos="900"/>
        </w:tabs>
        <w:autoSpaceDE w:val="0"/>
        <w:autoSpaceDN w:val="0"/>
        <w:adjustRightInd w:val="0"/>
        <w:spacing w:after="0" w:line="240" w:lineRule="auto"/>
        <w:ind w:left="900"/>
        <w:jc w:val="left"/>
        <w:rPr>
          <w:sz w:val="24"/>
          <w:szCs w:val="24"/>
          <w:lang w:val="en-US"/>
        </w:rPr>
      </w:pPr>
      <w:r>
        <w:rPr>
          <w:sz w:val="24"/>
          <w:szCs w:val="24"/>
          <w:lang w:val="en-US"/>
        </w:rPr>
        <w:t>Materials &amp; Contracts increased by 3.0</w:t>
      </w:r>
      <w:r w:rsidRPr="00A72E77">
        <w:rPr>
          <w:sz w:val="24"/>
          <w:szCs w:val="24"/>
          <w:lang w:val="en-US"/>
        </w:rPr>
        <w:t>%</w:t>
      </w:r>
      <w:r>
        <w:rPr>
          <w:sz w:val="24"/>
          <w:szCs w:val="24"/>
          <w:lang w:val="en-US"/>
        </w:rPr>
        <w:t xml:space="preserve"> p.a.</w:t>
      </w:r>
    </w:p>
    <w:p w:rsidR="00CE3051" w:rsidRDefault="00CE3051" w:rsidP="00CE3051">
      <w:pPr>
        <w:autoSpaceDE w:val="0"/>
        <w:autoSpaceDN w:val="0"/>
        <w:adjustRightInd w:val="0"/>
        <w:rPr>
          <w:sz w:val="24"/>
          <w:szCs w:val="24"/>
          <w:lang w:val="en-US"/>
        </w:rPr>
      </w:pPr>
    </w:p>
    <w:p w:rsidR="00CE3051" w:rsidRPr="00B5296C" w:rsidRDefault="00CE3051" w:rsidP="00CE3051">
      <w:pPr>
        <w:autoSpaceDE w:val="0"/>
        <w:autoSpaceDN w:val="0"/>
        <w:adjustRightInd w:val="0"/>
        <w:rPr>
          <w:sz w:val="24"/>
          <w:szCs w:val="24"/>
          <w:lang w:val="en-US"/>
        </w:rPr>
      </w:pPr>
      <w:r w:rsidRPr="00B5296C">
        <w:rPr>
          <w:sz w:val="24"/>
          <w:szCs w:val="24"/>
          <w:lang w:val="en-US"/>
        </w:rPr>
        <w:t>Under this scenario, Council wil</w:t>
      </w:r>
      <w:r>
        <w:rPr>
          <w:sz w:val="24"/>
          <w:szCs w:val="24"/>
          <w:lang w:val="en-US"/>
        </w:rPr>
        <w:t xml:space="preserve">l continue </w:t>
      </w:r>
      <w:r w:rsidR="00580C34">
        <w:rPr>
          <w:sz w:val="24"/>
          <w:szCs w:val="24"/>
          <w:lang w:val="en-US"/>
        </w:rPr>
        <w:t>working towards</w:t>
      </w:r>
      <w:r>
        <w:rPr>
          <w:sz w:val="24"/>
          <w:szCs w:val="24"/>
          <w:lang w:val="en-US"/>
        </w:rPr>
        <w:t xml:space="preserve"> a surplus</w:t>
      </w:r>
      <w:r w:rsidRPr="00B5296C">
        <w:rPr>
          <w:sz w:val="24"/>
          <w:szCs w:val="24"/>
          <w:lang w:val="en-US"/>
        </w:rPr>
        <w:t xml:space="preserve"> budget</w:t>
      </w:r>
      <w:r>
        <w:rPr>
          <w:sz w:val="24"/>
          <w:szCs w:val="24"/>
          <w:lang w:val="en-US"/>
        </w:rPr>
        <w:t xml:space="preserve"> before capital grants &amp; contributions</w:t>
      </w:r>
      <w:r w:rsidRPr="00B5296C">
        <w:rPr>
          <w:sz w:val="24"/>
          <w:szCs w:val="24"/>
          <w:lang w:val="en-US"/>
        </w:rPr>
        <w:t xml:space="preserve">, while </w:t>
      </w:r>
      <w:r>
        <w:rPr>
          <w:sz w:val="24"/>
          <w:szCs w:val="24"/>
          <w:lang w:val="en-US"/>
        </w:rPr>
        <w:t xml:space="preserve">maintaining </w:t>
      </w:r>
      <w:r w:rsidRPr="00B5296C">
        <w:rPr>
          <w:sz w:val="24"/>
          <w:szCs w:val="24"/>
          <w:lang w:val="en-US"/>
        </w:rPr>
        <w:t xml:space="preserve">much needed funding </w:t>
      </w:r>
      <w:r>
        <w:rPr>
          <w:sz w:val="24"/>
          <w:szCs w:val="24"/>
          <w:lang w:val="en-US"/>
        </w:rPr>
        <w:t>for</w:t>
      </w:r>
      <w:r w:rsidRPr="00B5296C">
        <w:rPr>
          <w:sz w:val="24"/>
          <w:szCs w:val="24"/>
          <w:lang w:val="en-US"/>
        </w:rPr>
        <w:t xml:space="preserve"> </w:t>
      </w:r>
      <w:r>
        <w:rPr>
          <w:sz w:val="24"/>
          <w:szCs w:val="24"/>
          <w:lang w:val="en-US"/>
        </w:rPr>
        <w:t>capital</w:t>
      </w:r>
      <w:r w:rsidRPr="00B5296C">
        <w:rPr>
          <w:sz w:val="24"/>
          <w:szCs w:val="24"/>
          <w:lang w:val="en-US"/>
        </w:rPr>
        <w:t xml:space="preserve"> infrastructure which will </w:t>
      </w:r>
      <w:r>
        <w:rPr>
          <w:sz w:val="24"/>
          <w:szCs w:val="24"/>
          <w:lang w:val="en-US"/>
        </w:rPr>
        <w:t xml:space="preserve">continue to </w:t>
      </w:r>
      <w:r w:rsidRPr="00B5296C">
        <w:rPr>
          <w:sz w:val="24"/>
          <w:szCs w:val="24"/>
          <w:lang w:val="en-US"/>
        </w:rPr>
        <w:t xml:space="preserve">slow the </w:t>
      </w:r>
      <w:r>
        <w:rPr>
          <w:sz w:val="24"/>
          <w:szCs w:val="24"/>
          <w:lang w:val="en-US"/>
        </w:rPr>
        <w:t xml:space="preserve">rate of </w:t>
      </w:r>
      <w:r w:rsidRPr="00B5296C">
        <w:rPr>
          <w:sz w:val="24"/>
          <w:szCs w:val="24"/>
          <w:lang w:val="en-US"/>
        </w:rPr>
        <w:t>deterioration of the</w:t>
      </w:r>
      <w:r>
        <w:rPr>
          <w:sz w:val="24"/>
          <w:szCs w:val="24"/>
          <w:lang w:val="en-US"/>
        </w:rPr>
        <w:t xml:space="preserve"> asset</w:t>
      </w:r>
      <w:r w:rsidRPr="00B5296C">
        <w:rPr>
          <w:sz w:val="24"/>
          <w:szCs w:val="24"/>
          <w:lang w:val="en-US"/>
        </w:rPr>
        <w:t xml:space="preserve"> network.</w:t>
      </w:r>
    </w:p>
    <w:p w:rsidR="00D02352" w:rsidRDefault="00D02352" w:rsidP="00CE3051">
      <w:pPr>
        <w:autoSpaceDE w:val="0"/>
        <w:autoSpaceDN w:val="0"/>
        <w:adjustRightInd w:val="0"/>
        <w:rPr>
          <w:b/>
          <w:sz w:val="24"/>
          <w:szCs w:val="24"/>
          <w:lang w:val="en-US"/>
        </w:rPr>
      </w:pPr>
    </w:p>
    <w:p w:rsidR="00CE3051" w:rsidRPr="004776F7" w:rsidRDefault="00CE3051" w:rsidP="00CE3051">
      <w:pPr>
        <w:autoSpaceDE w:val="0"/>
        <w:autoSpaceDN w:val="0"/>
        <w:adjustRightInd w:val="0"/>
        <w:rPr>
          <w:sz w:val="24"/>
          <w:szCs w:val="24"/>
          <w:lang w:val="en-US"/>
        </w:rPr>
      </w:pPr>
      <w:r w:rsidRPr="004776F7">
        <w:rPr>
          <w:b/>
          <w:sz w:val="24"/>
          <w:szCs w:val="24"/>
          <w:lang w:val="en-US"/>
        </w:rPr>
        <w:t>Scenario 3</w:t>
      </w:r>
      <w:r w:rsidRPr="004776F7">
        <w:rPr>
          <w:sz w:val="24"/>
          <w:szCs w:val="24"/>
          <w:lang w:val="en-US"/>
        </w:rPr>
        <w:t xml:space="preserve"> – Total rates income has been increased to achieve the income</w:t>
      </w:r>
      <w:r>
        <w:rPr>
          <w:sz w:val="24"/>
          <w:szCs w:val="24"/>
          <w:lang w:val="en-US"/>
        </w:rPr>
        <w:t xml:space="preserve"> </w:t>
      </w:r>
      <w:r w:rsidRPr="004776F7">
        <w:rPr>
          <w:sz w:val="24"/>
          <w:szCs w:val="24"/>
          <w:lang w:val="en-US"/>
        </w:rPr>
        <w:t>necessary to raise the quality of all Council assets to a satisfactory standard</w:t>
      </w:r>
      <w:r>
        <w:rPr>
          <w:sz w:val="24"/>
          <w:szCs w:val="24"/>
          <w:lang w:val="en-US"/>
        </w:rPr>
        <w:t xml:space="preserve"> and to fully fund depreciation expenses</w:t>
      </w:r>
      <w:r w:rsidRPr="004776F7">
        <w:rPr>
          <w:sz w:val="24"/>
          <w:szCs w:val="24"/>
          <w:lang w:val="en-US"/>
        </w:rPr>
        <w:t>.</w:t>
      </w:r>
    </w:p>
    <w:p w:rsidR="00CE3051" w:rsidRPr="004776F7" w:rsidRDefault="00CE3051" w:rsidP="00CE3051">
      <w:pPr>
        <w:autoSpaceDE w:val="0"/>
        <w:autoSpaceDN w:val="0"/>
        <w:adjustRightInd w:val="0"/>
        <w:rPr>
          <w:sz w:val="24"/>
          <w:szCs w:val="24"/>
          <w:lang w:val="en-US"/>
        </w:rPr>
      </w:pPr>
      <w:r>
        <w:rPr>
          <w:sz w:val="24"/>
          <w:szCs w:val="24"/>
          <w:lang w:val="en-US"/>
        </w:rPr>
        <w:t>This is the fi</w:t>
      </w:r>
      <w:r w:rsidRPr="004776F7">
        <w:rPr>
          <w:sz w:val="24"/>
          <w:szCs w:val="24"/>
          <w:lang w:val="en-US"/>
        </w:rPr>
        <w:t xml:space="preserve">nancial forecast based on the </w:t>
      </w:r>
      <w:r>
        <w:rPr>
          <w:sz w:val="24"/>
          <w:szCs w:val="24"/>
          <w:lang w:val="en-US"/>
        </w:rPr>
        <w:t>revised 2013/2014</w:t>
      </w:r>
      <w:r w:rsidRPr="004776F7">
        <w:rPr>
          <w:sz w:val="24"/>
          <w:szCs w:val="24"/>
          <w:lang w:val="en-US"/>
        </w:rPr>
        <w:t xml:space="preserve"> budget, indexed</w:t>
      </w:r>
      <w:r>
        <w:rPr>
          <w:sz w:val="24"/>
          <w:szCs w:val="24"/>
          <w:lang w:val="en-US"/>
        </w:rPr>
        <w:t xml:space="preserve"> </w:t>
      </w:r>
      <w:r w:rsidRPr="004776F7">
        <w:rPr>
          <w:sz w:val="24"/>
          <w:szCs w:val="24"/>
          <w:lang w:val="en-US"/>
        </w:rPr>
        <w:t xml:space="preserve">for forecast movements in the major </w:t>
      </w:r>
      <w:r>
        <w:rPr>
          <w:sz w:val="24"/>
          <w:szCs w:val="24"/>
          <w:lang w:val="en-US"/>
        </w:rPr>
        <w:t xml:space="preserve">income and expenditure </w:t>
      </w:r>
      <w:r w:rsidRPr="004776F7">
        <w:rPr>
          <w:sz w:val="24"/>
          <w:szCs w:val="24"/>
          <w:lang w:val="en-US"/>
        </w:rPr>
        <w:t>areas for every year</w:t>
      </w:r>
      <w:r>
        <w:rPr>
          <w:sz w:val="24"/>
          <w:szCs w:val="24"/>
          <w:lang w:val="en-US"/>
        </w:rPr>
        <w:t xml:space="preserve"> out</w:t>
      </w:r>
      <w:r w:rsidRPr="004776F7">
        <w:rPr>
          <w:sz w:val="24"/>
          <w:szCs w:val="24"/>
          <w:lang w:val="en-US"/>
        </w:rPr>
        <w:t xml:space="preserve"> to 202</w:t>
      </w:r>
      <w:r>
        <w:rPr>
          <w:sz w:val="24"/>
          <w:szCs w:val="24"/>
          <w:lang w:val="en-US"/>
        </w:rPr>
        <w:t>3/2024</w:t>
      </w:r>
      <w:r w:rsidRPr="004776F7">
        <w:rPr>
          <w:sz w:val="24"/>
          <w:szCs w:val="24"/>
          <w:lang w:val="en-US"/>
        </w:rPr>
        <w:t>.</w:t>
      </w:r>
    </w:p>
    <w:p w:rsidR="00CE3051" w:rsidRDefault="00CE3051" w:rsidP="00CE3051">
      <w:pPr>
        <w:autoSpaceDE w:val="0"/>
        <w:autoSpaceDN w:val="0"/>
        <w:adjustRightInd w:val="0"/>
        <w:rPr>
          <w:sz w:val="24"/>
          <w:szCs w:val="24"/>
          <w:lang w:val="en-US"/>
        </w:rPr>
      </w:pPr>
      <w:r w:rsidRPr="004776F7">
        <w:rPr>
          <w:sz w:val="24"/>
          <w:szCs w:val="24"/>
          <w:lang w:val="en-US"/>
        </w:rPr>
        <w:t>The key assumptions are:</w:t>
      </w:r>
    </w:p>
    <w:p w:rsidR="00CE3051" w:rsidRPr="00A72E77" w:rsidRDefault="00CE3051" w:rsidP="00CE3051">
      <w:pPr>
        <w:numPr>
          <w:ilvl w:val="0"/>
          <w:numId w:val="15"/>
        </w:numPr>
        <w:autoSpaceDE w:val="0"/>
        <w:autoSpaceDN w:val="0"/>
        <w:adjustRightInd w:val="0"/>
        <w:spacing w:after="0" w:line="240" w:lineRule="auto"/>
        <w:jc w:val="left"/>
        <w:rPr>
          <w:sz w:val="24"/>
          <w:szCs w:val="24"/>
          <w:lang w:val="en-US"/>
        </w:rPr>
      </w:pPr>
      <w:r w:rsidRPr="00A72E77">
        <w:rPr>
          <w:sz w:val="24"/>
          <w:szCs w:val="24"/>
          <w:lang w:val="en-US"/>
        </w:rPr>
        <w:t>Rates</w:t>
      </w:r>
      <w:r>
        <w:rPr>
          <w:sz w:val="24"/>
          <w:szCs w:val="24"/>
          <w:lang w:val="en-US"/>
        </w:rPr>
        <w:t xml:space="preserve"> increased by 1</w:t>
      </w:r>
      <w:r w:rsidR="00CD0600">
        <w:rPr>
          <w:sz w:val="24"/>
          <w:szCs w:val="24"/>
          <w:lang w:val="en-US"/>
        </w:rPr>
        <w:t>2.5</w:t>
      </w:r>
      <w:r>
        <w:rPr>
          <w:sz w:val="24"/>
          <w:szCs w:val="24"/>
          <w:lang w:val="en-US"/>
        </w:rPr>
        <w:t>% in 2014/2015 (2.</w:t>
      </w:r>
      <w:r w:rsidR="00030E07">
        <w:rPr>
          <w:sz w:val="24"/>
          <w:szCs w:val="24"/>
          <w:lang w:val="en-US"/>
        </w:rPr>
        <w:t>3</w:t>
      </w:r>
      <w:r>
        <w:rPr>
          <w:sz w:val="24"/>
          <w:szCs w:val="24"/>
          <w:lang w:val="en-US"/>
        </w:rPr>
        <w:t>%</w:t>
      </w:r>
      <w:r w:rsidR="00030E07">
        <w:rPr>
          <w:sz w:val="24"/>
          <w:szCs w:val="24"/>
          <w:lang w:val="en-US"/>
        </w:rPr>
        <w:t xml:space="preserve"> </w:t>
      </w:r>
      <w:r>
        <w:rPr>
          <w:sz w:val="24"/>
          <w:szCs w:val="24"/>
          <w:lang w:val="en-US"/>
        </w:rPr>
        <w:t>rate pegging increase p</w:t>
      </w:r>
      <w:r w:rsidR="00030E07">
        <w:rPr>
          <w:sz w:val="24"/>
          <w:szCs w:val="24"/>
          <w:lang w:val="en-US"/>
        </w:rPr>
        <w:t>lus 1</w:t>
      </w:r>
      <w:r w:rsidR="00CD0600">
        <w:rPr>
          <w:sz w:val="24"/>
          <w:szCs w:val="24"/>
          <w:lang w:val="en-US"/>
        </w:rPr>
        <w:t>0.2</w:t>
      </w:r>
      <w:r w:rsidRPr="00A72E77">
        <w:rPr>
          <w:sz w:val="24"/>
          <w:szCs w:val="24"/>
          <w:lang w:val="en-US"/>
        </w:rPr>
        <w:t>%</w:t>
      </w:r>
      <w:r>
        <w:rPr>
          <w:sz w:val="24"/>
          <w:szCs w:val="24"/>
          <w:lang w:val="en-US"/>
        </w:rPr>
        <w:t xml:space="preserve"> p.a special rate variation) then by 13.0% p.a  from 2016/17 (3.0% rate pegging plus 10.0% special rate variation) then by another 13% from 2018/19 (3.0% rate pegging plus 10.0% special rate variation) and then by 3% onwards from 2019/20.  All increases are permanent and are not for a fixed period.</w:t>
      </w:r>
    </w:p>
    <w:p w:rsidR="00CE3051" w:rsidRPr="004776F7" w:rsidRDefault="00CE3051" w:rsidP="00CE3051">
      <w:pPr>
        <w:numPr>
          <w:ilvl w:val="0"/>
          <w:numId w:val="15"/>
        </w:numPr>
        <w:autoSpaceDE w:val="0"/>
        <w:autoSpaceDN w:val="0"/>
        <w:adjustRightInd w:val="0"/>
        <w:spacing w:after="0" w:line="240" w:lineRule="auto"/>
        <w:jc w:val="left"/>
        <w:rPr>
          <w:sz w:val="24"/>
          <w:szCs w:val="24"/>
          <w:lang w:val="en-US"/>
        </w:rPr>
      </w:pPr>
      <w:r w:rsidRPr="004776F7">
        <w:rPr>
          <w:sz w:val="24"/>
          <w:szCs w:val="24"/>
          <w:lang w:val="en-US"/>
        </w:rPr>
        <w:t>Fees</w:t>
      </w:r>
      <w:r>
        <w:rPr>
          <w:sz w:val="24"/>
          <w:szCs w:val="24"/>
          <w:lang w:val="en-US"/>
        </w:rPr>
        <w:t>, c</w:t>
      </w:r>
      <w:r w:rsidRPr="004776F7">
        <w:rPr>
          <w:sz w:val="24"/>
          <w:szCs w:val="24"/>
          <w:lang w:val="en-US"/>
        </w:rPr>
        <w:t>harges</w:t>
      </w:r>
      <w:r>
        <w:rPr>
          <w:sz w:val="24"/>
          <w:szCs w:val="24"/>
          <w:lang w:val="en-US"/>
        </w:rPr>
        <w:t xml:space="preserve"> and other revenue</w:t>
      </w:r>
      <w:r w:rsidRPr="004776F7">
        <w:rPr>
          <w:sz w:val="24"/>
          <w:szCs w:val="24"/>
          <w:lang w:val="en-US"/>
        </w:rPr>
        <w:t xml:space="preserve"> </w:t>
      </w:r>
      <w:r>
        <w:rPr>
          <w:sz w:val="24"/>
          <w:szCs w:val="24"/>
          <w:lang w:val="en-US"/>
        </w:rPr>
        <w:t>increased by 3.0</w:t>
      </w:r>
      <w:r w:rsidRPr="004776F7">
        <w:rPr>
          <w:sz w:val="24"/>
          <w:szCs w:val="24"/>
          <w:lang w:val="en-US"/>
        </w:rPr>
        <w:t>%</w:t>
      </w:r>
      <w:r>
        <w:rPr>
          <w:sz w:val="24"/>
          <w:szCs w:val="24"/>
          <w:lang w:val="en-US"/>
        </w:rPr>
        <w:t xml:space="preserve"> p.a</w:t>
      </w:r>
    </w:p>
    <w:p w:rsidR="00CE3051" w:rsidRPr="004776F7" w:rsidRDefault="00CE3051" w:rsidP="00CE3051">
      <w:pPr>
        <w:numPr>
          <w:ilvl w:val="0"/>
          <w:numId w:val="15"/>
        </w:numPr>
        <w:autoSpaceDE w:val="0"/>
        <w:autoSpaceDN w:val="0"/>
        <w:adjustRightInd w:val="0"/>
        <w:spacing w:after="0" w:line="240" w:lineRule="auto"/>
        <w:jc w:val="left"/>
        <w:rPr>
          <w:sz w:val="24"/>
          <w:szCs w:val="24"/>
          <w:lang w:val="en-US"/>
        </w:rPr>
      </w:pPr>
      <w:r w:rsidRPr="004776F7">
        <w:rPr>
          <w:sz w:val="24"/>
          <w:szCs w:val="24"/>
          <w:lang w:val="en-US"/>
        </w:rPr>
        <w:t xml:space="preserve">Investment Return </w:t>
      </w:r>
      <w:r>
        <w:rPr>
          <w:sz w:val="24"/>
          <w:szCs w:val="24"/>
          <w:lang w:val="en-US"/>
        </w:rPr>
        <w:t xml:space="preserve"> = 4.0</w:t>
      </w:r>
      <w:r w:rsidRPr="004776F7">
        <w:rPr>
          <w:sz w:val="24"/>
          <w:szCs w:val="24"/>
          <w:lang w:val="en-US"/>
        </w:rPr>
        <w:t>%</w:t>
      </w:r>
      <w:r>
        <w:rPr>
          <w:sz w:val="24"/>
          <w:szCs w:val="24"/>
          <w:lang w:val="en-US"/>
        </w:rPr>
        <w:t xml:space="preserve"> p.a</w:t>
      </w:r>
    </w:p>
    <w:p w:rsidR="00CE3051" w:rsidRPr="004776F7" w:rsidRDefault="00CE3051" w:rsidP="00CE3051">
      <w:pPr>
        <w:numPr>
          <w:ilvl w:val="0"/>
          <w:numId w:val="15"/>
        </w:numPr>
        <w:autoSpaceDE w:val="0"/>
        <w:autoSpaceDN w:val="0"/>
        <w:adjustRightInd w:val="0"/>
        <w:spacing w:after="0" w:line="240" w:lineRule="auto"/>
        <w:jc w:val="left"/>
        <w:rPr>
          <w:sz w:val="24"/>
          <w:szCs w:val="24"/>
          <w:lang w:val="en-US"/>
        </w:rPr>
      </w:pPr>
      <w:r w:rsidRPr="004776F7">
        <w:rPr>
          <w:sz w:val="24"/>
          <w:szCs w:val="24"/>
          <w:lang w:val="en-US"/>
        </w:rPr>
        <w:t xml:space="preserve">Employee Costs </w:t>
      </w:r>
      <w:r>
        <w:rPr>
          <w:sz w:val="24"/>
          <w:szCs w:val="24"/>
          <w:lang w:val="en-US"/>
        </w:rPr>
        <w:t>increased by 3.0</w:t>
      </w:r>
      <w:r w:rsidRPr="004776F7">
        <w:rPr>
          <w:sz w:val="24"/>
          <w:szCs w:val="24"/>
          <w:lang w:val="en-US"/>
        </w:rPr>
        <w:t>%</w:t>
      </w:r>
      <w:r>
        <w:rPr>
          <w:sz w:val="24"/>
          <w:szCs w:val="24"/>
          <w:lang w:val="en-US"/>
        </w:rPr>
        <w:t xml:space="preserve"> p.a</w:t>
      </w:r>
    </w:p>
    <w:p w:rsidR="00CE3051" w:rsidRPr="004776F7" w:rsidRDefault="00CE3051" w:rsidP="00CE3051">
      <w:pPr>
        <w:numPr>
          <w:ilvl w:val="0"/>
          <w:numId w:val="15"/>
        </w:numPr>
        <w:autoSpaceDE w:val="0"/>
        <w:autoSpaceDN w:val="0"/>
        <w:adjustRightInd w:val="0"/>
        <w:spacing w:after="0" w:line="240" w:lineRule="auto"/>
        <w:jc w:val="left"/>
        <w:rPr>
          <w:sz w:val="24"/>
          <w:szCs w:val="24"/>
          <w:lang w:val="en-US"/>
        </w:rPr>
      </w:pPr>
      <w:r w:rsidRPr="004776F7">
        <w:rPr>
          <w:sz w:val="24"/>
          <w:szCs w:val="24"/>
          <w:lang w:val="en-US"/>
        </w:rPr>
        <w:t xml:space="preserve">Electricity, Insurance and Other Expenses </w:t>
      </w:r>
      <w:r>
        <w:rPr>
          <w:sz w:val="24"/>
          <w:szCs w:val="24"/>
          <w:lang w:val="en-US"/>
        </w:rPr>
        <w:t>increased by 3.0</w:t>
      </w:r>
      <w:r w:rsidRPr="004776F7">
        <w:rPr>
          <w:sz w:val="24"/>
          <w:szCs w:val="24"/>
          <w:lang w:val="en-US"/>
        </w:rPr>
        <w:t>%</w:t>
      </w:r>
      <w:r>
        <w:rPr>
          <w:sz w:val="24"/>
          <w:szCs w:val="24"/>
          <w:lang w:val="en-US"/>
        </w:rPr>
        <w:t xml:space="preserve"> p.a</w:t>
      </w:r>
    </w:p>
    <w:p w:rsidR="00CE3051" w:rsidRDefault="00CE3051" w:rsidP="00CE3051">
      <w:pPr>
        <w:numPr>
          <w:ilvl w:val="0"/>
          <w:numId w:val="15"/>
        </w:numPr>
        <w:autoSpaceDE w:val="0"/>
        <w:autoSpaceDN w:val="0"/>
        <w:adjustRightInd w:val="0"/>
        <w:spacing w:after="0" w:line="240" w:lineRule="auto"/>
        <w:jc w:val="left"/>
        <w:rPr>
          <w:sz w:val="24"/>
          <w:szCs w:val="24"/>
          <w:lang w:val="en-US"/>
        </w:rPr>
      </w:pPr>
      <w:r w:rsidRPr="004776F7">
        <w:rPr>
          <w:sz w:val="24"/>
          <w:szCs w:val="24"/>
          <w:lang w:val="en-US"/>
        </w:rPr>
        <w:t xml:space="preserve">Materials &amp; Contracts </w:t>
      </w:r>
      <w:r>
        <w:rPr>
          <w:sz w:val="24"/>
          <w:szCs w:val="24"/>
          <w:lang w:val="en-US"/>
        </w:rPr>
        <w:t>increased by 3.0</w:t>
      </w:r>
      <w:r w:rsidRPr="004776F7">
        <w:rPr>
          <w:sz w:val="24"/>
          <w:szCs w:val="24"/>
          <w:lang w:val="en-US"/>
        </w:rPr>
        <w:t>%</w:t>
      </w:r>
      <w:r>
        <w:rPr>
          <w:sz w:val="24"/>
          <w:szCs w:val="24"/>
          <w:lang w:val="en-US"/>
        </w:rPr>
        <w:t xml:space="preserve"> p.a</w:t>
      </w:r>
    </w:p>
    <w:p w:rsidR="00D02352" w:rsidRDefault="00D02352" w:rsidP="00CE3051">
      <w:pPr>
        <w:autoSpaceDE w:val="0"/>
        <w:autoSpaceDN w:val="0"/>
        <w:adjustRightInd w:val="0"/>
        <w:rPr>
          <w:sz w:val="24"/>
          <w:szCs w:val="24"/>
          <w:lang w:val="en-US"/>
        </w:rPr>
      </w:pPr>
    </w:p>
    <w:p w:rsidR="00CE3051" w:rsidRDefault="00CE3051" w:rsidP="00CE3051">
      <w:pPr>
        <w:autoSpaceDE w:val="0"/>
        <w:autoSpaceDN w:val="0"/>
        <w:adjustRightInd w:val="0"/>
        <w:rPr>
          <w:rFonts w:ascii="GillSansMT-Bold" w:hAnsi="GillSansMT-Bold" w:cs="GillSansMT-Bold"/>
          <w:b/>
          <w:bCs/>
          <w:color w:val="FFFFFF"/>
          <w:sz w:val="24"/>
          <w:szCs w:val="24"/>
          <w:lang w:val="en-US"/>
        </w:rPr>
      </w:pPr>
      <w:r w:rsidRPr="004776F7">
        <w:rPr>
          <w:sz w:val="24"/>
          <w:szCs w:val="24"/>
          <w:lang w:val="en-US"/>
        </w:rPr>
        <w:lastRenderedPageBreak/>
        <w:t xml:space="preserve">Under this scenario rates income has been increased </w:t>
      </w:r>
      <w:r>
        <w:rPr>
          <w:sz w:val="24"/>
          <w:szCs w:val="24"/>
          <w:lang w:val="en-US"/>
        </w:rPr>
        <w:t xml:space="preserve">over a 5 year period </w:t>
      </w:r>
      <w:r w:rsidR="00CD0600">
        <w:rPr>
          <w:sz w:val="24"/>
          <w:szCs w:val="24"/>
          <w:lang w:val="en-US"/>
        </w:rPr>
        <w:t xml:space="preserve">52.4% </w:t>
      </w:r>
      <w:r w:rsidRPr="004776F7">
        <w:rPr>
          <w:sz w:val="24"/>
          <w:szCs w:val="24"/>
          <w:lang w:val="en-US"/>
        </w:rPr>
        <w:t>to fund the additional</w:t>
      </w:r>
      <w:r>
        <w:rPr>
          <w:sz w:val="24"/>
          <w:szCs w:val="24"/>
          <w:lang w:val="en-US"/>
        </w:rPr>
        <w:t xml:space="preserve"> </w:t>
      </w:r>
      <w:r w:rsidRPr="004776F7">
        <w:rPr>
          <w:sz w:val="24"/>
          <w:szCs w:val="24"/>
          <w:lang w:val="en-US"/>
        </w:rPr>
        <w:t>expenditure required to bring all Council assets up to a satisfactory level</w:t>
      </w:r>
      <w:r>
        <w:rPr>
          <w:sz w:val="24"/>
          <w:szCs w:val="24"/>
          <w:lang w:val="en-US"/>
        </w:rPr>
        <w:t>, to fully fund the depreciation expense and to maintain service levels as requested by the community</w:t>
      </w:r>
      <w:r w:rsidRPr="004776F7">
        <w:rPr>
          <w:sz w:val="24"/>
          <w:szCs w:val="24"/>
          <w:lang w:val="en-US"/>
        </w:rPr>
        <w:t>.</w:t>
      </w:r>
      <w:r>
        <w:rPr>
          <w:rFonts w:ascii="GillSansMT-Bold" w:hAnsi="GillSansMT-Bold" w:cs="GillSansMT-Bold"/>
          <w:b/>
          <w:bCs/>
          <w:color w:val="FFFFFF"/>
          <w:sz w:val="24"/>
          <w:szCs w:val="24"/>
          <w:lang w:val="en-US"/>
        </w:rPr>
        <w:t xml:space="preserve"> %</w:t>
      </w:r>
    </w:p>
    <w:p w:rsidR="00001594" w:rsidRDefault="00001594" w:rsidP="00492A0B">
      <w:pPr>
        <w:rPr>
          <w:b/>
          <w:color w:val="0099CC"/>
          <w:sz w:val="28"/>
          <w:szCs w:val="28"/>
        </w:rPr>
      </w:pPr>
    </w:p>
    <w:p w:rsidR="00001594" w:rsidRDefault="00001594" w:rsidP="00492A0B">
      <w:pPr>
        <w:rPr>
          <w:b/>
          <w:color w:val="0099CC"/>
          <w:sz w:val="28"/>
          <w:szCs w:val="28"/>
        </w:rPr>
      </w:pPr>
    </w:p>
    <w:p w:rsidR="00001594" w:rsidRPr="00D02352" w:rsidRDefault="00001594" w:rsidP="00001594">
      <w:pPr>
        <w:pStyle w:val="Heading1"/>
        <w:numPr>
          <w:ilvl w:val="0"/>
          <w:numId w:val="0"/>
        </w:numPr>
        <w:rPr>
          <w:bCs/>
          <w:sz w:val="40"/>
          <w:szCs w:val="24"/>
          <w:lang w:val="en-US"/>
        </w:rPr>
      </w:pPr>
      <w:r w:rsidRPr="00D02352">
        <w:rPr>
          <w:bCs/>
          <w:sz w:val="40"/>
        </w:rPr>
        <w:t>4.</w:t>
      </w:r>
      <w:r w:rsidRPr="00D02352">
        <w:rPr>
          <w:bCs/>
          <w:sz w:val="40"/>
        </w:rPr>
        <w:tab/>
        <w:t>The Need for a New Revenue Path Cont’d</w:t>
      </w:r>
    </w:p>
    <w:p w:rsidR="00184FEF" w:rsidRDefault="00184FEF" w:rsidP="00184FEF">
      <w:pPr>
        <w:rPr>
          <w:sz w:val="24"/>
          <w:szCs w:val="24"/>
        </w:rPr>
      </w:pPr>
      <w:r>
        <w:rPr>
          <w:b/>
          <w:color w:val="0099CC"/>
          <w:sz w:val="28"/>
          <w:szCs w:val="28"/>
        </w:rPr>
        <w:t>Funds Raised To Be Spent on Capital Works</w:t>
      </w:r>
    </w:p>
    <w:p w:rsidR="00184FEF" w:rsidRDefault="00184FEF" w:rsidP="00184FEF">
      <w:pPr>
        <w:rPr>
          <w:color w:val="auto"/>
          <w:sz w:val="24"/>
          <w:szCs w:val="24"/>
        </w:rPr>
      </w:pPr>
      <w:r>
        <w:rPr>
          <w:sz w:val="24"/>
          <w:szCs w:val="24"/>
        </w:rPr>
        <w:t>Scenario 2 excluding the rate peg increase will raise an additional $</w:t>
      </w:r>
      <w:r w:rsidR="00083E42">
        <w:rPr>
          <w:sz w:val="24"/>
          <w:szCs w:val="24"/>
        </w:rPr>
        <w:t>6</w:t>
      </w:r>
      <w:r w:rsidR="003F4B0B">
        <w:rPr>
          <w:sz w:val="24"/>
          <w:szCs w:val="24"/>
        </w:rPr>
        <w:t>04</w:t>
      </w:r>
      <w:r w:rsidR="00083E42">
        <w:rPr>
          <w:sz w:val="24"/>
          <w:szCs w:val="24"/>
        </w:rPr>
        <w:t>,000</w:t>
      </w:r>
      <w:r>
        <w:rPr>
          <w:sz w:val="24"/>
          <w:szCs w:val="24"/>
        </w:rPr>
        <w:t xml:space="preserve"> from year one and this will be spent on</w:t>
      </w:r>
      <w:r w:rsidRPr="005075B6">
        <w:rPr>
          <w:color w:val="auto"/>
          <w:sz w:val="24"/>
          <w:szCs w:val="24"/>
        </w:rPr>
        <w:t xml:space="preserve"> various capital works over the next four years as detailed in Section 6.</w:t>
      </w:r>
    </w:p>
    <w:p w:rsidR="00872895" w:rsidRPr="005075B6" w:rsidRDefault="00872895" w:rsidP="00184FEF">
      <w:pPr>
        <w:rPr>
          <w:color w:val="auto"/>
          <w:sz w:val="24"/>
          <w:szCs w:val="24"/>
        </w:rPr>
      </w:pPr>
    </w:p>
    <w:p w:rsidR="00BF62A1" w:rsidRDefault="00BF62A1" w:rsidP="00492A0B">
      <w:pPr>
        <w:rPr>
          <w:sz w:val="24"/>
          <w:szCs w:val="24"/>
        </w:rPr>
      </w:pPr>
      <w:r>
        <w:rPr>
          <w:b/>
          <w:color w:val="0099CC"/>
          <w:sz w:val="28"/>
          <w:szCs w:val="28"/>
        </w:rPr>
        <w:t xml:space="preserve">Past Improvements and </w:t>
      </w:r>
      <w:r w:rsidR="00FB6469">
        <w:rPr>
          <w:b/>
          <w:color w:val="0099CC"/>
          <w:sz w:val="28"/>
          <w:szCs w:val="28"/>
        </w:rPr>
        <w:t>Cost C</w:t>
      </w:r>
      <w:r>
        <w:rPr>
          <w:b/>
          <w:color w:val="0099CC"/>
          <w:sz w:val="28"/>
          <w:szCs w:val="28"/>
        </w:rPr>
        <w:t xml:space="preserve">ontainment </w:t>
      </w:r>
      <w:r w:rsidR="00FB6469">
        <w:rPr>
          <w:b/>
          <w:color w:val="0099CC"/>
          <w:sz w:val="28"/>
          <w:szCs w:val="28"/>
        </w:rPr>
        <w:t>M</w:t>
      </w:r>
      <w:r>
        <w:rPr>
          <w:b/>
          <w:color w:val="0099CC"/>
          <w:sz w:val="28"/>
          <w:szCs w:val="28"/>
        </w:rPr>
        <w:t>easures</w:t>
      </w:r>
    </w:p>
    <w:p w:rsidR="00BF62A1" w:rsidRDefault="00B92D71" w:rsidP="00492A0B">
      <w:pPr>
        <w:rPr>
          <w:sz w:val="24"/>
          <w:szCs w:val="24"/>
        </w:rPr>
      </w:pPr>
      <w:r>
        <w:rPr>
          <w:sz w:val="24"/>
          <w:szCs w:val="24"/>
        </w:rPr>
        <w:t>Council has made a number of expenditure reductions in its 2013/14 Budget including making two full time positions redundant</w:t>
      </w:r>
      <w:r w:rsidR="00A328F0">
        <w:rPr>
          <w:sz w:val="24"/>
          <w:szCs w:val="24"/>
        </w:rPr>
        <w:t>, not replacing council vehicles</w:t>
      </w:r>
      <w:r w:rsidR="00FB6469">
        <w:rPr>
          <w:sz w:val="24"/>
          <w:szCs w:val="24"/>
        </w:rPr>
        <w:t xml:space="preserve"> and</w:t>
      </w:r>
      <w:r>
        <w:rPr>
          <w:sz w:val="24"/>
          <w:szCs w:val="24"/>
        </w:rPr>
        <w:t xml:space="preserve"> reducing costs throughout departments </w:t>
      </w:r>
      <w:r w:rsidR="00FB6469">
        <w:rPr>
          <w:sz w:val="24"/>
          <w:szCs w:val="24"/>
        </w:rPr>
        <w:t>to the tune of $3</w:t>
      </w:r>
      <w:r w:rsidR="00E0359D">
        <w:rPr>
          <w:sz w:val="24"/>
          <w:szCs w:val="24"/>
        </w:rPr>
        <w:t>25</w:t>
      </w:r>
      <w:r w:rsidR="00FB6469">
        <w:rPr>
          <w:sz w:val="24"/>
          <w:szCs w:val="24"/>
        </w:rPr>
        <w:t xml:space="preserve">,000 which is equivalent to a </w:t>
      </w:r>
      <w:r w:rsidR="00E0359D">
        <w:rPr>
          <w:sz w:val="24"/>
          <w:szCs w:val="24"/>
        </w:rPr>
        <w:t xml:space="preserve">5 </w:t>
      </w:r>
      <w:r w:rsidR="00FB6469">
        <w:rPr>
          <w:sz w:val="24"/>
          <w:szCs w:val="24"/>
        </w:rPr>
        <w:t>% rate increase. In addition, in October 2013, Council engaged the YMCA to operate the Quirindi Recreation Centre and two swimming pool complexes with the hope that it will in the future reduce running costs to be paid by Council.</w:t>
      </w:r>
    </w:p>
    <w:p w:rsidR="00872895" w:rsidRDefault="004B0CF4" w:rsidP="00872895">
      <w:pPr>
        <w:rPr>
          <w:sz w:val="24"/>
          <w:szCs w:val="24"/>
        </w:rPr>
      </w:pPr>
      <w:r>
        <w:rPr>
          <w:sz w:val="24"/>
          <w:szCs w:val="24"/>
        </w:rPr>
        <w:t>F</w:t>
      </w:r>
      <w:r w:rsidR="00FB6469">
        <w:rPr>
          <w:sz w:val="24"/>
          <w:szCs w:val="24"/>
        </w:rPr>
        <w:t>ollowing a strategic examination of service levels over the next 1</w:t>
      </w:r>
      <w:r>
        <w:rPr>
          <w:sz w:val="24"/>
          <w:szCs w:val="24"/>
        </w:rPr>
        <w:t>8</w:t>
      </w:r>
      <w:r w:rsidR="00FB6469">
        <w:rPr>
          <w:sz w:val="24"/>
          <w:szCs w:val="24"/>
        </w:rPr>
        <w:t xml:space="preserve"> months by management</w:t>
      </w:r>
      <w:r>
        <w:rPr>
          <w:sz w:val="24"/>
          <w:szCs w:val="24"/>
        </w:rPr>
        <w:t xml:space="preserve"> further cost savings of $471,000 were identified during the public exhibition period of this plan and subsequently adopted by Council at the Special Council Meeting held 5</w:t>
      </w:r>
      <w:r w:rsidRPr="004B0CF4">
        <w:rPr>
          <w:sz w:val="24"/>
          <w:szCs w:val="24"/>
          <w:vertAlign w:val="superscript"/>
        </w:rPr>
        <w:t>th</w:t>
      </w:r>
      <w:r>
        <w:rPr>
          <w:sz w:val="24"/>
          <w:szCs w:val="24"/>
        </w:rPr>
        <w:t xml:space="preserve"> February 2014</w:t>
      </w:r>
      <w:r w:rsidR="00FB6469">
        <w:rPr>
          <w:sz w:val="24"/>
          <w:szCs w:val="24"/>
        </w:rPr>
        <w:t>.</w:t>
      </w:r>
      <w:r>
        <w:rPr>
          <w:sz w:val="24"/>
          <w:szCs w:val="24"/>
        </w:rPr>
        <w:t xml:space="preserve"> These savings included 3 redundancies and a further 4 positions lost through natural attrition among various other cost reductions and fee increases.</w:t>
      </w:r>
      <w:r w:rsidR="00252A95">
        <w:rPr>
          <w:sz w:val="24"/>
          <w:szCs w:val="24"/>
        </w:rPr>
        <w:t xml:space="preserve"> </w:t>
      </w:r>
    </w:p>
    <w:p w:rsidR="00872895" w:rsidRDefault="00872895" w:rsidP="00872895">
      <w:pPr>
        <w:rPr>
          <w:sz w:val="24"/>
          <w:szCs w:val="24"/>
        </w:rPr>
      </w:pPr>
      <w:r>
        <w:rPr>
          <w:sz w:val="24"/>
          <w:szCs w:val="24"/>
        </w:rPr>
        <w:t>Other measures to reign in costs and generate further revenue include Council  staff developing a suite of multi award winning Tr@ceR data management and property tracking programs which have been sold to numerous other Councils with the profits being utilised to upgrade the Administration Centre customer service areas, toilets and foyer thus saving ratepayers this cost.</w:t>
      </w:r>
    </w:p>
    <w:p w:rsidR="00252A95" w:rsidRDefault="00252A95" w:rsidP="00492A0B">
      <w:pPr>
        <w:rPr>
          <w:sz w:val="24"/>
          <w:szCs w:val="24"/>
        </w:rPr>
      </w:pPr>
      <w:r>
        <w:rPr>
          <w:sz w:val="24"/>
          <w:szCs w:val="24"/>
        </w:rPr>
        <w:t>Council is also looking at resource sharing with other organisations and councils to generate cost savings and has recently entered into a water and sewer alliance with other Namoi Councils.  Council is a member of various organisation such as the Weight of Loads Roads Group, Northern Inland Weeds Advisory Council, Central Northern Libraries</w:t>
      </w:r>
      <w:r w:rsidR="001822D4">
        <w:rPr>
          <w:sz w:val="24"/>
          <w:szCs w:val="24"/>
        </w:rPr>
        <w:t xml:space="preserve">, North West Regional Community Care, Liverpool Ranges Rural Fire Service,  New England North West Arts Group, Namoi Regional Waste Group, </w:t>
      </w:r>
      <w:r w:rsidR="000D0C7C">
        <w:rPr>
          <w:sz w:val="24"/>
          <w:szCs w:val="24"/>
        </w:rPr>
        <w:t xml:space="preserve">New England North West Tourism, Kamilaroi Highway Group, Local Government Procurement for the purchase of goods and services, </w:t>
      </w:r>
      <w:r w:rsidR="001822D4">
        <w:rPr>
          <w:sz w:val="24"/>
          <w:szCs w:val="24"/>
        </w:rPr>
        <w:t>etc,  which all share costs and information and therefore reduce the cost burden on ratepayers .</w:t>
      </w:r>
    </w:p>
    <w:p w:rsidR="00FB6469" w:rsidRDefault="00252A95" w:rsidP="00492A0B">
      <w:pPr>
        <w:rPr>
          <w:sz w:val="24"/>
          <w:szCs w:val="24"/>
        </w:rPr>
      </w:pPr>
      <w:r>
        <w:rPr>
          <w:sz w:val="24"/>
          <w:szCs w:val="24"/>
        </w:rPr>
        <w:t xml:space="preserve">Many volunteers are encouraged and assisted by Council to undertake parks and cemetery maintenance or work at the Royal Theatre, </w:t>
      </w:r>
      <w:smartTag w:uri="urn:schemas-microsoft-com:office:smarttags" w:element="place">
        <w:smartTag w:uri="urn:schemas-microsoft-com:office:smarttags" w:element="PlaceName">
          <w:r>
            <w:rPr>
              <w:sz w:val="24"/>
              <w:szCs w:val="24"/>
            </w:rPr>
            <w:t>Australian</w:t>
          </w:r>
        </w:smartTag>
        <w:r>
          <w:rPr>
            <w:sz w:val="24"/>
            <w:szCs w:val="24"/>
          </w:rPr>
          <w:t xml:space="preserve"> </w:t>
        </w:r>
        <w:smartTag w:uri="urn:schemas-microsoft-com:office:smarttags" w:element="PlaceName">
          <w:r>
            <w:rPr>
              <w:sz w:val="24"/>
              <w:szCs w:val="24"/>
            </w:rPr>
            <w:t>Railway</w:t>
          </w:r>
        </w:smartTag>
        <w:r>
          <w:rPr>
            <w:sz w:val="24"/>
            <w:szCs w:val="24"/>
          </w:rPr>
          <w:t xml:space="preserve"> </w:t>
        </w:r>
        <w:smartTag w:uri="urn:schemas-microsoft-com:office:smarttags" w:element="PlaceType">
          <w:r>
            <w:rPr>
              <w:sz w:val="24"/>
              <w:szCs w:val="24"/>
            </w:rPr>
            <w:t>Museum</w:t>
          </w:r>
        </w:smartTag>
      </w:smartTag>
      <w:r>
        <w:rPr>
          <w:sz w:val="24"/>
          <w:szCs w:val="24"/>
        </w:rPr>
        <w:t>, Visitor Information Centre, Libraries and Home and Community Care. This volunteer work saves ratepayers over $</w:t>
      </w:r>
      <w:r w:rsidR="00A27481">
        <w:rPr>
          <w:sz w:val="24"/>
          <w:szCs w:val="24"/>
        </w:rPr>
        <w:t>2</w:t>
      </w:r>
      <w:r>
        <w:rPr>
          <w:sz w:val="24"/>
          <w:szCs w:val="24"/>
        </w:rPr>
        <w:t>00,000 per annum.</w:t>
      </w:r>
    </w:p>
    <w:p w:rsidR="00A328F0" w:rsidRDefault="00A328F0" w:rsidP="00492A0B">
      <w:pPr>
        <w:rPr>
          <w:sz w:val="24"/>
          <w:szCs w:val="24"/>
        </w:rPr>
      </w:pPr>
      <w:r>
        <w:rPr>
          <w:sz w:val="24"/>
          <w:szCs w:val="24"/>
        </w:rPr>
        <w:lastRenderedPageBreak/>
        <w:t>Council’s Asset Management Plans are also being refined each year and it is anticipated further cost savings with regard to depreciation expense can be made along with the disposal of some unwanted land and building assets which will further reduce maintenance costs and depreciation expenses.</w:t>
      </w:r>
    </w:p>
    <w:p w:rsidR="001822D4" w:rsidRDefault="001822D4" w:rsidP="00492A0B">
      <w:pPr>
        <w:rPr>
          <w:sz w:val="24"/>
          <w:szCs w:val="24"/>
        </w:rPr>
      </w:pPr>
    </w:p>
    <w:p w:rsidR="00872895" w:rsidRDefault="00872895" w:rsidP="00492A0B">
      <w:pPr>
        <w:rPr>
          <w:sz w:val="24"/>
          <w:szCs w:val="24"/>
        </w:rPr>
      </w:pPr>
    </w:p>
    <w:p w:rsidR="00872895" w:rsidRDefault="00872895" w:rsidP="00492A0B">
      <w:pPr>
        <w:rPr>
          <w:sz w:val="24"/>
          <w:szCs w:val="24"/>
        </w:rPr>
      </w:pPr>
    </w:p>
    <w:p w:rsidR="00F90638" w:rsidRPr="002C33D8" w:rsidRDefault="00492A0B" w:rsidP="00492A0B">
      <w:pPr>
        <w:pStyle w:val="Heading1"/>
        <w:numPr>
          <w:ilvl w:val="0"/>
          <w:numId w:val="0"/>
        </w:numPr>
        <w:spacing w:line="240" w:lineRule="auto"/>
      </w:pPr>
      <w:r>
        <w:t xml:space="preserve">5.   </w:t>
      </w:r>
      <w:r w:rsidR="008C4362" w:rsidRPr="002C33D8">
        <w:t>Strategic Programs</w:t>
      </w:r>
    </w:p>
    <w:p w:rsidR="00E20EFE" w:rsidRPr="004F579F" w:rsidRDefault="00FF5177" w:rsidP="00A26878">
      <w:pPr>
        <w:spacing w:line="240" w:lineRule="auto"/>
        <w:rPr>
          <w:sz w:val="24"/>
          <w:szCs w:val="24"/>
        </w:rPr>
      </w:pPr>
      <w:r w:rsidRPr="004F579F">
        <w:rPr>
          <w:sz w:val="24"/>
          <w:szCs w:val="24"/>
        </w:rPr>
        <w:t xml:space="preserve">The </w:t>
      </w:r>
      <w:r w:rsidR="00FB4E02" w:rsidRPr="004F579F">
        <w:rPr>
          <w:sz w:val="24"/>
          <w:szCs w:val="24"/>
        </w:rPr>
        <w:t>Four</w:t>
      </w:r>
      <w:r w:rsidR="00A26878" w:rsidRPr="004F579F">
        <w:rPr>
          <w:sz w:val="24"/>
          <w:szCs w:val="24"/>
        </w:rPr>
        <w:t>-</w:t>
      </w:r>
      <w:r w:rsidR="00FB4E02" w:rsidRPr="004F579F">
        <w:rPr>
          <w:sz w:val="24"/>
          <w:szCs w:val="24"/>
        </w:rPr>
        <w:t>Year Delivery Program</w:t>
      </w:r>
      <w:r w:rsidR="00967011" w:rsidRPr="004F579F">
        <w:rPr>
          <w:sz w:val="24"/>
          <w:szCs w:val="24"/>
        </w:rPr>
        <w:t xml:space="preserve"> </w:t>
      </w:r>
      <w:r w:rsidR="00A26878" w:rsidRPr="004F579F">
        <w:rPr>
          <w:sz w:val="24"/>
          <w:szCs w:val="24"/>
        </w:rPr>
        <w:t>links the ‘</w:t>
      </w:r>
      <w:r w:rsidR="00FB4E02" w:rsidRPr="004F579F">
        <w:rPr>
          <w:sz w:val="24"/>
          <w:szCs w:val="24"/>
        </w:rPr>
        <w:t>planning</w:t>
      </w:r>
      <w:r w:rsidR="00A26878" w:rsidRPr="004F579F">
        <w:rPr>
          <w:sz w:val="24"/>
          <w:szCs w:val="24"/>
        </w:rPr>
        <w:t>’</w:t>
      </w:r>
      <w:r w:rsidR="00FB4E02" w:rsidRPr="004F579F">
        <w:rPr>
          <w:sz w:val="24"/>
          <w:szCs w:val="24"/>
        </w:rPr>
        <w:t xml:space="preserve"> in the </w:t>
      </w:r>
      <w:r w:rsidR="00FB4E02" w:rsidRPr="004F579F">
        <w:rPr>
          <w:i/>
          <w:sz w:val="24"/>
          <w:szCs w:val="24"/>
        </w:rPr>
        <w:t>Long Term Community Strategic Plan</w:t>
      </w:r>
      <w:r w:rsidR="00FB4E02" w:rsidRPr="004F579F">
        <w:rPr>
          <w:sz w:val="24"/>
          <w:szCs w:val="24"/>
        </w:rPr>
        <w:t xml:space="preserve"> with the </w:t>
      </w:r>
      <w:r w:rsidR="00A26878" w:rsidRPr="004F579F">
        <w:rPr>
          <w:sz w:val="24"/>
          <w:szCs w:val="24"/>
        </w:rPr>
        <w:t>‘</w:t>
      </w:r>
      <w:r w:rsidR="00FB4E02" w:rsidRPr="004F579F">
        <w:rPr>
          <w:sz w:val="24"/>
          <w:szCs w:val="24"/>
        </w:rPr>
        <w:t>implementing</w:t>
      </w:r>
      <w:r w:rsidR="00A26878" w:rsidRPr="004F579F">
        <w:rPr>
          <w:sz w:val="24"/>
          <w:szCs w:val="24"/>
        </w:rPr>
        <w:t>’</w:t>
      </w:r>
      <w:r w:rsidR="00FB4E02" w:rsidRPr="004F579F">
        <w:rPr>
          <w:sz w:val="24"/>
          <w:szCs w:val="24"/>
        </w:rPr>
        <w:t xml:space="preserve"> in the Annual Operation Plan, setting out clearly the actions and activities Council will be undertaking in a four year program to deliver, or work towards achieving, Council’s longer term strategic directions</w:t>
      </w:r>
      <w:r w:rsidRPr="004F579F">
        <w:rPr>
          <w:sz w:val="24"/>
          <w:szCs w:val="24"/>
        </w:rPr>
        <w:t>.</w:t>
      </w:r>
      <w:r w:rsidR="00014B23" w:rsidRPr="004F579F">
        <w:rPr>
          <w:sz w:val="24"/>
          <w:szCs w:val="24"/>
        </w:rPr>
        <w:t xml:space="preserve"> </w:t>
      </w:r>
      <w:r w:rsidR="00E20EFE" w:rsidRPr="004F579F">
        <w:rPr>
          <w:sz w:val="24"/>
          <w:szCs w:val="24"/>
        </w:rPr>
        <w:t>The Delivery Program is important in making sure that all of Council’s services and programs remain focusse</w:t>
      </w:r>
      <w:r w:rsidR="00A26878" w:rsidRPr="004F579F">
        <w:rPr>
          <w:sz w:val="24"/>
          <w:szCs w:val="24"/>
        </w:rPr>
        <w:t>d on delivering the agreed long-term outcomes for T</w:t>
      </w:r>
      <w:r w:rsidR="00E20EFE" w:rsidRPr="004F579F">
        <w:rPr>
          <w:sz w:val="24"/>
          <w:szCs w:val="24"/>
        </w:rPr>
        <w:t>he Shire.</w:t>
      </w:r>
    </w:p>
    <w:p w:rsidR="00D84962" w:rsidRPr="004F579F" w:rsidRDefault="00FB4E02" w:rsidP="00A26878">
      <w:pPr>
        <w:spacing w:line="240" w:lineRule="auto"/>
        <w:rPr>
          <w:sz w:val="24"/>
          <w:szCs w:val="24"/>
        </w:rPr>
      </w:pPr>
      <w:r w:rsidRPr="004F579F">
        <w:rPr>
          <w:sz w:val="24"/>
          <w:szCs w:val="24"/>
        </w:rPr>
        <w:t xml:space="preserve">The following Programs are aligned with Council’s portfolio governance and committee systems and </w:t>
      </w:r>
      <w:r w:rsidR="00D84962" w:rsidRPr="004F579F">
        <w:rPr>
          <w:sz w:val="24"/>
          <w:szCs w:val="24"/>
        </w:rPr>
        <w:t>address four main themes:</w:t>
      </w:r>
    </w:p>
    <w:p w:rsidR="00D84962" w:rsidRPr="004F579F" w:rsidRDefault="00D84962" w:rsidP="005268AA">
      <w:pPr>
        <w:pStyle w:val="ListParagraph"/>
        <w:numPr>
          <w:ilvl w:val="0"/>
          <w:numId w:val="4"/>
        </w:numPr>
        <w:spacing w:before="120" w:line="240" w:lineRule="auto"/>
        <w:ind w:left="1134" w:right="2" w:hanging="357"/>
        <w:contextualSpacing w:val="0"/>
        <w:rPr>
          <w:b/>
          <w:sz w:val="24"/>
          <w:szCs w:val="24"/>
        </w:rPr>
      </w:pPr>
      <w:r w:rsidRPr="00882AC3">
        <w:rPr>
          <w:b/>
          <w:color w:val="FF6600"/>
          <w:sz w:val="24"/>
          <w:szCs w:val="24"/>
        </w:rPr>
        <w:t>Social</w:t>
      </w:r>
      <w:r w:rsidR="009634F7" w:rsidRPr="00882AC3">
        <w:rPr>
          <w:b/>
          <w:color w:val="FF6600"/>
          <w:sz w:val="24"/>
          <w:szCs w:val="24"/>
        </w:rPr>
        <w:t xml:space="preserve"> </w:t>
      </w:r>
      <w:r w:rsidR="009634F7" w:rsidRPr="004F579F">
        <w:rPr>
          <w:b/>
          <w:sz w:val="24"/>
          <w:szCs w:val="24"/>
        </w:rPr>
        <w:t>–</w:t>
      </w:r>
      <w:r w:rsidR="009634F7" w:rsidRPr="004F579F">
        <w:rPr>
          <w:sz w:val="24"/>
          <w:szCs w:val="24"/>
        </w:rPr>
        <w:t xml:space="preserve"> a socially mixed community characterised by diversity of income, age, culture, housing tenure, etc</w:t>
      </w:r>
      <w:r w:rsidR="00AB667B" w:rsidRPr="004F579F">
        <w:rPr>
          <w:sz w:val="24"/>
          <w:szCs w:val="24"/>
        </w:rPr>
        <w:t xml:space="preserve"> and there are opportunities to move freely through life’s cycl</w:t>
      </w:r>
      <w:r w:rsidR="00A26878" w:rsidRPr="004F579F">
        <w:rPr>
          <w:sz w:val="24"/>
          <w:szCs w:val="24"/>
        </w:rPr>
        <w:t>es without the need to relocate</w:t>
      </w:r>
    </w:p>
    <w:p w:rsidR="00D84962" w:rsidRPr="004F579F" w:rsidRDefault="00D84962" w:rsidP="005268AA">
      <w:pPr>
        <w:pStyle w:val="ListParagraph"/>
        <w:numPr>
          <w:ilvl w:val="0"/>
          <w:numId w:val="4"/>
        </w:numPr>
        <w:spacing w:before="120" w:line="240" w:lineRule="auto"/>
        <w:ind w:left="1134" w:right="2" w:hanging="357"/>
        <w:contextualSpacing w:val="0"/>
        <w:rPr>
          <w:b/>
          <w:sz w:val="24"/>
          <w:szCs w:val="24"/>
        </w:rPr>
      </w:pPr>
      <w:r w:rsidRPr="00882AC3">
        <w:rPr>
          <w:b/>
          <w:color w:val="008000"/>
          <w:sz w:val="24"/>
          <w:szCs w:val="24"/>
        </w:rPr>
        <w:t>Environmental</w:t>
      </w:r>
      <w:r w:rsidR="00AB667B" w:rsidRPr="00882AC3">
        <w:rPr>
          <w:b/>
          <w:color w:val="008000"/>
          <w:sz w:val="24"/>
          <w:szCs w:val="24"/>
        </w:rPr>
        <w:t xml:space="preserve"> </w:t>
      </w:r>
      <w:r w:rsidR="00AB667B" w:rsidRPr="004F579F">
        <w:rPr>
          <w:b/>
          <w:sz w:val="24"/>
          <w:szCs w:val="24"/>
        </w:rPr>
        <w:t>–</w:t>
      </w:r>
      <w:r w:rsidR="00AB667B" w:rsidRPr="004F579F">
        <w:rPr>
          <w:sz w:val="24"/>
          <w:szCs w:val="24"/>
        </w:rPr>
        <w:t xml:space="preserve"> ecologically balanced with impacts from human activity being accommodated without degradation to the environment</w:t>
      </w:r>
    </w:p>
    <w:p w:rsidR="00D84962" w:rsidRPr="004F579F" w:rsidRDefault="00D84962" w:rsidP="005268AA">
      <w:pPr>
        <w:pStyle w:val="ListParagraph"/>
        <w:numPr>
          <w:ilvl w:val="0"/>
          <w:numId w:val="4"/>
        </w:numPr>
        <w:spacing w:before="120" w:line="240" w:lineRule="auto"/>
        <w:ind w:left="1134" w:right="2" w:hanging="357"/>
        <w:contextualSpacing w:val="0"/>
        <w:rPr>
          <w:b/>
          <w:sz w:val="24"/>
          <w:szCs w:val="24"/>
        </w:rPr>
      </w:pPr>
      <w:r w:rsidRPr="00882AC3">
        <w:rPr>
          <w:b/>
          <w:color w:val="993366"/>
          <w:sz w:val="24"/>
          <w:szCs w:val="24"/>
        </w:rPr>
        <w:t>Economic</w:t>
      </w:r>
      <w:r w:rsidRPr="004F579F">
        <w:rPr>
          <w:b/>
          <w:sz w:val="24"/>
          <w:szCs w:val="24"/>
        </w:rPr>
        <w:t xml:space="preserve"> </w:t>
      </w:r>
      <w:r w:rsidR="00AB667B" w:rsidRPr="004F579F">
        <w:rPr>
          <w:b/>
          <w:sz w:val="24"/>
          <w:szCs w:val="24"/>
        </w:rPr>
        <w:t>–</w:t>
      </w:r>
      <w:r w:rsidR="00AB667B" w:rsidRPr="004F579F">
        <w:rPr>
          <w:sz w:val="24"/>
          <w:szCs w:val="24"/>
        </w:rPr>
        <w:t xml:space="preserve"> diverse employment opportunities exist which underpin a quality of life matched with community prosperity expectations</w:t>
      </w:r>
    </w:p>
    <w:p w:rsidR="00D84962" w:rsidRPr="004F579F" w:rsidRDefault="00D84962" w:rsidP="005268AA">
      <w:pPr>
        <w:pStyle w:val="ListParagraph"/>
        <w:numPr>
          <w:ilvl w:val="0"/>
          <w:numId w:val="4"/>
        </w:numPr>
        <w:spacing w:before="120" w:line="240" w:lineRule="auto"/>
        <w:ind w:left="1134" w:right="2" w:hanging="357"/>
        <w:contextualSpacing w:val="0"/>
        <w:rPr>
          <w:b/>
          <w:sz w:val="24"/>
          <w:szCs w:val="24"/>
        </w:rPr>
      </w:pPr>
      <w:r w:rsidRPr="00882AC3">
        <w:rPr>
          <w:b/>
          <w:color w:val="0000FF"/>
          <w:sz w:val="24"/>
          <w:szCs w:val="24"/>
        </w:rPr>
        <w:t>Governance</w:t>
      </w:r>
      <w:r w:rsidR="00AB667B" w:rsidRPr="004F579F">
        <w:rPr>
          <w:b/>
          <w:sz w:val="24"/>
          <w:szCs w:val="24"/>
        </w:rPr>
        <w:t xml:space="preserve"> –</w:t>
      </w:r>
      <w:r w:rsidR="00AB667B" w:rsidRPr="004F579F">
        <w:rPr>
          <w:sz w:val="24"/>
          <w:szCs w:val="24"/>
        </w:rPr>
        <w:t xml:space="preserve"> participative and open local government, strong leadership and stewardship and ensur</w:t>
      </w:r>
      <w:r w:rsidR="009A0381" w:rsidRPr="004F579F">
        <w:rPr>
          <w:sz w:val="24"/>
          <w:szCs w:val="24"/>
        </w:rPr>
        <w:t>ing</w:t>
      </w:r>
      <w:r w:rsidR="00AB667B" w:rsidRPr="004F579F">
        <w:rPr>
          <w:sz w:val="24"/>
          <w:szCs w:val="24"/>
        </w:rPr>
        <w:t xml:space="preserve"> sound infrastructure with facilities and services matched to community needs</w:t>
      </w:r>
      <w:r w:rsidR="00A26878" w:rsidRPr="004F579F">
        <w:rPr>
          <w:sz w:val="24"/>
          <w:szCs w:val="24"/>
        </w:rPr>
        <w:t>.</w:t>
      </w:r>
    </w:p>
    <w:p w:rsidR="004F579F" w:rsidRDefault="004F579F" w:rsidP="00A26878">
      <w:pPr>
        <w:spacing w:line="240" w:lineRule="auto"/>
        <w:rPr>
          <w:sz w:val="24"/>
          <w:szCs w:val="24"/>
        </w:rPr>
      </w:pPr>
    </w:p>
    <w:p w:rsidR="00E13322" w:rsidRPr="004F579F" w:rsidRDefault="00E13322" w:rsidP="00A26878">
      <w:pPr>
        <w:spacing w:line="240" w:lineRule="auto"/>
        <w:rPr>
          <w:sz w:val="24"/>
          <w:szCs w:val="24"/>
        </w:rPr>
      </w:pPr>
      <w:r w:rsidRPr="004F579F">
        <w:rPr>
          <w:sz w:val="24"/>
          <w:szCs w:val="24"/>
        </w:rPr>
        <w:t>The various strategies and actions within the programs are linked to</w:t>
      </w:r>
      <w:r w:rsidR="004C12DD" w:rsidRPr="004F579F">
        <w:rPr>
          <w:sz w:val="24"/>
          <w:szCs w:val="24"/>
        </w:rPr>
        <w:t xml:space="preserve"> Council’s Guiding Principles and to</w:t>
      </w:r>
      <w:r w:rsidRPr="004F579F">
        <w:rPr>
          <w:sz w:val="24"/>
          <w:szCs w:val="24"/>
        </w:rPr>
        <w:t xml:space="preserve"> the State</w:t>
      </w:r>
      <w:r w:rsidR="00087754">
        <w:rPr>
          <w:sz w:val="24"/>
          <w:szCs w:val="24"/>
        </w:rPr>
        <w:t xml:space="preserve"> and Regional</w:t>
      </w:r>
      <w:r w:rsidRPr="004F579F">
        <w:rPr>
          <w:sz w:val="24"/>
          <w:szCs w:val="24"/>
        </w:rPr>
        <w:t xml:space="preserve"> Plan Goals and Priorities. The State Plan can be found on the NSW Government website: </w:t>
      </w:r>
    </w:p>
    <w:p w:rsidR="00493CC9" w:rsidRPr="00882AC3" w:rsidRDefault="00893608" w:rsidP="00A26878">
      <w:pPr>
        <w:spacing w:line="240" w:lineRule="auto"/>
        <w:rPr>
          <w:color w:val="0000FF"/>
          <w:sz w:val="24"/>
          <w:szCs w:val="24"/>
        </w:rPr>
      </w:pPr>
      <w:r w:rsidRPr="00882AC3">
        <w:rPr>
          <w:color w:val="0000FF"/>
          <w:sz w:val="24"/>
          <w:szCs w:val="24"/>
        </w:rPr>
        <w:t>&lt;</w:t>
      </w:r>
      <w:hyperlink r:id="rId14" w:history="1">
        <w:r w:rsidR="00E13322" w:rsidRPr="00882AC3">
          <w:rPr>
            <w:color w:val="0000FF"/>
            <w:sz w:val="24"/>
            <w:szCs w:val="24"/>
          </w:rPr>
          <w:t>www.nsw.gov.au/stateplan/pdf/Summary_complete.pdf</w:t>
        </w:r>
      </w:hyperlink>
      <w:r w:rsidRPr="00882AC3">
        <w:rPr>
          <w:color w:val="0000FF"/>
          <w:sz w:val="24"/>
          <w:szCs w:val="24"/>
        </w:rPr>
        <w:t>&gt;</w:t>
      </w:r>
    </w:p>
    <w:p w:rsidR="00047254" w:rsidRPr="004F579F" w:rsidRDefault="00047254" w:rsidP="00A26878">
      <w:pPr>
        <w:spacing w:line="240" w:lineRule="auto"/>
        <w:rPr>
          <w:sz w:val="24"/>
          <w:szCs w:val="24"/>
        </w:rPr>
      </w:pPr>
      <w:r w:rsidRPr="004F579F">
        <w:rPr>
          <w:sz w:val="24"/>
          <w:szCs w:val="24"/>
        </w:rPr>
        <w:t>See also the New England North West</w:t>
      </w:r>
      <w:r w:rsidR="00087754">
        <w:rPr>
          <w:sz w:val="24"/>
          <w:szCs w:val="24"/>
        </w:rPr>
        <w:t xml:space="preserve"> Regional</w:t>
      </w:r>
      <w:r w:rsidRPr="004F579F">
        <w:rPr>
          <w:sz w:val="24"/>
          <w:szCs w:val="24"/>
        </w:rPr>
        <w:t xml:space="preserve"> Action Plan on that website.</w:t>
      </w:r>
    </w:p>
    <w:p w:rsidR="000F5AAF" w:rsidRPr="004F579F" w:rsidRDefault="000F5AAF" w:rsidP="00A26878">
      <w:pPr>
        <w:spacing w:line="240" w:lineRule="auto"/>
        <w:rPr>
          <w:sz w:val="24"/>
          <w:szCs w:val="24"/>
        </w:rPr>
      </w:pPr>
      <w:r w:rsidRPr="004F579F">
        <w:rPr>
          <w:sz w:val="24"/>
          <w:szCs w:val="24"/>
        </w:rPr>
        <w:t xml:space="preserve">For the Regional Development </w:t>
      </w:r>
      <w:smartTag w:uri="urn:schemas-microsoft-com:office:smarttags" w:element="place">
        <w:smartTag w:uri="urn:schemas-microsoft-com:office:smarttags" w:element="country-region">
          <w:r w:rsidRPr="004F579F">
            <w:rPr>
              <w:sz w:val="24"/>
              <w:szCs w:val="24"/>
            </w:rPr>
            <w:t>Australia</w:t>
          </w:r>
        </w:smartTag>
      </w:smartTag>
      <w:r w:rsidRPr="004F579F">
        <w:rPr>
          <w:sz w:val="24"/>
          <w:szCs w:val="24"/>
        </w:rPr>
        <w:t xml:space="preserve"> Northern Inland Plan </w:t>
      </w:r>
      <w:r w:rsidR="007B35C8" w:rsidRPr="004F579F">
        <w:rPr>
          <w:sz w:val="24"/>
          <w:szCs w:val="24"/>
        </w:rPr>
        <w:t>go to</w:t>
      </w:r>
      <w:r w:rsidRPr="004F579F">
        <w:rPr>
          <w:sz w:val="24"/>
          <w:szCs w:val="24"/>
        </w:rPr>
        <w:t>:</w:t>
      </w:r>
    </w:p>
    <w:p w:rsidR="00EF6EC6" w:rsidRPr="00882AC3" w:rsidRDefault="00893608" w:rsidP="00A26878">
      <w:pPr>
        <w:spacing w:line="240" w:lineRule="auto"/>
        <w:rPr>
          <w:color w:val="0000FF"/>
          <w:sz w:val="24"/>
          <w:szCs w:val="24"/>
        </w:rPr>
      </w:pPr>
      <w:r w:rsidRPr="00882AC3">
        <w:rPr>
          <w:color w:val="0000FF"/>
          <w:sz w:val="24"/>
          <w:szCs w:val="24"/>
        </w:rPr>
        <w:t>&lt;</w:t>
      </w:r>
      <w:hyperlink r:id="rId15" w:history="1">
        <w:r w:rsidR="000F5AAF" w:rsidRPr="00882AC3">
          <w:rPr>
            <w:color w:val="0000FF"/>
            <w:sz w:val="24"/>
            <w:szCs w:val="24"/>
          </w:rPr>
          <w:t>www.rdani.org.au/our-region/regional-plan.php</w:t>
        </w:r>
      </w:hyperlink>
      <w:r w:rsidRPr="00882AC3">
        <w:rPr>
          <w:color w:val="0000FF"/>
          <w:sz w:val="24"/>
          <w:szCs w:val="24"/>
        </w:rPr>
        <w:t>&gt;</w:t>
      </w:r>
    </w:p>
    <w:p w:rsidR="007A5666" w:rsidRPr="004F579F" w:rsidRDefault="00EF6EC6" w:rsidP="00A26878">
      <w:pPr>
        <w:spacing w:line="240" w:lineRule="auto"/>
        <w:rPr>
          <w:sz w:val="24"/>
          <w:szCs w:val="24"/>
        </w:rPr>
      </w:pPr>
      <w:r w:rsidRPr="004F579F">
        <w:rPr>
          <w:sz w:val="24"/>
          <w:szCs w:val="24"/>
        </w:rPr>
        <w:t xml:space="preserve">Council also consulted </w:t>
      </w:r>
      <w:r w:rsidR="0032430D" w:rsidRPr="004F579F">
        <w:rPr>
          <w:sz w:val="24"/>
          <w:szCs w:val="24"/>
        </w:rPr>
        <w:t>the NSW Government’s</w:t>
      </w:r>
      <w:r w:rsidRPr="004F579F">
        <w:rPr>
          <w:sz w:val="24"/>
          <w:szCs w:val="24"/>
        </w:rPr>
        <w:t xml:space="preserve"> State of the Catchment Report 2010</w:t>
      </w:r>
      <w:r w:rsidR="0032430D" w:rsidRPr="004F579F">
        <w:rPr>
          <w:sz w:val="24"/>
          <w:szCs w:val="24"/>
        </w:rPr>
        <w:t xml:space="preserve"> for the </w:t>
      </w:r>
      <w:smartTag w:uri="urn:schemas-microsoft-com:office:smarttags" w:element="place">
        <w:r w:rsidR="0032430D" w:rsidRPr="004F579F">
          <w:rPr>
            <w:sz w:val="24"/>
            <w:szCs w:val="24"/>
          </w:rPr>
          <w:t>Namoi</w:t>
        </w:r>
      </w:smartTag>
      <w:r w:rsidRPr="004F579F">
        <w:rPr>
          <w:sz w:val="24"/>
          <w:szCs w:val="24"/>
        </w:rPr>
        <w:t xml:space="preserve"> and the Namoi 2030 Regional Resource Strategy.</w:t>
      </w:r>
    </w:p>
    <w:p w:rsidR="00DB60F7" w:rsidRDefault="00DB60F7">
      <w:pPr>
        <w:spacing w:after="0" w:line="240" w:lineRule="auto"/>
        <w:jc w:val="left"/>
      </w:pPr>
      <w:r>
        <w:br w:type="page"/>
      </w:r>
    </w:p>
    <w:p w:rsidR="00DB60F7" w:rsidRPr="0050350D" w:rsidRDefault="00DB60F7" w:rsidP="00C302E8">
      <w:pPr>
        <w:pStyle w:val="P-3"/>
        <w:pBdr>
          <w:bottom w:val="single" w:sz="4" w:space="3" w:color="71378C"/>
        </w:pBdr>
        <w:ind w:left="3402" w:hanging="3402"/>
        <w:rPr>
          <w:color w:val="800080"/>
        </w:rPr>
      </w:pPr>
      <w:r w:rsidRPr="0050350D">
        <w:rPr>
          <w:color w:val="800080"/>
        </w:rPr>
        <w:t>Program 1:</w:t>
      </w:r>
      <w:r w:rsidR="00C92CD4" w:rsidRPr="0050350D">
        <w:rPr>
          <w:color w:val="800080"/>
        </w:rPr>
        <w:tab/>
      </w:r>
      <w:r w:rsidRPr="0050350D">
        <w:rPr>
          <w:color w:val="800080"/>
        </w:rPr>
        <w:t>Policy, Strategy and Finance</w:t>
      </w:r>
    </w:p>
    <w:p w:rsidR="00DB60F7" w:rsidRPr="00636D3A" w:rsidRDefault="00DB60F7" w:rsidP="00F7444E">
      <w:pPr>
        <w:pStyle w:val="Heading2"/>
      </w:pPr>
      <w:r w:rsidRPr="00636D3A">
        <w:t>Vision Statement</w:t>
      </w:r>
    </w:p>
    <w:p w:rsidR="00DB60F7" w:rsidRDefault="00DB60F7" w:rsidP="00740594">
      <w:pPr>
        <w:spacing w:after="100" w:line="240" w:lineRule="auto"/>
      </w:pPr>
      <w:r>
        <w:t>Participative and open local government for the Liverpool Plains Shire community and effective management and service delivery achieved by:</w:t>
      </w:r>
    </w:p>
    <w:p w:rsidR="00DB60F7" w:rsidRPr="00893608" w:rsidRDefault="00DB60F7" w:rsidP="00740594">
      <w:pPr>
        <w:pStyle w:val="BulletPoint"/>
        <w:spacing w:line="240" w:lineRule="auto"/>
        <w:jc w:val="both"/>
        <w:rPr>
          <w:sz w:val="22"/>
        </w:rPr>
      </w:pPr>
      <w:r w:rsidRPr="00893608">
        <w:rPr>
          <w:sz w:val="22"/>
        </w:rPr>
        <w:t>Council exercising leadership</w:t>
      </w:r>
    </w:p>
    <w:p w:rsidR="00DB60F7" w:rsidRPr="00893608" w:rsidRDefault="00DB60F7" w:rsidP="00740594">
      <w:pPr>
        <w:pStyle w:val="BulletPoint"/>
        <w:spacing w:line="240" w:lineRule="auto"/>
        <w:jc w:val="both"/>
        <w:rPr>
          <w:sz w:val="22"/>
        </w:rPr>
      </w:pPr>
      <w:r w:rsidRPr="00893608">
        <w:rPr>
          <w:sz w:val="22"/>
        </w:rPr>
        <w:t>Consulting with the community as necessary in the development of operational, social, environmental and economic policies</w:t>
      </w:r>
    </w:p>
    <w:p w:rsidR="00DB60F7" w:rsidRPr="00893608" w:rsidRDefault="00DB60F7" w:rsidP="00740594">
      <w:pPr>
        <w:pStyle w:val="BulletPoint"/>
        <w:spacing w:line="240" w:lineRule="auto"/>
        <w:jc w:val="both"/>
        <w:rPr>
          <w:sz w:val="22"/>
        </w:rPr>
      </w:pPr>
      <w:r w:rsidRPr="00893608">
        <w:rPr>
          <w:sz w:val="22"/>
        </w:rPr>
        <w:t>Making open, fair and equitable decisions in the public interest</w:t>
      </w:r>
    </w:p>
    <w:p w:rsidR="00DB60F7" w:rsidRPr="00893608" w:rsidRDefault="00DB60F7" w:rsidP="00740594">
      <w:pPr>
        <w:pStyle w:val="BulletPoint"/>
        <w:spacing w:line="240" w:lineRule="auto"/>
        <w:jc w:val="both"/>
        <w:rPr>
          <w:sz w:val="22"/>
        </w:rPr>
      </w:pPr>
      <w:r w:rsidRPr="00893608">
        <w:rPr>
          <w:sz w:val="22"/>
        </w:rPr>
        <w:t xml:space="preserve">Delivering and providing high quality services and facilities </w:t>
      </w:r>
    </w:p>
    <w:p w:rsidR="00DB60F7" w:rsidRPr="00893608" w:rsidRDefault="00DB60F7" w:rsidP="00740594">
      <w:pPr>
        <w:pStyle w:val="BulletPoint"/>
        <w:spacing w:line="240" w:lineRule="auto"/>
        <w:jc w:val="both"/>
        <w:rPr>
          <w:sz w:val="22"/>
        </w:rPr>
      </w:pPr>
      <w:r w:rsidRPr="00893608">
        <w:rPr>
          <w:sz w:val="22"/>
        </w:rPr>
        <w:t>Monitoring and measuring Council financial performance.</w:t>
      </w:r>
    </w:p>
    <w:p w:rsidR="00DB60F7" w:rsidRDefault="00DB60F7" w:rsidP="00740594">
      <w:pPr>
        <w:spacing w:after="0" w:line="240" w:lineRule="auto"/>
        <w:rPr>
          <w:rFonts w:ascii="MyriadPro-Bold" w:hAnsi="MyriadPro-Bold" w:cs="MyriadPro-Bold"/>
          <w:b/>
          <w:bCs/>
          <w:sz w:val="26"/>
          <w:szCs w:val="26"/>
        </w:rPr>
      </w:pPr>
    </w:p>
    <w:p w:rsidR="00DB60F7" w:rsidRDefault="00DB60F7" w:rsidP="00740594">
      <w:pPr>
        <w:pStyle w:val="Heading2"/>
        <w:spacing w:line="240" w:lineRule="auto"/>
      </w:pPr>
      <w:r>
        <w:t>Objectives</w:t>
      </w:r>
    </w:p>
    <w:p w:rsidR="00893608" w:rsidRPr="00893608" w:rsidRDefault="00893608" w:rsidP="00740594">
      <w:pPr>
        <w:pStyle w:val="BulletPoint"/>
        <w:numPr>
          <w:ilvl w:val="0"/>
          <w:numId w:val="6"/>
        </w:numPr>
        <w:spacing w:line="240" w:lineRule="auto"/>
        <w:jc w:val="both"/>
        <w:rPr>
          <w:sz w:val="22"/>
        </w:rPr>
      </w:pPr>
      <w:r w:rsidRPr="00893608">
        <w:rPr>
          <w:sz w:val="22"/>
        </w:rPr>
        <w:t>To be satisfied that Council’s stewardship of the area is in the best public interest through leadership, care and responsibility, efficiency in service delivery and proper custody of public assets in conjunction with processes of consultation.</w:t>
      </w:r>
    </w:p>
    <w:p w:rsidR="00893608" w:rsidRDefault="00893608" w:rsidP="00740594">
      <w:pPr>
        <w:pStyle w:val="BulletPoint"/>
        <w:numPr>
          <w:ilvl w:val="0"/>
          <w:numId w:val="6"/>
        </w:numPr>
        <w:spacing w:before="120" w:line="240" w:lineRule="auto"/>
        <w:ind w:left="1236" w:hanging="357"/>
        <w:jc w:val="both"/>
        <w:rPr>
          <w:sz w:val="22"/>
        </w:rPr>
      </w:pPr>
      <w:r w:rsidRPr="00893608">
        <w:rPr>
          <w:sz w:val="22"/>
        </w:rPr>
        <w:t>To ensure the good management and gover</w:t>
      </w:r>
      <w:r>
        <w:rPr>
          <w:sz w:val="22"/>
        </w:rPr>
        <w:t>nance of the Shire and the well</w:t>
      </w:r>
      <w:r w:rsidRPr="00893608">
        <w:rPr>
          <w:sz w:val="22"/>
        </w:rPr>
        <w:t>being of its residents and to develop and apply model policies for the effective delivery of core business activities.</w:t>
      </w:r>
    </w:p>
    <w:p w:rsidR="00E33CA4" w:rsidRPr="00893608" w:rsidRDefault="00E33CA4" w:rsidP="00740594">
      <w:pPr>
        <w:pStyle w:val="BulletPoint"/>
        <w:numPr>
          <w:ilvl w:val="0"/>
          <w:numId w:val="6"/>
        </w:numPr>
        <w:spacing w:before="120" w:line="240" w:lineRule="auto"/>
        <w:ind w:left="1236" w:hanging="357"/>
        <w:jc w:val="both"/>
        <w:rPr>
          <w:sz w:val="22"/>
        </w:rPr>
      </w:pPr>
      <w:r>
        <w:rPr>
          <w:sz w:val="22"/>
        </w:rPr>
        <w:t>To observe the statutory requirements of the Local Government Act and other relevant legislation</w:t>
      </w:r>
    </w:p>
    <w:p w:rsidR="00893608" w:rsidRPr="005873D9" w:rsidRDefault="00893608" w:rsidP="00740594">
      <w:pPr>
        <w:spacing w:before="240" w:after="100" w:line="240" w:lineRule="auto"/>
        <w:rPr>
          <w:b/>
        </w:rPr>
      </w:pPr>
      <w:r w:rsidRPr="005873D9">
        <w:rPr>
          <w:b/>
        </w:rPr>
        <w:t>Main Council Functions in this Program Area:</w:t>
      </w:r>
    </w:p>
    <w:p w:rsidR="00893608" w:rsidRPr="00893608" w:rsidRDefault="00893608" w:rsidP="00740594">
      <w:pPr>
        <w:pStyle w:val="BulletPoint"/>
        <w:spacing w:line="240" w:lineRule="auto"/>
        <w:rPr>
          <w:sz w:val="22"/>
        </w:rPr>
      </w:pPr>
      <w:r w:rsidRPr="00893608">
        <w:rPr>
          <w:sz w:val="22"/>
        </w:rPr>
        <w:t>Administration</w:t>
      </w:r>
    </w:p>
    <w:p w:rsidR="00893608" w:rsidRPr="00893608" w:rsidRDefault="00893608" w:rsidP="00740594">
      <w:pPr>
        <w:pStyle w:val="BulletPoint"/>
        <w:spacing w:line="240" w:lineRule="auto"/>
        <w:rPr>
          <w:sz w:val="22"/>
        </w:rPr>
      </w:pPr>
      <w:r w:rsidRPr="00893608">
        <w:rPr>
          <w:sz w:val="22"/>
        </w:rPr>
        <w:t>Policy Development</w:t>
      </w:r>
    </w:p>
    <w:p w:rsidR="00893608" w:rsidRPr="00893608" w:rsidRDefault="00893608" w:rsidP="00740594">
      <w:pPr>
        <w:pStyle w:val="BulletPoint"/>
        <w:spacing w:line="240" w:lineRule="auto"/>
        <w:rPr>
          <w:sz w:val="22"/>
        </w:rPr>
      </w:pPr>
      <w:r w:rsidRPr="00893608">
        <w:rPr>
          <w:sz w:val="22"/>
        </w:rPr>
        <w:t>Strategic Planning</w:t>
      </w:r>
    </w:p>
    <w:p w:rsidR="00893608" w:rsidRPr="00893608" w:rsidRDefault="00893608" w:rsidP="00740594">
      <w:pPr>
        <w:pStyle w:val="BulletPoint"/>
        <w:spacing w:line="240" w:lineRule="auto"/>
        <w:rPr>
          <w:sz w:val="22"/>
        </w:rPr>
      </w:pPr>
      <w:r w:rsidRPr="00893608">
        <w:rPr>
          <w:sz w:val="22"/>
        </w:rPr>
        <w:t>Finance and Audit</w:t>
      </w:r>
    </w:p>
    <w:p w:rsidR="00893608" w:rsidRPr="00893608" w:rsidRDefault="00893608" w:rsidP="00740594">
      <w:pPr>
        <w:pStyle w:val="BulletPoint"/>
        <w:spacing w:line="240" w:lineRule="auto"/>
        <w:rPr>
          <w:sz w:val="22"/>
        </w:rPr>
      </w:pPr>
      <w:r w:rsidRPr="00893608">
        <w:rPr>
          <w:sz w:val="22"/>
        </w:rPr>
        <w:t>Payroll/Human Resources</w:t>
      </w:r>
    </w:p>
    <w:p w:rsidR="00893608" w:rsidRPr="00893608" w:rsidRDefault="00893608" w:rsidP="00740594">
      <w:pPr>
        <w:pStyle w:val="BulletPoint"/>
        <w:spacing w:line="240" w:lineRule="auto"/>
        <w:rPr>
          <w:sz w:val="22"/>
        </w:rPr>
      </w:pPr>
      <w:r w:rsidRPr="00893608">
        <w:rPr>
          <w:sz w:val="22"/>
        </w:rPr>
        <w:t>Information Technology</w:t>
      </w:r>
    </w:p>
    <w:p w:rsidR="00893608" w:rsidRPr="00893608" w:rsidRDefault="00893608" w:rsidP="00740594">
      <w:pPr>
        <w:pStyle w:val="BulletPoint"/>
        <w:spacing w:line="240" w:lineRule="auto"/>
        <w:rPr>
          <w:sz w:val="22"/>
        </w:rPr>
      </w:pPr>
      <w:r w:rsidRPr="00893608">
        <w:rPr>
          <w:sz w:val="22"/>
        </w:rPr>
        <w:t xml:space="preserve">Roads </w:t>
      </w:r>
      <w:r>
        <w:rPr>
          <w:sz w:val="22"/>
        </w:rPr>
        <w:t>and</w:t>
      </w:r>
      <w:r w:rsidRPr="00893608">
        <w:rPr>
          <w:sz w:val="22"/>
        </w:rPr>
        <w:t xml:space="preserve"> Maritime Services Agency</w:t>
      </w:r>
    </w:p>
    <w:p w:rsidR="00893608" w:rsidRDefault="00893608" w:rsidP="005873D9">
      <w:pPr>
        <w:pStyle w:val="BulletPoint"/>
        <w:numPr>
          <w:ilvl w:val="0"/>
          <w:numId w:val="0"/>
        </w:numPr>
        <w:spacing w:line="240" w:lineRule="auto"/>
        <w:rPr>
          <w:sz w:val="22"/>
        </w:rPr>
      </w:pPr>
      <w:bookmarkStart w:id="5" w:name="OLE_LINK1"/>
      <w:bookmarkStart w:id="6" w:name="OLE_LINK2"/>
      <w:r w:rsidRPr="005873D9">
        <w:rPr>
          <w:b/>
          <w:sz w:val="22"/>
        </w:rPr>
        <w:t>The Community’s Vision for this Program</w:t>
      </w:r>
      <w:bookmarkEnd w:id="5"/>
      <w:bookmarkEnd w:id="6"/>
      <w:r w:rsidR="00EE568B">
        <w:rPr>
          <w:sz w:val="22"/>
        </w:rPr>
        <w:t>.</w:t>
      </w:r>
    </w:p>
    <w:p w:rsidR="00893608" w:rsidRPr="002C33D8" w:rsidRDefault="00893608" w:rsidP="00740594">
      <w:pPr>
        <w:spacing w:before="240" w:after="100" w:line="240" w:lineRule="auto"/>
      </w:pPr>
      <w:r w:rsidRPr="002C33D8">
        <w:lastRenderedPageBreak/>
        <w:t>During the community engagement process leading to the development of the Community Strategic Plan, the community identified the following priority areas that Council</w:t>
      </w:r>
      <w:r>
        <w:t xml:space="preserve"> should focus on over the next 10 </w:t>
      </w:r>
      <w:r w:rsidRPr="002C33D8">
        <w:t>years:</w:t>
      </w:r>
    </w:p>
    <w:p w:rsidR="00893608" w:rsidRPr="00893608" w:rsidRDefault="00893608" w:rsidP="00740594">
      <w:pPr>
        <w:pStyle w:val="BulletPoint"/>
        <w:spacing w:line="240" w:lineRule="auto"/>
        <w:rPr>
          <w:sz w:val="22"/>
        </w:rPr>
      </w:pPr>
      <w:r w:rsidRPr="00893608">
        <w:rPr>
          <w:sz w:val="22"/>
        </w:rPr>
        <w:t xml:space="preserve">Financial </w:t>
      </w:r>
      <w:r w:rsidR="00B1275E">
        <w:rPr>
          <w:sz w:val="22"/>
        </w:rPr>
        <w:t>m</w:t>
      </w:r>
      <w:r w:rsidRPr="00893608">
        <w:rPr>
          <w:sz w:val="22"/>
        </w:rPr>
        <w:t>anagement and sustainability</w:t>
      </w:r>
    </w:p>
    <w:p w:rsidR="00893608" w:rsidRPr="00893608" w:rsidRDefault="00C239AF" w:rsidP="00740594">
      <w:pPr>
        <w:pStyle w:val="BulletPoint"/>
        <w:spacing w:line="240" w:lineRule="auto"/>
        <w:rPr>
          <w:sz w:val="22"/>
        </w:rPr>
      </w:pPr>
      <w:r>
        <w:rPr>
          <w:sz w:val="22"/>
        </w:rPr>
        <w:t>Opportunities to participate in council decision making</w:t>
      </w:r>
    </w:p>
    <w:p w:rsidR="00893608" w:rsidRPr="00893608" w:rsidRDefault="00893608" w:rsidP="00740594">
      <w:pPr>
        <w:pStyle w:val="BulletPoint"/>
        <w:spacing w:line="240" w:lineRule="auto"/>
        <w:rPr>
          <w:sz w:val="22"/>
        </w:rPr>
      </w:pPr>
      <w:r w:rsidRPr="00893608">
        <w:rPr>
          <w:sz w:val="22"/>
        </w:rPr>
        <w:t>Communication with the community</w:t>
      </w:r>
      <w:r w:rsidR="00EE568B">
        <w:rPr>
          <w:sz w:val="22"/>
        </w:rPr>
        <w:t>.</w:t>
      </w:r>
    </w:p>
    <w:p w:rsidR="00893608" w:rsidRPr="002C33D8" w:rsidRDefault="00893608" w:rsidP="00EE568B">
      <w:pPr>
        <w:spacing w:before="240" w:line="240" w:lineRule="auto"/>
      </w:pPr>
      <w:r w:rsidRPr="002C33D8">
        <w:t>Council will continue to undertake independent community surveys to analyse any trends in the responses from the community over time. This will enable Council to measure the effectiveness of the implementation of its strategies in the Community Strategic Plan.</w:t>
      </w:r>
    </w:p>
    <w:p w:rsidR="00047F37" w:rsidRDefault="00893608" w:rsidP="00047F37">
      <w:pPr>
        <w:spacing w:after="360" w:line="240" w:lineRule="auto"/>
      </w:pPr>
      <w:r w:rsidRPr="002C33D8">
        <w:t xml:space="preserve">In order to address the above issues and challenges Council has a number of strategies as detailed in the following </w:t>
      </w:r>
      <w:r>
        <w:t>t</w:t>
      </w:r>
      <w:r w:rsidRPr="002C33D8">
        <w:t>ables.</w:t>
      </w:r>
    </w:p>
    <w:tbl>
      <w:tblPr>
        <w:tblW w:w="0" w:type="auto"/>
        <w:tblLayout w:type="fixed"/>
        <w:tblLook w:val="01E0" w:firstRow="1" w:lastRow="1" w:firstColumn="1" w:lastColumn="1" w:noHBand="0" w:noVBand="0"/>
      </w:tblPr>
      <w:tblGrid>
        <w:gridCol w:w="670"/>
        <w:gridCol w:w="1139"/>
        <w:gridCol w:w="1346"/>
        <w:gridCol w:w="3103"/>
        <w:gridCol w:w="1647"/>
        <w:gridCol w:w="1952"/>
      </w:tblGrid>
      <w:tr w:rsidR="00BA7911" w:rsidRPr="001179BD">
        <w:tc>
          <w:tcPr>
            <w:tcW w:w="1809" w:type="dxa"/>
            <w:gridSpan w:val="2"/>
            <w:shd w:val="clear" w:color="71378C" w:fill="auto"/>
            <w:vAlign w:val="bottom"/>
          </w:tcPr>
          <w:p w:rsidR="00BA7911" w:rsidRPr="00E55472" w:rsidRDefault="00BA7911" w:rsidP="00BA7911">
            <w:pPr>
              <w:pStyle w:val="Tabletext-heading"/>
              <w:keepLines/>
              <w:spacing w:before="120" w:after="120" w:line="240" w:lineRule="auto"/>
              <w:jc w:val="left"/>
            </w:pPr>
            <w:r w:rsidRPr="00E55472">
              <w:rPr>
                <w:color w:val="71378C"/>
              </w:rPr>
              <w:t>STRATEGY 1.1</w:t>
            </w:r>
          </w:p>
        </w:tc>
        <w:tc>
          <w:tcPr>
            <w:tcW w:w="8048" w:type="dxa"/>
            <w:gridSpan w:val="4"/>
            <w:shd w:val="clear" w:color="71378C" w:fill="auto"/>
            <w:vAlign w:val="bottom"/>
          </w:tcPr>
          <w:p w:rsidR="00BA7911" w:rsidRPr="00A03A92" w:rsidRDefault="00BA7911" w:rsidP="00FF35C7">
            <w:pPr>
              <w:pStyle w:val="Tabletext-heading"/>
              <w:keepLines/>
              <w:spacing w:before="120" w:after="120" w:line="240" w:lineRule="auto"/>
              <w:jc w:val="left"/>
              <w:rPr>
                <w:rFonts w:ascii="Myriad Pro" w:hAnsi="Myriad Pro"/>
                <w:color w:val="71378C"/>
              </w:rPr>
            </w:pPr>
            <w:r w:rsidRPr="00A03A92">
              <w:rPr>
                <w:rFonts w:ascii="Myriad Pro" w:hAnsi="Myriad Pro"/>
                <w:color w:val="71378C"/>
              </w:rPr>
              <w:t>Ensure residents have the opportunity to have a say on important issues</w:t>
            </w:r>
          </w:p>
        </w:tc>
      </w:tr>
      <w:tr w:rsidR="003857A4" w:rsidRPr="001179BD">
        <w:tc>
          <w:tcPr>
            <w:tcW w:w="3155" w:type="dxa"/>
            <w:gridSpan w:val="3"/>
            <w:shd w:val="solid" w:color="800080" w:fill="800080"/>
          </w:tcPr>
          <w:p w:rsidR="00893608" w:rsidRPr="002C33D8" w:rsidRDefault="00893608" w:rsidP="003857A4">
            <w:pPr>
              <w:pStyle w:val="Tabletext-heading"/>
              <w:spacing w:before="240" w:after="240" w:line="240" w:lineRule="auto"/>
            </w:pPr>
            <w:r w:rsidRPr="002C33D8">
              <w:t>Actions 201</w:t>
            </w:r>
            <w:r w:rsidR="00881EE8">
              <w:t>4</w:t>
            </w:r>
            <w:r w:rsidRPr="002C33D8">
              <w:t>/1</w:t>
            </w:r>
            <w:r w:rsidR="00881EE8">
              <w:t>5</w:t>
            </w:r>
            <w:r w:rsidR="003A7AB2">
              <w:t xml:space="preserve"> - 201</w:t>
            </w:r>
            <w:r w:rsidR="00881EE8">
              <w:t>7</w:t>
            </w:r>
            <w:r w:rsidR="003A7AB2">
              <w:t>/1</w:t>
            </w:r>
            <w:r w:rsidR="00881EE8">
              <w:t>8</w:t>
            </w:r>
          </w:p>
        </w:tc>
        <w:tc>
          <w:tcPr>
            <w:tcW w:w="3103" w:type="dxa"/>
            <w:shd w:val="solid" w:color="800080" w:fill="800080"/>
          </w:tcPr>
          <w:p w:rsidR="00893608" w:rsidRPr="002C33D8" w:rsidRDefault="00893608" w:rsidP="003857A4">
            <w:pPr>
              <w:pStyle w:val="Tabletext-heading"/>
              <w:spacing w:before="240" w:after="240" w:line="240" w:lineRule="auto"/>
            </w:pPr>
            <w:r w:rsidRPr="002C33D8">
              <w:t>Performance Measure</w:t>
            </w:r>
          </w:p>
        </w:tc>
        <w:tc>
          <w:tcPr>
            <w:tcW w:w="1647" w:type="dxa"/>
            <w:shd w:val="solid" w:color="800080" w:fill="800080"/>
          </w:tcPr>
          <w:p w:rsidR="00893608" w:rsidRPr="002C33D8" w:rsidRDefault="00893608" w:rsidP="00C12D63">
            <w:pPr>
              <w:pStyle w:val="Tabletext-heading"/>
              <w:spacing w:before="240" w:after="240" w:line="240" w:lineRule="auto"/>
            </w:pPr>
            <w:r w:rsidRPr="002C33D8">
              <w:t>Timeline</w:t>
            </w:r>
          </w:p>
        </w:tc>
        <w:tc>
          <w:tcPr>
            <w:tcW w:w="1952" w:type="dxa"/>
            <w:shd w:val="solid" w:color="800080" w:fill="800080"/>
          </w:tcPr>
          <w:p w:rsidR="00893608" w:rsidRPr="002C33D8" w:rsidRDefault="00893608" w:rsidP="003857A4">
            <w:pPr>
              <w:pStyle w:val="Tabletext-heading"/>
              <w:spacing w:before="240" w:after="240" w:line="240" w:lineRule="auto"/>
            </w:pPr>
            <w:r w:rsidRPr="002C33D8">
              <w:t>Responsibility</w:t>
            </w:r>
          </w:p>
        </w:tc>
      </w:tr>
      <w:tr w:rsidR="00893608" w:rsidRPr="001179BD">
        <w:tc>
          <w:tcPr>
            <w:tcW w:w="670" w:type="dxa"/>
            <w:shd w:val="clear" w:color="auto" w:fill="auto"/>
          </w:tcPr>
          <w:p w:rsidR="00893608" w:rsidRPr="001179BD" w:rsidRDefault="00893608" w:rsidP="003857A4">
            <w:pPr>
              <w:spacing w:before="120" w:after="120" w:line="240" w:lineRule="auto"/>
              <w:jc w:val="left"/>
              <w:rPr>
                <w:sz w:val="20"/>
                <w:szCs w:val="18"/>
              </w:rPr>
            </w:pPr>
            <w:r w:rsidRPr="001179BD">
              <w:rPr>
                <w:sz w:val="20"/>
                <w:szCs w:val="18"/>
              </w:rPr>
              <w:t>1.1.1</w:t>
            </w:r>
          </w:p>
        </w:tc>
        <w:tc>
          <w:tcPr>
            <w:tcW w:w="2485" w:type="dxa"/>
            <w:gridSpan w:val="2"/>
            <w:shd w:val="clear" w:color="auto" w:fill="auto"/>
          </w:tcPr>
          <w:p w:rsidR="00893608" w:rsidRPr="001179BD" w:rsidRDefault="00893608" w:rsidP="003857A4">
            <w:pPr>
              <w:spacing w:before="120" w:after="120" w:line="240" w:lineRule="auto"/>
              <w:jc w:val="left"/>
              <w:rPr>
                <w:sz w:val="20"/>
                <w:szCs w:val="18"/>
              </w:rPr>
            </w:pPr>
            <w:r w:rsidRPr="001179BD">
              <w:rPr>
                <w:sz w:val="20"/>
                <w:szCs w:val="18"/>
              </w:rPr>
              <w:t>Periodically review community engagement strategy</w:t>
            </w:r>
          </w:p>
        </w:tc>
        <w:tc>
          <w:tcPr>
            <w:tcW w:w="3103" w:type="dxa"/>
            <w:shd w:val="clear" w:color="auto" w:fill="auto"/>
          </w:tcPr>
          <w:p w:rsidR="00893608" w:rsidRPr="001179BD" w:rsidRDefault="00893608" w:rsidP="003857A4">
            <w:pPr>
              <w:spacing w:before="120" w:after="120" w:line="240" w:lineRule="auto"/>
              <w:jc w:val="left"/>
              <w:rPr>
                <w:sz w:val="20"/>
                <w:szCs w:val="18"/>
              </w:rPr>
            </w:pPr>
            <w:r w:rsidRPr="001179BD">
              <w:rPr>
                <w:sz w:val="20"/>
                <w:szCs w:val="18"/>
              </w:rPr>
              <w:t>Communi</w:t>
            </w:r>
            <w:r w:rsidR="003857A4" w:rsidRPr="001179BD">
              <w:rPr>
                <w:sz w:val="20"/>
                <w:szCs w:val="18"/>
              </w:rPr>
              <w:t>ty engagement strategy reviewed</w:t>
            </w:r>
          </w:p>
          <w:p w:rsidR="00893608" w:rsidRPr="001179BD" w:rsidRDefault="000A6896" w:rsidP="003857A4">
            <w:pPr>
              <w:spacing w:before="120" w:after="120" w:line="240" w:lineRule="auto"/>
              <w:jc w:val="left"/>
              <w:rPr>
                <w:sz w:val="20"/>
                <w:szCs w:val="18"/>
              </w:rPr>
            </w:pPr>
            <w:r w:rsidRPr="001179BD">
              <w:rPr>
                <w:sz w:val="20"/>
                <w:szCs w:val="18"/>
              </w:rPr>
              <w:t>Per</w:t>
            </w:r>
            <w:r w:rsidR="003857A4" w:rsidRPr="001179BD">
              <w:rPr>
                <w:sz w:val="20"/>
                <w:szCs w:val="18"/>
              </w:rPr>
              <w:t>centage</w:t>
            </w:r>
            <w:r w:rsidR="00893608" w:rsidRPr="001179BD">
              <w:rPr>
                <w:sz w:val="20"/>
                <w:szCs w:val="18"/>
              </w:rPr>
              <w:t xml:space="preserve"> satisfaction in community survey</w:t>
            </w:r>
          </w:p>
        </w:tc>
        <w:tc>
          <w:tcPr>
            <w:tcW w:w="1647" w:type="dxa"/>
            <w:shd w:val="clear" w:color="auto" w:fill="auto"/>
          </w:tcPr>
          <w:p w:rsidR="00893608" w:rsidRPr="001179BD" w:rsidRDefault="00893608" w:rsidP="00C12D63">
            <w:pPr>
              <w:spacing w:before="120" w:after="120" w:line="240" w:lineRule="auto"/>
              <w:jc w:val="center"/>
              <w:rPr>
                <w:sz w:val="20"/>
                <w:szCs w:val="18"/>
              </w:rPr>
            </w:pPr>
            <w:r w:rsidRPr="001179BD">
              <w:rPr>
                <w:sz w:val="20"/>
                <w:szCs w:val="18"/>
              </w:rPr>
              <w:t>Annually</w:t>
            </w:r>
          </w:p>
          <w:p w:rsidR="000431F4" w:rsidRDefault="000431F4" w:rsidP="00C12D63">
            <w:pPr>
              <w:spacing w:before="120" w:after="120" w:line="240" w:lineRule="auto"/>
              <w:jc w:val="center"/>
              <w:rPr>
                <w:sz w:val="20"/>
                <w:szCs w:val="18"/>
              </w:rPr>
            </w:pPr>
          </w:p>
          <w:p w:rsidR="00893608" w:rsidRPr="001179BD" w:rsidRDefault="00893608" w:rsidP="00C12D63">
            <w:pPr>
              <w:spacing w:before="120" w:after="120" w:line="240" w:lineRule="auto"/>
              <w:jc w:val="center"/>
              <w:rPr>
                <w:sz w:val="20"/>
                <w:szCs w:val="18"/>
              </w:rPr>
            </w:pPr>
            <w:r w:rsidRPr="001179BD">
              <w:rPr>
                <w:sz w:val="20"/>
                <w:szCs w:val="18"/>
              </w:rPr>
              <w:t>Bi-annually</w:t>
            </w:r>
          </w:p>
        </w:tc>
        <w:tc>
          <w:tcPr>
            <w:tcW w:w="1952" w:type="dxa"/>
            <w:shd w:val="clear" w:color="auto" w:fill="auto"/>
          </w:tcPr>
          <w:p w:rsidR="00893608" w:rsidRPr="001179BD" w:rsidRDefault="00893608" w:rsidP="003857A4">
            <w:pPr>
              <w:spacing w:before="120" w:after="120" w:line="240" w:lineRule="auto"/>
              <w:jc w:val="left"/>
              <w:rPr>
                <w:sz w:val="20"/>
                <w:szCs w:val="18"/>
              </w:rPr>
            </w:pPr>
            <w:r w:rsidRPr="001179BD">
              <w:rPr>
                <w:sz w:val="20"/>
                <w:szCs w:val="18"/>
              </w:rPr>
              <w:t>MANEX, Council</w:t>
            </w:r>
          </w:p>
          <w:p w:rsidR="000431F4" w:rsidRDefault="000431F4" w:rsidP="003857A4">
            <w:pPr>
              <w:spacing w:before="120" w:after="120" w:line="240" w:lineRule="auto"/>
              <w:jc w:val="left"/>
              <w:rPr>
                <w:sz w:val="20"/>
                <w:szCs w:val="18"/>
              </w:rPr>
            </w:pPr>
          </w:p>
          <w:p w:rsidR="00893608" w:rsidRPr="001179BD" w:rsidRDefault="00893608" w:rsidP="003857A4">
            <w:pPr>
              <w:spacing w:before="120" w:after="120" w:line="240" w:lineRule="auto"/>
              <w:jc w:val="left"/>
              <w:rPr>
                <w:sz w:val="20"/>
                <w:szCs w:val="18"/>
              </w:rPr>
            </w:pPr>
            <w:r w:rsidRPr="001179BD">
              <w:rPr>
                <w:sz w:val="20"/>
                <w:szCs w:val="18"/>
              </w:rPr>
              <w:t>MANEX</w:t>
            </w:r>
          </w:p>
        </w:tc>
      </w:tr>
      <w:tr w:rsidR="00893608" w:rsidRPr="001179BD">
        <w:tc>
          <w:tcPr>
            <w:tcW w:w="670" w:type="dxa"/>
            <w:shd w:val="pct20" w:color="800080" w:fill="auto"/>
          </w:tcPr>
          <w:p w:rsidR="00893608" w:rsidRPr="000952FA" w:rsidRDefault="00893608" w:rsidP="003857A4">
            <w:pPr>
              <w:spacing w:before="120" w:after="120" w:line="240" w:lineRule="auto"/>
              <w:jc w:val="left"/>
              <w:rPr>
                <w:b/>
                <w:sz w:val="20"/>
                <w:szCs w:val="18"/>
              </w:rPr>
            </w:pPr>
            <w:r w:rsidRPr="000952FA">
              <w:rPr>
                <w:b/>
                <w:sz w:val="20"/>
                <w:szCs w:val="18"/>
              </w:rPr>
              <w:t>1.1.2</w:t>
            </w:r>
          </w:p>
        </w:tc>
        <w:tc>
          <w:tcPr>
            <w:tcW w:w="2485" w:type="dxa"/>
            <w:gridSpan w:val="2"/>
            <w:shd w:val="pct20" w:color="800080" w:fill="auto"/>
          </w:tcPr>
          <w:p w:rsidR="00893608" w:rsidRPr="000952FA" w:rsidRDefault="00893608" w:rsidP="003857A4">
            <w:pPr>
              <w:spacing w:before="120" w:after="120" w:line="240" w:lineRule="auto"/>
              <w:jc w:val="left"/>
              <w:rPr>
                <w:b/>
                <w:sz w:val="20"/>
                <w:szCs w:val="18"/>
              </w:rPr>
            </w:pPr>
            <w:r w:rsidRPr="000952FA">
              <w:rPr>
                <w:b/>
                <w:sz w:val="20"/>
                <w:szCs w:val="18"/>
              </w:rPr>
              <w:t>Councillors to be available for community members to raise issues</w:t>
            </w:r>
          </w:p>
        </w:tc>
        <w:tc>
          <w:tcPr>
            <w:tcW w:w="3103" w:type="dxa"/>
            <w:shd w:val="pct20" w:color="800080" w:fill="auto"/>
          </w:tcPr>
          <w:p w:rsidR="00893608" w:rsidRPr="000952FA" w:rsidRDefault="00552F03" w:rsidP="003857A4">
            <w:pPr>
              <w:spacing w:before="120" w:after="120" w:line="240" w:lineRule="auto"/>
              <w:jc w:val="left"/>
              <w:rPr>
                <w:b/>
                <w:sz w:val="20"/>
                <w:szCs w:val="18"/>
              </w:rPr>
            </w:pPr>
            <w:r w:rsidRPr="000952FA">
              <w:rPr>
                <w:b/>
                <w:sz w:val="20"/>
                <w:szCs w:val="18"/>
              </w:rPr>
              <w:t>No reasonable complaints from members of the public about access</w:t>
            </w:r>
          </w:p>
        </w:tc>
        <w:tc>
          <w:tcPr>
            <w:tcW w:w="1647" w:type="dxa"/>
            <w:shd w:val="pct20" w:color="800080" w:fill="auto"/>
          </w:tcPr>
          <w:p w:rsidR="00893608" w:rsidRPr="000952FA" w:rsidRDefault="00552F03" w:rsidP="00C12D63">
            <w:pPr>
              <w:spacing w:before="120" w:after="120" w:line="240" w:lineRule="auto"/>
              <w:jc w:val="center"/>
              <w:rPr>
                <w:b/>
                <w:sz w:val="20"/>
                <w:szCs w:val="18"/>
              </w:rPr>
            </w:pPr>
            <w:r w:rsidRPr="000952FA">
              <w:rPr>
                <w:b/>
                <w:sz w:val="20"/>
                <w:szCs w:val="18"/>
              </w:rPr>
              <w:t>Ongoing</w:t>
            </w:r>
          </w:p>
        </w:tc>
        <w:tc>
          <w:tcPr>
            <w:tcW w:w="1952" w:type="dxa"/>
            <w:shd w:val="pct20" w:color="800080" w:fill="auto"/>
          </w:tcPr>
          <w:p w:rsidR="00893608" w:rsidRPr="000952FA" w:rsidRDefault="00893608" w:rsidP="003857A4">
            <w:pPr>
              <w:spacing w:before="120" w:after="120" w:line="240" w:lineRule="auto"/>
              <w:jc w:val="left"/>
              <w:rPr>
                <w:b/>
                <w:sz w:val="20"/>
                <w:szCs w:val="18"/>
              </w:rPr>
            </w:pPr>
            <w:r w:rsidRPr="000952FA">
              <w:rPr>
                <w:b/>
                <w:sz w:val="20"/>
                <w:szCs w:val="18"/>
              </w:rPr>
              <w:t>Executive Assistant</w:t>
            </w:r>
          </w:p>
          <w:p w:rsidR="00893608" w:rsidRPr="000952FA" w:rsidRDefault="00893608" w:rsidP="003857A4">
            <w:pPr>
              <w:spacing w:before="120" w:after="120" w:line="240" w:lineRule="auto"/>
              <w:jc w:val="left"/>
              <w:rPr>
                <w:b/>
                <w:sz w:val="20"/>
                <w:szCs w:val="18"/>
              </w:rPr>
            </w:pPr>
            <w:r w:rsidRPr="000952FA">
              <w:rPr>
                <w:b/>
                <w:sz w:val="20"/>
                <w:szCs w:val="18"/>
              </w:rPr>
              <w:t>Councillors</w:t>
            </w:r>
          </w:p>
        </w:tc>
      </w:tr>
      <w:tr w:rsidR="00893608" w:rsidRPr="001179BD">
        <w:tc>
          <w:tcPr>
            <w:tcW w:w="670" w:type="dxa"/>
            <w:shd w:val="clear" w:color="auto" w:fill="auto"/>
          </w:tcPr>
          <w:p w:rsidR="00893608" w:rsidRPr="001179BD" w:rsidRDefault="00893608" w:rsidP="003857A4">
            <w:pPr>
              <w:spacing w:before="120" w:after="120" w:line="240" w:lineRule="auto"/>
              <w:jc w:val="left"/>
              <w:rPr>
                <w:sz w:val="20"/>
                <w:szCs w:val="18"/>
              </w:rPr>
            </w:pPr>
            <w:r w:rsidRPr="001179BD">
              <w:rPr>
                <w:sz w:val="20"/>
                <w:szCs w:val="18"/>
              </w:rPr>
              <w:t>1.1.3</w:t>
            </w:r>
          </w:p>
        </w:tc>
        <w:tc>
          <w:tcPr>
            <w:tcW w:w="2485" w:type="dxa"/>
            <w:gridSpan w:val="2"/>
            <w:shd w:val="clear" w:color="auto" w:fill="auto"/>
          </w:tcPr>
          <w:p w:rsidR="00893608" w:rsidRPr="001179BD" w:rsidRDefault="00893608" w:rsidP="003857A4">
            <w:pPr>
              <w:spacing w:before="120" w:after="120" w:line="240" w:lineRule="auto"/>
              <w:jc w:val="left"/>
              <w:rPr>
                <w:sz w:val="20"/>
                <w:szCs w:val="18"/>
              </w:rPr>
            </w:pPr>
            <w:r w:rsidRPr="001179BD">
              <w:rPr>
                <w:sz w:val="20"/>
                <w:szCs w:val="18"/>
              </w:rPr>
              <w:t>Council to have a greater presence in outlying areas</w:t>
            </w:r>
          </w:p>
        </w:tc>
        <w:tc>
          <w:tcPr>
            <w:tcW w:w="3103" w:type="dxa"/>
            <w:shd w:val="clear" w:color="auto" w:fill="auto"/>
          </w:tcPr>
          <w:p w:rsidR="00893608" w:rsidRPr="001179BD" w:rsidRDefault="00893608" w:rsidP="003857A4">
            <w:pPr>
              <w:spacing w:before="120" w:after="120" w:line="240" w:lineRule="auto"/>
              <w:jc w:val="left"/>
              <w:rPr>
                <w:sz w:val="20"/>
                <w:szCs w:val="18"/>
              </w:rPr>
            </w:pPr>
            <w:r w:rsidRPr="001179BD">
              <w:rPr>
                <w:sz w:val="20"/>
                <w:szCs w:val="18"/>
              </w:rPr>
              <w:t>At least two co</w:t>
            </w:r>
            <w:r w:rsidR="00552F03">
              <w:rPr>
                <w:sz w:val="20"/>
                <w:szCs w:val="18"/>
              </w:rPr>
              <w:t>mmittee</w:t>
            </w:r>
            <w:r w:rsidR="000952FA">
              <w:rPr>
                <w:sz w:val="20"/>
                <w:szCs w:val="18"/>
              </w:rPr>
              <w:t>/council</w:t>
            </w:r>
            <w:r w:rsidRPr="001179BD">
              <w:rPr>
                <w:sz w:val="20"/>
                <w:szCs w:val="18"/>
              </w:rPr>
              <w:t xml:space="preserve"> meetings held each year </w:t>
            </w:r>
            <w:r w:rsidR="00552F03">
              <w:rPr>
                <w:sz w:val="20"/>
                <w:szCs w:val="18"/>
              </w:rPr>
              <w:t xml:space="preserve"> in other locations in the shire</w:t>
            </w:r>
          </w:p>
        </w:tc>
        <w:tc>
          <w:tcPr>
            <w:tcW w:w="1647" w:type="dxa"/>
            <w:shd w:val="clear" w:color="auto" w:fill="auto"/>
          </w:tcPr>
          <w:p w:rsidR="00893608" w:rsidRPr="001179BD" w:rsidRDefault="00893608" w:rsidP="00C12D63">
            <w:pPr>
              <w:spacing w:before="120" w:after="120" w:line="240" w:lineRule="auto"/>
              <w:jc w:val="center"/>
              <w:rPr>
                <w:sz w:val="20"/>
                <w:szCs w:val="18"/>
              </w:rPr>
            </w:pPr>
            <w:r w:rsidRPr="001179BD">
              <w:rPr>
                <w:sz w:val="20"/>
                <w:szCs w:val="18"/>
              </w:rPr>
              <w:t>Annually</w:t>
            </w:r>
          </w:p>
        </w:tc>
        <w:tc>
          <w:tcPr>
            <w:tcW w:w="1952" w:type="dxa"/>
            <w:shd w:val="clear" w:color="auto" w:fill="auto"/>
          </w:tcPr>
          <w:p w:rsidR="00893608" w:rsidRPr="001179BD" w:rsidRDefault="00893608" w:rsidP="003857A4">
            <w:pPr>
              <w:spacing w:before="120" w:after="120" w:line="240" w:lineRule="auto"/>
              <w:jc w:val="left"/>
              <w:rPr>
                <w:sz w:val="20"/>
                <w:szCs w:val="18"/>
              </w:rPr>
            </w:pPr>
            <w:r w:rsidRPr="001179BD">
              <w:rPr>
                <w:sz w:val="20"/>
                <w:szCs w:val="18"/>
              </w:rPr>
              <w:t>Executive Assistant</w:t>
            </w:r>
          </w:p>
          <w:p w:rsidR="00893608" w:rsidRPr="001179BD" w:rsidRDefault="00893608" w:rsidP="003857A4">
            <w:pPr>
              <w:spacing w:before="120" w:after="120" w:line="240" w:lineRule="auto"/>
              <w:jc w:val="left"/>
              <w:rPr>
                <w:sz w:val="20"/>
                <w:szCs w:val="18"/>
              </w:rPr>
            </w:pPr>
            <w:r w:rsidRPr="001179BD">
              <w:rPr>
                <w:sz w:val="20"/>
                <w:szCs w:val="18"/>
              </w:rPr>
              <w:t>Council</w:t>
            </w:r>
          </w:p>
        </w:tc>
      </w:tr>
    </w:tbl>
    <w:p w:rsidR="003857A4" w:rsidRPr="003857A4" w:rsidRDefault="003857A4" w:rsidP="00FA31F4">
      <w:pPr>
        <w:spacing w:after="120" w:line="240" w:lineRule="auto"/>
        <w:ind w:left="1454" w:hanging="1454"/>
        <w:rPr>
          <w:color w:val="71378C"/>
        </w:rPr>
      </w:pPr>
    </w:p>
    <w:tbl>
      <w:tblPr>
        <w:tblW w:w="0" w:type="auto"/>
        <w:tblLayout w:type="fixed"/>
        <w:tblLook w:val="01E0" w:firstRow="1" w:lastRow="1" w:firstColumn="1" w:lastColumn="1" w:noHBand="0" w:noVBand="0"/>
      </w:tblPr>
      <w:tblGrid>
        <w:gridCol w:w="670"/>
        <w:gridCol w:w="1139"/>
        <w:gridCol w:w="1346"/>
        <w:gridCol w:w="3103"/>
        <w:gridCol w:w="1647"/>
        <w:gridCol w:w="1952"/>
      </w:tblGrid>
      <w:tr w:rsidR="00BA7911" w:rsidRPr="001179BD">
        <w:tc>
          <w:tcPr>
            <w:tcW w:w="1809" w:type="dxa"/>
            <w:gridSpan w:val="2"/>
            <w:shd w:val="clear" w:color="71378C" w:fill="auto"/>
            <w:vAlign w:val="bottom"/>
          </w:tcPr>
          <w:p w:rsidR="00BA7911" w:rsidRPr="00E55472" w:rsidRDefault="00BA7911" w:rsidP="00BA7911">
            <w:pPr>
              <w:pStyle w:val="Tabletext-heading"/>
              <w:keepLines/>
              <w:spacing w:before="120" w:after="120" w:line="240" w:lineRule="auto"/>
              <w:jc w:val="left"/>
            </w:pPr>
            <w:r w:rsidRPr="00E55472">
              <w:rPr>
                <w:color w:val="71378C"/>
              </w:rPr>
              <w:t>STRATEGY 1.2</w:t>
            </w:r>
          </w:p>
        </w:tc>
        <w:tc>
          <w:tcPr>
            <w:tcW w:w="8048" w:type="dxa"/>
            <w:gridSpan w:val="4"/>
            <w:shd w:val="clear" w:color="71378C" w:fill="auto"/>
            <w:vAlign w:val="bottom"/>
          </w:tcPr>
          <w:p w:rsidR="00BA7911" w:rsidRPr="00A03A92" w:rsidRDefault="00BA7911" w:rsidP="00FF35C7">
            <w:pPr>
              <w:pStyle w:val="Tabletext-heading"/>
              <w:keepLines/>
              <w:spacing w:before="120" w:after="120" w:line="240" w:lineRule="auto"/>
              <w:jc w:val="left"/>
              <w:rPr>
                <w:rFonts w:ascii="Myriad Pro" w:hAnsi="Myriad Pro"/>
                <w:color w:val="71378C"/>
              </w:rPr>
            </w:pPr>
            <w:r w:rsidRPr="00A03A92">
              <w:rPr>
                <w:rFonts w:ascii="Myriad Pro" w:hAnsi="Myriad Pro"/>
                <w:color w:val="71378C"/>
              </w:rPr>
              <w:t>Foster and support community leadership and encourage innovation</w:t>
            </w:r>
          </w:p>
        </w:tc>
      </w:tr>
      <w:tr w:rsidR="003857A4" w:rsidRPr="001179BD">
        <w:tc>
          <w:tcPr>
            <w:tcW w:w="3155" w:type="dxa"/>
            <w:gridSpan w:val="3"/>
            <w:shd w:val="solid" w:color="800080" w:fill="auto"/>
          </w:tcPr>
          <w:p w:rsidR="003857A4" w:rsidRPr="002C33D8" w:rsidRDefault="00881EE8" w:rsidP="007F1A75">
            <w:pPr>
              <w:pStyle w:val="Tabletext-heading"/>
              <w:spacing w:before="240" w:after="240" w:line="240" w:lineRule="auto"/>
            </w:pPr>
            <w:r w:rsidRPr="002C33D8">
              <w:t>Actions 201</w:t>
            </w:r>
            <w:r>
              <w:t>4</w:t>
            </w:r>
            <w:r w:rsidRPr="002C33D8">
              <w:t>/1</w:t>
            </w:r>
            <w:r>
              <w:t>5 - 2017/18</w:t>
            </w:r>
          </w:p>
        </w:tc>
        <w:tc>
          <w:tcPr>
            <w:tcW w:w="3103" w:type="dxa"/>
            <w:shd w:val="solid" w:color="800080" w:fill="auto"/>
          </w:tcPr>
          <w:p w:rsidR="003857A4" w:rsidRPr="002C33D8" w:rsidRDefault="003857A4" w:rsidP="007F1A75">
            <w:pPr>
              <w:pStyle w:val="Tabletext-heading"/>
              <w:spacing w:before="240" w:after="240" w:line="240" w:lineRule="auto"/>
            </w:pPr>
            <w:r w:rsidRPr="002C33D8">
              <w:t>Performance Measure</w:t>
            </w:r>
          </w:p>
        </w:tc>
        <w:tc>
          <w:tcPr>
            <w:tcW w:w="1647" w:type="dxa"/>
            <w:shd w:val="solid" w:color="800080" w:fill="auto"/>
          </w:tcPr>
          <w:p w:rsidR="003857A4" w:rsidRPr="002C33D8" w:rsidRDefault="003857A4" w:rsidP="007F1A75">
            <w:pPr>
              <w:pStyle w:val="Tabletext-heading"/>
              <w:spacing w:before="240" w:after="240" w:line="240" w:lineRule="auto"/>
            </w:pPr>
            <w:r w:rsidRPr="002C33D8">
              <w:t>Timeline</w:t>
            </w:r>
          </w:p>
        </w:tc>
        <w:tc>
          <w:tcPr>
            <w:tcW w:w="1952" w:type="dxa"/>
            <w:shd w:val="solid" w:color="800080" w:fill="auto"/>
          </w:tcPr>
          <w:p w:rsidR="003857A4" w:rsidRPr="002C33D8" w:rsidRDefault="003857A4" w:rsidP="007F1A75">
            <w:pPr>
              <w:pStyle w:val="Tabletext-heading"/>
              <w:spacing w:before="240" w:after="240" w:line="240" w:lineRule="auto"/>
            </w:pPr>
            <w:r w:rsidRPr="002C33D8">
              <w:t>Responsibility</w:t>
            </w:r>
          </w:p>
        </w:tc>
      </w:tr>
      <w:tr w:rsidR="003857A4" w:rsidRPr="001179BD">
        <w:tc>
          <w:tcPr>
            <w:tcW w:w="670" w:type="dxa"/>
            <w:shd w:val="clear" w:color="auto" w:fill="auto"/>
          </w:tcPr>
          <w:p w:rsidR="003857A4" w:rsidRPr="001179BD" w:rsidRDefault="003857A4" w:rsidP="003857A4">
            <w:pPr>
              <w:spacing w:before="120" w:after="120" w:line="240" w:lineRule="auto"/>
              <w:jc w:val="left"/>
              <w:rPr>
                <w:sz w:val="20"/>
                <w:szCs w:val="18"/>
              </w:rPr>
            </w:pPr>
            <w:r w:rsidRPr="001179BD">
              <w:rPr>
                <w:sz w:val="20"/>
                <w:szCs w:val="18"/>
              </w:rPr>
              <w:t>1.2.1</w:t>
            </w:r>
          </w:p>
        </w:tc>
        <w:tc>
          <w:tcPr>
            <w:tcW w:w="2485" w:type="dxa"/>
            <w:gridSpan w:val="2"/>
            <w:shd w:val="clear" w:color="auto" w:fill="auto"/>
          </w:tcPr>
          <w:p w:rsidR="003857A4" w:rsidRPr="001179BD" w:rsidRDefault="003857A4" w:rsidP="003857A4">
            <w:pPr>
              <w:spacing w:before="120" w:after="120" w:line="240" w:lineRule="auto"/>
              <w:jc w:val="left"/>
              <w:rPr>
                <w:sz w:val="20"/>
                <w:szCs w:val="18"/>
              </w:rPr>
            </w:pPr>
            <w:r w:rsidRPr="001179BD">
              <w:rPr>
                <w:sz w:val="20"/>
                <w:szCs w:val="18"/>
              </w:rPr>
              <w:t>Develop scholarships for young people to foster leadership.</w:t>
            </w:r>
          </w:p>
        </w:tc>
        <w:tc>
          <w:tcPr>
            <w:tcW w:w="3103" w:type="dxa"/>
            <w:shd w:val="clear" w:color="auto" w:fill="auto"/>
          </w:tcPr>
          <w:p w:rsidR="003857A4" w:rsidRPr="001179BD" w:rsidRDefault="003857A4" w:rsidP="003857A4">
            <w:pPr>
              <w:spacing w:before="120" w:after="120" w:line="240" w:lineRule="auto"/>
              <w:jc w:val="left"/>
              <w:rPr>
                <w:sz w:val="20"/>
                <w:szCs w:val="18"/>
              </w:rPr>
            </w:pPr>
            <w:r w:rsidRPr="001179BD">
              <w:rPr>
                <w:sz w:val="20"/>
                <w:szCs w:val="18"/>
              </w:rPr>
              <w:t>Youth scholarships available and committee established.</w:t>
            </w:r>
          </w:p>
        </w:tc>
        <w:tc>
          <w:tcPr>
            <w:tcW w:w="1647" w:type="dxa"/>
            <w:shd w:val="clear" w:color="auto" w:fill="auto"/>
          </w:tcPr>
          <w:p w:rsidR="003857A4" w:rsidRPr="001179BD" w:rsidRDefault="003857A4" w:rsidP="00C12D63">
            <w:pPr>
              <w:spacing w:before="120" w:after="120" w:line="240" w:lineRule="auto"/>
              <w:jc w:val="center"/>
              <w:rPr>
                <w:sz w:val="20"/>
                <w:szCs w:val="18"/>
              </w:rPr>
            </w:pPr>
            <w:r w:rsidRPr="001179BD">
              <w:rPr>
                <w:sz w:val="20"/>
                <w:szCs w:val="18"/>
              </w:rPr>
              <w:t>Annually</w:t>
            </w:r>
          </w:p>
        </w:tc>
        <w:tc>
          <w:tcPr>
            <w:tcW w:w="1952" w:type="dxa"/>
            <w:shd w:val="clear" w:color="auto" w:fill="auto"/>
          </w:tcPr>
          <w:p w:rsidR="003857A4" w:rsidRPr="001179BD" w:rsidRDefault="003857A4" w:rsidP="003857A4">
            <w:pPr>
              <w:spacing w:before="120" w:after="120" w:line="240" w:lineRule="auto"/>
              <w:rPr>
                <w:sz w:val="20"/>
                <w:szCs w:val="18"/>
              </w:rPr>
            </w:pPr>
            <w:r w:rsidRPr="001179BD">
              <w:rPr>
                <w:sz w:val="20"/>
                <w:szCs w:val="18"/>
              </w:rPr>
              <w:t>Community Committee</w:t>
            </w:r>
          </w:p>
          <w:p w:rsidR="003857A4" w:rsidRPr="001179BD" w:rsidRDefault="003857A4" w:rsidP="003857A4">
            <w:pPr>
              <w:spacing w:before="120" w:after="120" w:line="240" w:lineRule="auto"/>
              <w:jc w:val="left"/>
              <w:rPr>
                <w:sz w:val="20"/>
                <w:szCs w:val="18"/>
              </w:rPr>
            </w:pPr>
            <w:r w:rsidRPr="001179BD">
              <w:rPr>
                <w:sz w:val="20"/>
                <w:szCs w:val="18"/>
              </w:rPr>
              <w:t>Director Economic and Community Development</w:t>
            </w:r>
          </w:p>
        </w:tc>
      </w:tr>
      <w:tr w:rsidR="003857A4" w:rsidRPr="001179BD">
        <w:tc>
          <w:tcPr>
            <w:tcW w:w="670" w:type="dxa"/>
            <w:shd w:val="pct20" w:color="800080" w:fill="auto"/>
          </w:tcPr>
          <w:p w:rsidR="003857A4" w:rsidRPr="000952FA" w:rsidRDefault="003857A4" w:rsidP="003857A4">
            <w:pPr>
              <w:spacing w:before="120" w:after="120" w:line="240" w:lineRule="auto"/>
              <w:jc w:val="left"/>
              <w:rPr>
                <w:b/>
                <w:sz w:val="20"/>
                <w:szCs w:val="18"/>
              </w:rPr>
            </w:pPr>
            <w:r w:rsidRPr="000952FA">
              <w:rPr>
                <w:b/>
                <w:sz w:val="20"/>
                <w:szCs w:val="18"/>
              </w:rPr>
              <w:t>1.2.2</w:t>
            </w:r>
          </w:p>
        </w:tc>
        <w:tc>
          <w:tcPr>
            <w:tcW w:w="2485" w:type="dxa"/>
            <w:gridSpan w:val="2"/>
            <w:shd w:val="pct20" w:color="800080" w:fill="auto"/>
          </w:tcPr>
          <w:p w:rsidR="003857A4" w:rsidRPr="000952FA" w:rsidRDefault="003857A4" w:rsidP="003857A4">
            <w:pPr>
              <w:spacing w:before="120" w:after="120" w:line="240" w:lineRule="auto"/>
              <w:jc w:val="left"/>
              <w:rPr>
                <w:b/>
                <w:sz w:val="20"/>
                <w:szCs w:val="18"/>
              </w:rPr>
            </w:pPr>
            <w:r w:rsidRPr="000952FA">
              <w:rPr>
                <w:b/>
                <w:sz w:val="20"/>
                <w:szCs w:val="18"/>
              </w:rPr>
              <w:t>Promote volunteering and develop partnerships with community leaders</w:t>
            </w:r>
          </w:p>
          <w:p w:rsidR="00552F03" w:rsidRPr="000952FA" w:rsidRDefault="00552F03" w:rsidP="003857A4">
            <w:pPr>
              <w:spacing w:before="120" w:after="120" w:line="240" w:lineRule="auto"/>
              <w:jc w:val="left"/>
              <w:rPr>
                <w:b/>
                <w:sz w:val="20"/>
                <w:szCs w:val="18"/>
              </w:rPr>
            </w:pPr>
            <w:r w:rsidRPr="000952FA">
              <w:rPr>
                <w:b/>
                <w:sz w:val="20"/>
                <w:szCs w:val="18"/>
              </w:rPr>
              <w:t>Hold volunteer appreciation function</w:t>
            </w:r>
          </w:p>
        </w:tc>
        <w:tc>
          <w:tcPr>
            <w:tcW w:w="3103" w:type="dxa"/>
            <w:shd w:val="pct20" w:color="800080" w:fill="auto"/>
          </w:tcPr>
          <w:p w:rsidR="003857A4" w:rsidRPr="000952FA" w:rsidRDefault="003857A4" w:rsidP="003857A4">
            <w:pPr>
              <w:spacing w:before="120" w:after="120" w:line="240" w:lineRule="auto"/>
              <w:rPr>
                <w:b/>
                <w:sz w:val="20"/>
                <w:szCs w:val="18"/>
              </w:rPr>
            </w:pPr>
            <w:r w:rsidRPr="000952FA">
              <w:rPr>
                <w:b/>
                <w:sz w:val="20"/>
                <w:szCs w:val="18"/>
              </w:rPr>
              <w:t>Volunteers sought for community purposes and supported by council.</w:t>
            </w:r>
          </w:p>
          <w:p w:rsidR="003857A4" w:rsidRPr="000952FA" w:rsidRDefault="003857A4" w:rsidP="003857A4">
            <w:pPr>
              <w:spacing w:before="120" w:after="120" w:line="240" w:lineRule="auto"/>
              <w:jc w:val="left"/>
              <w:rPr>
                <w:b/>
                <w:sz w:val="20"/>
                <w:szCs w:val="18"/>
              </w:rPr>
            </w:pPr>
            <w:r w:rsidRPr="000952FA">
              <w:rPr>
                <w:b/>
                <w:sz w:val="20"/>
                <w:szCs w:val="18"/>
              </w:rPr>
              <w:t xml:space="preserve">Meetings held with community </w:t>
            </w:r>
            <w:r w:rsidR="00552F03" w:rsidRPr="000952FA">
              <w:rPr>
                <w:b/>
                <w:sz w:val="20"/>
                <w:szCs w:val="18"/>
              </w:rPr>
              <w:t xml:space="preserve"> representative groups</w:t>
            </w:r>
          </w:p>
        </w:tc>
        <w:tc>
          <w:tcPr>
            <w:tcW w:w="1647" w:type="dxa"/>
            <w:shd w:val="pct20" w:color="800080" w:fill="auto"/>
          </w:tcPr>
          <w:p w:rsidR="003857A4" w:rsidRPr="000952FA" w:rsidRDefault="003857A4" w:rsidP="00C12D63">
            <w:pPr>
              <w:spacing w:before="120" w:after="120" w:line="240" w:lineRule="auto"/>
              <w:jc w:val="center"/>
              <w:rPr>
                <w:b/>
                <w:sz w:val="20"/>
                <w:szCs w:val="18"/>
              </w:rPr>
            </w:pPr>
            <w:r w:rsidRPr="000952FA">
              <w:rPr>
                <w:b/>
                <w:sz w:val="20"/>
                <w:szCs w:val="18"/>
              </w:rPr>
              <w:t>Ongoing</w:t>
            </w:r>
          </w:p>
          <w:p w:rsidR="000431F4" w:rsidRPr="000952FA" w:rsidRDefault="000431F4" w:rsidP="00C12D63">
            <w:pPr>
              <w:spacing w:before="120" w:after="120" w:line="240" w:lineRule="auto"/>
              <w:jc w:val="center"/>
              <w:rPr>
                <w:b/>
                <w:sz w:val="20"/>
                <w:szCs w:val="18"/>
              </w:rPr>
            </w:pPr>
          </w:p>
          <w:p w:rsidR="003857A4" w:rsidRPr="000952FA" w:rsidRDefault="003857A4" w:rsidP="00C12D63">
            <w:pPr>
              <w:spacing w:before="120" w:after="120" w:line="240" w:lineRule="auto"/>
              <w:jc w:val="center"/>
              <w:rPr>
                <w:b/>
                <w:sz w:val="20"/>
                <w:szCs w:val="18"/>
              </w:rPr>
            </w:pPr>
            <w:r w:rsidRPr="000952FA">
              <w:rPr>
                <w:b/>
                <w:sz w:val="20"/>
                <w:szCs w:val="18"/>
              </w:rPr>
              <w:t>Annually</w:t>
            </w:r>
          </w:p>
        </w:tc>
        <w:tc>
          <w:tcPr>
            <w:tcW w:w="1952" w:type="dxa"/>
            <w:shd w:val="pct20" w:color="800080" w:fill="auto"/>
          </w:tcPr>
          <w:p w:rsidR="003857A4" w:rsidRPr="000952FA" w:rsidRDefault="003857A4" w:rsidP="003857A4">
            <w:pPr>
              <w:spacing w:before="120" w:after="120" w:line="240" w:lineRule="auto"/>
              <w:jc w:val="left"/>
              <w:rPr>
                <w:b/>
                <w:sz w:val="20"/>
                <w:szCs w:val="18"/>
              </w:rPr>
            </w:pPr>
            <w:r w:rsidRPr="000952FA">
              <w:rPr>
                <w:b/>
                <w:sz w:val="20"/>
                <w:szCs w:val="18"/>
              </w:rPr>
              <w:t>Director Economic and Community Development</w:t>
            </w:r>
          </w:p>
          <w:p w:rsidR="003857A4" w:rsidRPr="000952FA" w:rsidRDefault="003857A4" w:rsidP="003857A4">
            <w:pPr>
              <w:spacing w:before="120" w:after="120" w:line="240" w:lineRule="auto"/>
              <w:jc w:val="left"/>
              <w:rPr>
                <w:b/>
                <w:sz w:val="20"/>
                <w:szCs w:val="18"/>
              </w:rPr>
            </w:pPr>
            <w:r w:rsidRPr="000952FA">
              <w:rPr>
                <w:b/>
                <w:sz w:val="20"/>
                <w:szCs w:val="18"/>
              </w:rPr>
              <w:t>General Manager</w:t>
            </w:r>
          </w:p>
        </w:tc>
      </w:tr>
      <w:tr w:rsidR="003857A4" w:rsidRPr="001179BD">
        <w:tc>
          <w:tcPr>
            <w:tcW w:w="670" w:type="dxa"/>
            <w:shd w:val="clear" w:color="auto" w:fill="auto"/>
          </w:tcPr>
          <w:p w:rsidR="003857A4" w:rsidRPr="001179BD" w:rsidRDefault="003857A4" w:rsidP="003857A4">
            <w:pPr>
              <w:spacing w:before="120" w:after="120" w:line="240" w:lineRule="auto"/>
              <w:jc w:val="left"/>
              <w:rPr>
                <w:sz w:val="20"/>
                <w:szCs w:val="18"/>
              </w:rPr>
            </w:pPr>
            <w:r w:rsidRPr="001179BD">
              <w:rPr>
                <w:sz w:val="20"/>
                <w:szCs w:val="18"/>
              </w:rPr>
              <w:t>1.2.3</w:t>
            </w:r>
          </w:p>
        </w:tc>
        <w:tc>
          <w:tcPr>
            <w:tcW w:w="2485" w:type="dxa"/>
            <w:gridSpan w:val="2"/>
            <w:shd w:val="clear" w:color="auto" w:fill="auto"/>
          </w:tcPr>
          <w:p w:rsidR="003857A4" w:rsidRPr="001179BD" w:rsidRDefault="003857A4" w:rsidP="003857A4">
            <w:pPr>
              <w:spacing w:before="120" w:after="120" w:line="240" w:lineRule="auto"/>
              <w:jc w:val="left"/>
              <w:rPr>
                <w:sz w:val="20"/>
                <w:szCs w:val="18"/>
              </w:rPr>
            </w:pPr>
            <w:r w:rsidRPr="001179BD">
              <w:rPr>
                <w:sz w:val="20"/>
                <w:szCs w:val="18"/>
              </w:rPr>
              <w:t>Improve the efficiency and transparency of council processes</w:t>
            </w:r>
          </w:p>
        </w:tc>
        <w:tc>
          <w:tcPr>
            <w:tcW w:w="3103" w:type="dxa"/>
            <w:shd w:val="clear" w:color="auto" w:fill="auto"/>
          </w:tcPr>
          <w:p w:rsidR="003857A4" w:rsidRPr="001179BD" w:rsidRDefault="003857A4" w:rsidP="003857A4">
            <w:pPr>
              <w:spacing w:before="120" w:after="120" w:line="240" w:lineRule="auto"/>
              <w:jc w:val="left"/>
              <w:rPr>
                <w:sz w:val="20"/>
                <w:szCs w:val="18"/>
              </w:rPr>
            </w:pPr>
            <w:r w:rsidRPr="001179BD">
              <w:rPr>
                <w:sz w:val="20"/>
                <w:szCs w:val="18"/>
              </w:rPr>
              <w:t>Independent Internal Auditor engaged to review all council processes and report to Council</w:t>
            </w:r>
          </w:p>
        </w:tc>
        <w:tc>
          <w:tcPr>
            <w:tcW w:w="1647" w:type="dxa"/>
            <w:shd w:val="clear" w:color="auto" w:fill="auto"/>
          </w:tcPr>
          <w:p w:rsidR="003857A4" w:rsidRPr="001179BD" w:rsidRDefault="003857A4" w:rsidP="00C12D63">
            <w:pPr>
              <w:spacing w:before="120" w:after="120" w:line="240" w:lineRule="auto"/>
              <w:jc w:val="center"/>
              <w:rPr>
                <w:sz w:val="20"/>
                <w:szCs w:val="18"/>
              </w:rPr>
            </w:pPr>
            <w:r w:rsidRPr="001179BD">
              <w:rPr>
                <w:sz w:val="20"/>
                <w:szCs w:val="18"/>
              </w:rPr>
              <w:t>Annually</w:t>
            </w:r>
          </w:p>
        </w:tc>
        <w:tc>
          <w:tcPr>
            <w:tcW w:w="1952" w:type="dxa"/>
            <w:shd w:val="clear" w:color="auto" w:fill="auto"/>
          </w:tcPr>
          <w:p w:rsidR="003857A4" w:rsidRPr="001179BD" w:rsidRDefault="003857A4" w:rsidP="003857A4">
            <w:pPr>
              <w:spacing w:before="120" w:after="120" w:line="240" w:lineRule="auto"/>
              <w:jc w:val="left"/>
              <w:rPr>
                <w:sz w:val="20"/>
                <w:szCs w:val="18"/>
              </w:rPr>
            </w:pPr>
            <w:r w:rsidRPr="001179BD">
              <w:rPr>
                <w:sz w:val="20"/>
                <w:szCs w:val="18"/>
              </w:rPr>
              <w:t>Internal Audit Committee</w:t>
            </w:r>
          </w:p>
        </w:tc>
      </w:tr>
      <w:tr w:rsidR="003857A4" w:rsidRPr="001179BD">
        <w:tc>
          <w:tcPr>
            <w:tcW w:w="670" w:type="dxa"/>
            <w:shd w:val="pct20" w:color="800080" w:fill="auto"/>
          </w:tcPr>
          <w:p w:rsidR="003857A4" w:rsidRPr="000952FA" w:rsidRDefault="003857A4" w:rsidP="003857A4">
            <w:pPr>
              <w:spacing w:before="120" w:after="120" w:line="240" w:lineRule="auto"/>
              <w:jc w:val="left"/>
              <w:rPr>
                <w:b/>
                <w:sz w:val="20"/>
                <w:szCs w:val="18"/>
              </w:rPr>
            </w:pPr>
            <w:r w:rsidRPr="000952FA">
              <w:rPr>
                <w:b/>
                <w:sz w:val="20"/>
                <w:szCs w:val="18"/>
              </w:rPr>
              <w:lastRenderedPageBreak/>
              <w:t>1.2.4</w:t>
            </w:r>
          </w:p>
        </w:tc>
        <w:tc>
          <w:tcPr>
            <w:tcW w:w="2485" w:type="dxa"/>
            <w:gridSpan w:val="2"/>
            <w:shd w:val="pct20" w:color="800080" w:fill="auto"/>
          </w:tcPr>
          <w:p w:rsidR="003857A4" w:rsidRPr="000952FA" w:rsidRDefault="003857A4" w:rsidP="003857A4">
            <w:pPr>
              <w:spacing w:before="120" w:after="120" w:line="240" w:lineRule="auto"/>
              <w:jc w:val="left"/>
              <w:rPr>
                <w:b/>
                <w:sz w:val="20"/>
                <w:szCs w:val="18"/>
              </w:rPr>
            </w:pPr>
            <w:r w:rsidRPr="000952FA">
              <w:rPr>
                <w:b/>
                <w:sz w:val="20"/>
                <w:szCs w:val="18"/>
              </w:rPr>
              <w:t>Encourage staff to be innovative</w:t>
            </w:r>
          </w:p>
        </w:tc>
        <w:tc>
          <w:tcPr>
            <w:tcW w:w="3103" w:type="dxa"/>
            <w:shd w:val="pct20" w:color="800080" w:fill="auto"/>
          </w:tcPr>
          <w:p w:rsidR="003857A4" w:rsidRPr="000952FA" w:rsidRDefault="003857A4" w:rsidP="003857A4">
            <w:pPr>
              <w:spacing w:before="120" w:after="120" w:line="240" w:lineRule="auto"/>
              <w:jc w:val="left"/>
              <w:rPr>
                <w:b/>
                <w:sz w:val="20"/>
                <w:szCs w:val="18"/>
              </w:rPr>
            </w:pPr>
            <w:r w:rsidRPr="000952FA">
              <w:rPr>
                <w:b/>
                <w:sz w:val="20"/>
                <w:szCs w:val="18"/>
              </w:rPr>
              <w:t>Funds/efficiencies generated from staff innovation, eg Tr@ceR</w:t>
            </w:r>
            <w:r w:rsidR="00552F03" w:rsidRPr="000952FA">
              <w:rPr>
                <w:b/>
                <w:sz w:val="20"/>
                <w:szCs w:val="18"/>
              </w:rPr>
              <w:t>, quarry extraction</w:t>
            </w:r>
          </w:p>
        </w:tc>
        <w:tc>
          <w:tcPr>
            <w:tcW w:w="1647" w:type="dxa"/>
            <w:shd w:val="pct20" w:color="800080" w:fill="auto"/>
          </w:tcPr>
          <w:p w:rsidR="003857A4" w:rsidRPr="000952FA" w:rsidRDefault="003857A4" w:rsidP="00C12D63">
            <w:pPr>
              <w:spacing w:before="120" w:after="120" w:line="240" w:lineRule="auto"/>
              <w:jc w:val="center"/>
              <w:rPr>
                <w:b/>
                <w:sz w:val="20"/>
                <w:szCs w:val="18"/>
              </w:rPr>
            </w:pPr>
            <w:r w:rsidRPr="000952FA">
              <w:rPr>
                <w:b/>
                <w:sz w:val="20"/>
                <w:szCs w:val="18"/>
              </w:rPr>
              <w:t>Ongoing</w:t>
            </w:r>
          </w:p>
        </w:tc>
        <w:tc>
          <w:tcPr>
            <w:tcW w:w="1952" w:type="dxa"/>
            <w:shd w:val="pct20" w:color="800080" w:fill="auto"/>
          </w:tcPr>
          <w:p w:rsidR="003857A4" w:rsidRPr="000952FA" w:rsidRDefault="003857A4" w:rsidP="003857A4">
            <w:pPr>
              <w:spacing w:before="120" w:after="120" w:line="240" w:lineRule="auto"/>
              <w:jc w:val="left"/>
              <w:rPr>
                <w:b/>
                <w:sz w:val="20"/>
                <w:szCs w:val="18"/>
              </w:rPr>
            </w:pPr>
            <w:r w:rsidRPr="000952FA">
              <w:rPr>
                <w:b/>
                <w:sz w:val="20"/>
                <w:szCs w:val="18"/>
              </w:rPr>
              <w:t>General Manager, staff</w:t>
            </w:r>
          </w:p>
        </w:tc>
      </w:tr>
    </w:tbl>
    <w:p w:rsidR="003857A4" w:rsidRDefault="003857A4" w:rsidP="00893608">
      <w:pPr>
        <w:spacing w:line="240" w:lineRule="auto"/>
        <w:rPr>
          <w:color w:val="71378C"/>
        </w:rPr>
      </w:pPr>
    </w:p>
    <w:p w:rsidR="00EE568B" w:rsidRDefault="00EE568B">
      <w:pPr>
        <w:spacing w:after="0" w:line="240" w:lineRule="auto"/>
        <w:jc w:val="left"/>
        <w:rPr>
          <w:color w:val="71378C"/>
        </w:rPr>
      </w:pPr>
      <w:r>
        <w:rPr>
          <w:color w:val="71378C"/>
        </w:rPr>
        <w:br w:type="page"/>
      </w:r>
    </w:p>
    <w:tbl>
      <w:tblPr>
        <w:tblW w:w="0" w:type="auto"/>
        <w:tblLayout w:type="fixed"/>
        <w:tblLook w:val="01E0" w:firstRow="1" w:lastRow="1" w:firstColumn="1" w:lastColumn="1" w:noHBand="0" w:noVBand="0"/>
      </w:tblPr>
      <w:tblGrid>
        <w:gridCol w:w="882"/>
        <w:gridCol w:w="927"/>
        <w:gridCol w:w="1346"/>
        <w:gridCol w:w="3160"/>
        <w:gridCol w:w="1614"/>
        <w:gridCol w:w="1928"/>
      </w:tblGrid>
      <w:tr w:rsidR="00BA7911" w:rsidRPr="001179BD">
        <w:tc>
          <w:tcPr>
            <w:tcW w:w="1809" w:type="dxa"/>
            <w:gridSpan w:val="2"/>
            <w:shd w:val="clear" w:color="71378C" w:fill="auto"/>
            <w:vAlign w:val="bottom"/>
          </w:tcPr>
          <w:p w:rsidR="00BA7911" w:rsidRPr="00E55472" w:rsidRDefault="00BA7911" w:rsidP="00BA7911">
            <w:pPr>
              <w:pStyle w:val="Tabletext-heading"/>
              <w:keepLines/>
              <w:spacing w:before="120" w:after="120" w:line="240" w:lineRule="auto"/>
              <w:jc w:val="left"/>
            </w:pPr>
            <w:r w:rsidRPr="00E55472">
              <w:rPr>
                <w:color w:val="71378C"/>
              </w:rPr>
              <w:t>STRATEGY 1.3</w:t>
            </w:r>
          </w:p>
        </w:tc>
        <w:tc>
          <w:tcPr>
            <w:tcW w:w="8048" w:type="dxa"/>
            <w:gridSpan w:val="4"/>
            <w:shd w:val="clear" w:color="71378C" w:fill="auto"/>
            <w:vAlign w:val="bottom"/>
          </w:tcPr>
          <w:p w:rsidR="00BA7911" w:rsidRPr="00A03A92" w:rsidRDefault="00BA7911" w:rsidP="00BA7911">
            <w:pPr>
              <w:pStyle w:val="Tabletext-heading"/>
              <w:keepLines/>
              <w:spacing w:before="120" w:after="120" w:line="240" w:lineRule="auto"/>
              <w:jc w:val="left"/>
              <w:rPr>
                <w:rFonts w:ascii="Myriad Pro" w:hAnsi="Myriad Pro"/>
              </w:rPr>
            </w:pPr>
            <w:r w:rsidRPr="00A03A92">
              <w:rPr>
                <w:rFonts w:ascii="Myriad Pro" w:hAnsi="Myriad Pro"/>
                <w:color w:val="71378C"/>
              </w:rPr>
              <w:t>Advocate for an increase in the resources committed by the Federal and State Governments to Local Government and Liverpool Plains Shire Council in particular for infrastructure</w:t>
            </w:r>
          </w:p>
        </w:tc>
      </w:tr>
      <w:tr w:rsidR="003857A4" w:rsidRPr="001179BD">
        <w:tc>
          <w:tcPr>
            <w:tcW w:w="3155" w:type="dxa"/>
            <w:gridSpan w:val="3"/>
            <w:shd w:val="solid" w:color="800080" w:fill="auto"/>
          </w:tcPr>
          <w:p w:rsidR="003857A4" w:rsidRPr="002C33D8" w:rsidRDefault="00881EE8" w:rsidP="000A6896">
            <w:pPr>
              <w:pStyle w:val="Tabletext-heading"/>
              <w:keepLines/>
              <w:spacing w:before="240" w:after="240" w:line="240" w:lineRule="auto"/>
            </w:pPr>
            <w:r w:rsidRPr="002C33D8">
              <w:t>Actions 201</w:t>
            </w:r>
            <w:r>
              <w:t>4</w:t>
            </w:r>
            <w:r w:rsidRPr="002C33D8">
              <w:t>/1</w:t>
            </w:r>
            <w:r>
              <w:t>5 - 2017/18</w:t>
            </w:r>
          </w:p>
        </w:tc>
        <w:tc>
          <w:tcPr>
            <w:tcW w:w="3160" w:type="dxa"/>
            <w:shd w:val="solid" w:color="800080" w:fill="auto"/>
          </w:tcPr>
          <w:p w:rsidR="003857A4" w:rsidRPr="002C33D8" w:rsidRDefault="003857A4" w:rsidP="000A6896">
            <w:pPr>
              <w:pStyle w:val="Tabletext-heading"/>
              <w:keepLines/>
              <w:spacing w:before="240" w:after="240" w:line="240" w:lineRule="auto"/>
            </w:pPr>
            <w:r w:rsidRPr="002C33D8">
              <w:t>Performance Measure</w:t>
            </w:r>
          </w:p>
        </w:tc>
        <w:tc>
          <w:tcPr>
            <w:tcW w:w="1614" w:type="dxa"/>
            <w:shd w:val="solid" w:color="800080" w:fill="auto"/>
          </w:tcPr>
          <w:p w:rsidR="003857A4" w:rsidRPr="002C33D8" w:rsidRDefault="003857A4" w:rsidP="00E2553A">
            <w:pPr>
              <w:pStyle w:val="Tabletext-heading"/>
              <w:keepLines/>
              <w:spacing w:before="240" w:after="240" w:line="240" w:lineRule="auto"/>
              <w:jc w:val="left"/>
            </w:pPr>
            <w:r w:rsidRPr="002C33D8">
              <w:t>Timeline</w:t>
            </w:r>
          </w:p>
        </w:tc>
        <w:tc>
          <w:tcPr>
            <w:tcW w:w="1928" w:type="dxa"/>
            <w:shd w:val="solid" w:color="800080" w:fill="auto"/>
          </w:tcPr>
          <w:p w:rsidR="003857A4" w:rsidRPr="002C33D8" w:rsidRDefault="003857A4" w:rsidP="00E2553A">
            <w:pPr>
              <w:pStyle w:val="Tabletext-heading"/>
              <w:keepLines/>
              <w:spacing w:before="240" w:after="240" w:line="240" w:lineRule="auto"/>
              <w:jc w:val="left"/>
            </w:pPr>
            <w:r w:rsidRPr="002C33D8">
              <w:t>Responsibility</w:t>
            </w:r>
          </w:p>
        </w:tc>
      </w:tr>
      <w:tr w:rsidR="00BA7911" w:rsidRPr="001179BD">
        <w:tc>
          <w:tcPr>
            <w:tcW w:w="882" w:type="dxa"/>
            <w:shd w:val="clear" w:color="auto" w:fill="auto"/>
          </w:tcPr>
          <w:p w:rsidR="007F1A75" w:rsidRPr="001179BD" w:rsidRDefault="007F1A75" w:rsidP="000A6896">
            <w:pPr>
              <w:keepLines/>
              <w:spacing w:before="120" w:after="120" w:line="240" w:lineRule="auto"/>
              <w:jc w:val="left"/>
              <w:rPr>
                <w:sz w:val="20"/>
                <w:szCs w:val="18"/>
              </w:rPr>
            </w:pPr>
            <w:r w:rsidRPr="001179BD">
              <w:rPr>
                <w:sz w:val="20"/>
                <w:szCs w:val="18"/>
              </w:rPr>
              <w:t>1.3.1</w:t>
            </w:r>
          </w:p>
        </w:tc>
        <w:tc>
          <w:tcPr>
            <w:tcW w:w="2273" w:type="dxa"/>
            <w:gridSpan w:val="2"/>
            <w:shd w:val="clear" w:color="auto" w:fill="auto"/>
          </w:tcPr>
          <w:p w:rsidR="007F1A75" w:rsidRPr="001179BD" w:rsidRDefault="007F1A75" w:rsidP="000A6896">
            <w:pPr>
              <w:keepLines/>
              <w:spacing w:before="120" w:after="120" w:line="240" w:lineRule="auto"/>
              <w:jc w:val="left"/>
              <w:rPr>
                <w:sz w:val="20"/>
                <w:szCs w:val="18"/>
              </w:rPr>
            </w:pPr>
            <w:r w:rsidRPr="001179BD">
              <w:rPr>
                <w:sz w:val="20"/>
                <w:szCs w:val="18"/>
              </w:rPr>
              <w:t>Council will advocate strongly for improved funding to Local Government by lobbying Local Members of Parliament, and supporting Namoi Councils and LGSA proposals</w:t>
            </w:r>
          </w:p>
        </w:tc>
        <w:tc>
          <w:tcPr>
            <w:tcW w:w="3160" w:type="dxa"/>
            <w:shd w:val="clear" w:color="auto" w:fill="auto"/>
          </w:tcPr>
          <w:p w:rsidR="007F1A75" w:rsidRPr="001179BD" w:rsidRDefault="007F1A75" w:rsidP="000A6896">
            <w:pPr>
              <w:keepLines/>
              <w:spacing w:before="120" w:after="120" w:line="240" w:lineRule="auto"/>
              <w:jc w:val="left"/>
              <w:rPr>
                <w:sz w:val="20"/>
                <w:szCs w:val="18"/>
              </w:rPr>
            </w:pPr>
            <w:r w:rsidRPr="001179BD">
              <w:rPr>
                <w:sz w:val="20"/>
                <w:szCs w:val="18"/>
              </w:rPr>
              <w:t>Quantum of additional resources allocated to Council as a result of lobbying</w:t>
            </w:r>
          </w:p>
        </w:tc>
        <w:tc>
          <w:tcPr>
            <w:tcW w:w="1614" w:type="dxa"/>
            <w:shd w:val="clear" w:color="auto" w:fill="auto"/>
          </w:tcPr>
          <w:p w:rsidR="007F1A75" w:rsidRPr="001179BD" w:rsidRDefault="007F1A75" w:rsidP="00E2553A">
            <w:pPr>
              <w:keepLines/>
              <w:spacing w:before="120" w:after="120" w:line="240" w:lineRule="auto"/>
              <w:jc w:val="left"/>
              <w:rPr>
                <w:sz w:val="20"/>
                <w:szCs w:val="18"/>
              </w:rPr>
            </w:pPr>
            <w:r w:rsidRPr="001179BD">
              <w:rPr>
                <w:sz w:val="20"/>
                <w:szCs w:val="18"/>
              </w:rPr>
              <w:t>Ongoing</w:t>
            </w:r>
          </w:p>
        </w:tc>
        <w:tc>
          <w:tcPr>
            <w:tcW w:w="1928" w:type="dxa"/>
            <w:shd w:val="clear" w:color="auto" w:fill="auto"/>
          </w:tcPr>
          <w:p w:rsidR="007F1A75" w:rsidRPr="001179BD" w:rsidRDefault="007F1A75" w:rsidP="00E2553A">
            <w:pPr>
              <w:keepLines/>
              <w:spacing w:before="120" w:after="120" w:line="240" w:lineRule="auto"/>
              <w:jc w:val="left"/>
              <w:rPr>
                <w:sz w:val="20"/>
                <w:szCs w:val="18"/>
              </w:rPr>
            </w:pPr>
            <w:r w:rsidRPr="001179BD">
              <w:rPr>
                <w:sz w:val="20"/>
                <w:szCs w:val="18"/>
              </w:rPr>
              <w:t>Council</w:t>
            </w:r>
          </w:p>
        </w:tc>
      </w:tr>
    </w:tbl>
    <w:p w:rsidR="007F1A75" w:rsidRPr="003857A4" w:rsidRDefault="007F1A75" w:rsidP="00FA31F4">
      <w:pPr>
        <w:spacing w:after="120" w:line="240" w:lineRule="auto"/>
        <w:ind w:left="1454" w:hanging="1454"/>
        <w:rPr>
          <w:color w:val="71378C"/>
        </w:rPr>
      </w:pPr>
    </w:p>
    <w:tbl>
      <w:tblPr>
        <w:tblW w:w="0" w:type="auto"/>
        <w:tblLayout w:type="fixed"/>
        <w:tblLook w:val="01E0" w:firstRow="1" w:lastRow="1" w:firstColumn="1" w:lastColumn="1" w:noHBand="0" w:noVBand="0"/>
      </w:tblPr>
      <w:tblGrid>
        <w:gridCol w:w="670"/>
        <w:gridCol w:w="1139"/>
        <w:gridCol w:w="1346"/>
        <w:gridCol w:w="3103"/>
        <w:gridCol w:w="1647"/>
        <w:gridCol w:w="1952"/>
      </w:tblGrid>
      <w:tr w:rsidR="00BA7911" w:rsidRPr="001179BD">
        <w:tc>
          <w:tcPr>
            <w:tcW w:w="1809" w:type="dxa"/>
            <w:gridSpan w:val="2"/>
            <w:shd w:val="clear" w:color="71378C" w:fill="auto"/>
            <w:vAlign w:val="bottom"/>
          </w:tcPr>
          <w:p w:rsidR="00BA7911" w:rsidRPr="00E55472" w:rsidRDefault="00BA7911" w:rsidP="00FF35C7">
            <w:pPr>
              <w:pStyle w:val="Tabletext-heading"/>
              <w:keepLines/>
              <w:spacing w:before="120" w:after="120" w:line="240" w:lineRule="auto"/>
              <w:jc w:val="left"/>
            </w:pPr>
            <w:r w:rsidRPr="00E55472">
              <w:rPr>
                <w:color w:val="71378C"/>
              </w:rPr>
              <w:t>STRATEGY 1.4</w:t>
            </w:r>
          </w:p>
        </w:tc>
        <w:tc>
          <w:tcPr>
            <w:tcW w:w="8048" w:type="dxa"/>
            <w:gridSpan w:val="4"/>
            <w:shd w:val="clear" w:color="71378C" w:fill="auto"/>
            <w:vAlign w:val="bottom"/>
          </w:tcPr>
          <w:p w:rsidR="00BA7911" w:rsidRPr="00A03A92" w:rsidRDefault="00BA7911" w:rsidP="00FF35C7">
            <w:pPr>
              <w:pStyle w:val="Tabletext-heading"/>
              <w:keepLines/>
              <w:spacing w:before="120" w:after="120" w:line="240" w:lineRule="auto"/>
              <w:jc w:val="left"/>
              <w:rPr>
                <w:rFonts w:ascii="Myriad Pro" w:hAnsi="Myriad Pro"/>
                <w:color w:val="71378C"/>
              </w:rPr>
            </w:pPr>
            <w:r w:rsidRPr="00A03A92">
              <w:rPr>
                <w:rFonts w:ascii="Myriad Pro" w:hAnsi="Myriad Pro"/>
                <w:color w:val="71378C"/>
              </w:rPr>
              <w:t>Seek Constitutional recognition of local government to enable direct funding from the Commonwealth</w:t>
            </w:r>
          </w:p>
        </w:tc>
      </w:tr>
      <w:tr w:rsidR="007F1A75" w:rsidRPr="001179BD">
        <w:tc>
          <w:tcPr>
            <w:tcW w:w="3155" w:type="dxa"/>
            <w:gridSpan w:val="3"/>
            <w:shd w:val="solid" w:color="800080" w:fill="auto"/>
          </w:tcPr>
          <w:p w:rsidR="007F1A75" w:rsidRPr="002C33D8" w:rsidRDefault="00881EE8" w:rsidP="007F1A75">
            <w:pPr>
              <w:pStyle w:val="Tabletext-heading"/>
              <w:spacing w:before="240" w:after="240" w:line="240" w:lineRule="auto"/>
            </w:pPr>
            <w:r w:rsidRPr="002C33D8">
              <w:t>Actions 201</w:t>
            </w:r>
            <w:r>
              <w:t>4</w:t>
            </w:r>
            <w:r w:rsidRPr="002C33D8">
              <w:t>/1</w:t>
            </w:r>
            <w:r>
              <w:t>5 - 2017/18</w:t>
            </w:r>
          </w:p>
        </w:tc>
        <w:tc>
          <w:tcPr>
            <w:tcW w:w="3103" w:type="dxa"/>
            <w:shd w:val="solid" w:color="800080" w:fill="auto"/>
          </w:tcPr>
          <w:p w:rsidR="007F1A75" w:rsidRPr="002C33D8" w:rsidRDefault="007F1A75" w:rsidP="007F1A75">
            <w:pPr>
              <w:pStyle w:val="Tabletext-heading"/>
              <w:spacing w:before="240" w:after="240" w:line="240" w:lineRule="auto"/>
            </w:pPr>
            <w:r w:rsidRPr="002C33D8">
              <w:t>Performance Measure</w:t>
            </w:r>
          </w:p>
        </w:tc>
        <w:tc>
          <w:tcPr>
            <w:tcW w:w="1647" w:type="dxa"/>
            <w:shd w:val="solid" w:color="800080" w:fill="auto"/>
          </w:tcPr>
          <w:p w:rsidR="007F1A75" w:rsidRPr="002C33D8" w:rsidRDefault="007F1A75" w:rsidP="00E2553A">
            <w:pPr>
              <w:pStyle w:val="Tabletext-heading"/>
              <w:spacing w:before="240" w:after="240" w:line="240" w:lineRule="auto"/>
              <w:jc w:val="left"/>
            </w:pPr>
            <w:r w:rsidRPr="002C33D8">
              <w:t>Timeline</w:t>
            </w:r>
          </w:p>
        </w:tc>
        <w:tc>
          <w:tcPr>
            <w:tcW w:w="1952" w:type="dxa"/>
            <w:shd w:val="solid" w:color="800080" w:fill="auto"/>
          </w:tcPr>
          <w:p w:rsidR="007F1A75" w:rsidRPr="002C33D8" w:rsidRDefault="007F1A75" w:rsidP="00E2553A">
            <w:pPr>
              <w:pStyle w:val="Tabletext-heading"/>
              <w:spacing w:before="240" w:after="240" w:line="240" w:lineRule="auto"/>
              <w:jc w:val="left"/>
            </w:pPr>
            <w:r w:rsidRPr="002C33D8">
              <w:t>Responsibility</w:t>
            </w:r>
          </w:p>
        </w:tc>
      </w:tr>
      <w:tr w:rsidR="00047F37" w:rsidRPr="001179BD">
        <w:tc>
          <w:tcPr>
            <w:tcW w:w="670" w:type="dxa"/>
            <w:shd w:val="clear" w:color="auto" w:fill="auto"/>
          </w:tcPr>
          <w:p w:rsidR="00047F37" w:rsidRPr="001179BD" w:rsidRDefault="00047F37" w:rsidP="007F1A75">
            <w:pPr>
              <w:spacing w:before="120" w:after="120" w:line="240" w:lineRule="auto"/>
              <w:jc w:val="left"/>
              <w:rPr>
                <w:sz w:val="20"/>
                <w:szCs w:val="18"/>
              </w:rPr>
            </w:pPr>
            <w:r w:rsidRPr="001179BD">
              <w:rPr>
                <w:sz w:val="20"/>
                <w:szCs w:val="18"/>
              </w:rPr>
              <w:t>1.41</w:t>
            </w:r>
          </w:p>
        </w:tc>
        <w:tc>
          <w:tcPr>
            <w:tcW w:w="2485" w:type="dxa"/>
            <w:gridSpan w:val="2"/>
            <w:shd w:val="clear" w:color="auto" w:fill="auto"/>
          </w:tcPr>
          <w:p w:rsidR="00047F37" w:rsidRPr="001179BD" w:rsidRDefault="00047F37" w:rsidP="007F1A75">
            <w:pPr>
              <w:spacing w:before="120" w:after="120" w:line="240" w:lineRule="auto"/>
              <w:jc w:val="left"/>
              <w:rPr>
                <w:sz w:val="20"/>
                <w:szCs w:val="18"/>
              </w:rPr>
            </w:pPr>
            <w:r w:rsidRPr="001179BD">
              <w:rPr>
                <w:sz w:val="20"/>
                <w:szCs w:val="18"/>
              </w:rPr>
              <w:t>Council will actively support constitutional recognition of local government via media campaigns in conjunction with the ALGA</w:t>
            </w:r>
          </w:p>
        </w:tc>
        <w:tc>
          <w:tcPr>
            <w:tcW w:w="3103" w:type="dxa"/>
            <w:shd w:val="clear" w:color="auto" w:fill="auto"/>
          </w:tcPr>
          <w:p w:rsidR="00047F37" w:rsidRPr="001179BD" w:rsidRDefault="00047F37" w:rsidP="007F1A75">
            <w:pPr>
              <w:spacing w:before="120" w:after="120" w:line="240" w:lineRule="auto"/>
              <w:jc w:val="left"/>
              <w:rPr>
                <w:sz w:val="20"/>
                <w:szCs w:val="18"/>
              </w:rPr>
            </w:pPr>
            <w:r w:rsidRPr="001179BD">
              <w:rPr>
                <w:sz w:val="20"/>
                <w:szCs w:val="18"/>
              </w:rPr>
              <w:t>Local Government is recognised in the constitution after the next Referendum</w:t>
            </w:r>
          </w:p>
        </w:tc>
        <w:tc>
          <w:tcPr>
            <w:tcW w:w="1647" w:type="dxa"/>
            <w:shd w:val="clear" w:color="auto" w:fill="auto"/>
          </w:tcPr>
          <w:p w:rsidR="00047F37" w:rsidRPr="001179BD" w:rsidRDefault="00E33CA4" w:rsidP="00E2553A">
            <w:pPr>
              <w:spacing w:before="120" w:after="120" w:line="240" w:lineRule="auto"/>
              <w:jc w:val="left"/>
              <w:rPr>
                <w:sz w:val="20"/>
                <w:szCs w:val="18"/>
              </w:rPr>
            </w:pPr>
            <w:r>
              <w:rPr>
                <w:sz w:val="20"/>
                <w:szCs w:val="18"/>
              </w:rPr>
              <w:t>To be confirmed</w:t>
            </w:r>
          </w:p>
        </w:tc>
        <w:tc>
          <w:tcPr>
            <w:tcW w:w="1952" w:type="dxa"/>
            <w:shd w:val="clear" w:color="auto" w:fill="auto"/>
          </w:tcPr>
          <w:p w:rsidR="00047F37" w:rsidRPr="001179BD" w:rsidRDefault="00047F37" w:rsidP="00E2553A">
            <w:pPr>
              <w:spacing w:before="120" w:after="120" w:line="240" w:lineRule="auto"/>
              <w:jc w:val="left"/>
              <w:rPr>
                <w:sz w:val="20"/>
                <w:szCs w:val="18"/>
              </w:rPr>
            </w:pPr>
            <w:r w:rsidRPr="001179BD">
              <w:rPr>
                <w:sz w:val="20"/>
                <w:szCs w:val="18"/>
              </w:rPr>
              <w:t>Council</w:t>
            </w:r>
          </w:p>
        </w:tc>
      </w:tr>
    </w:tbl>
    <w:p w:rsidR="007F1A75" w:rsidRDefault="007F1A75" w:rsidP="00FA31F4">
      <w:pPr>
        <w:spacing w:after="120" w:line="240" w:lineRule="auto"/>
        <w:ind w:left="1454" w:hanging="1454"/>
        <w:rPr>
          <w:color w:val="71378C"/>
        </w:rPr>
      </w:pPr>
    </w:p>
    <w:p w:rsidR="000431F4" w:rsidRPr="003857A4" w:rsidRDefault="000431F4" w:rsidP="00FA31F4">
      <w:pPr>
        <w:spacing w:after="120" w:line="240" w:lineRule="auto"/>
        <w:ind w:left="1454" w:hanging="1454"/>
        <w:rPr>
          <w:color w:val="71378C"/>
        </w:rPr>
      </w:pPr>
    </w:p>
    <w:tbl>
      <w:tblPr>
        <w:tblW w:w="0" w:type="auto"/>
        <w:tblLayout w:type="fixed"/>
        <w:tblLook w:val="01E0" w:firstRow="1" w:lastRow="1" w:firstColumn="1" w:lastColumn="1" w:noHBand="0" w:noVBand="0"/>
      </w:tblPr>
      <w:tblGrid>
        <w:gridCol w:w="670"/>
        <w:gridCol w:w="1139"/>
        <w:gridCol w:w="1346"/>
        <w:gridCol w:w="3103"/>
        <w:gridCol w:w="1647"/>
        <w:gridCol w:w="1952"/>
      </w:tblGrid>
      <w:tr w:rsidR="00BA7911" w:rsidRPr="001179BD">
        <w:tc>
          <w:tcPr>
            <w:tcW w:w="1809" w:type="dxa"/>
            <w:gridSpan w:val="2"/>
            <w:shd w:val="clear" w:color="71378C" w:fill="auto"/>
            <w:vAlign w:val="bottom"/>
          </w:tcPr>
          <w:p w:rsidR="00BA7911" w:rsidRPr="00E55472" w:rsidRDefault="00BA7911" w:rsidP="00BA7911">
            <w:pPr>
              <w:pStyle w:val="Tabletext-heading"/>
              <w:keepLines/>
              <w:spacing w:before="120" w:after="120" w:line="240" w:lineRule="auto"/>
              <w:jc w:val="left"/>
            </w:pPr>
            <w:r w:rsidRPr="00E55472">
              <w:rPr>
                <w:color w:val="71378C"/>
              </w:rPr>
              <w:t>STRATEGY 1.5</w:t>
            </w:r>
          </w:p>
        </w:tc>
        <w:tc>
          <w:tcPr>
            <w:tcW w:w="8048" w:type="dxa"/>
            <w:gridSpan w:val="4"/>
            <w:shd w:val="clear" w:color="71378C" w:fill="auto"/>
            <w:vAlign w:val="bottom"/>
          </w:tcPr>
          <w:p w:rsidR="00BA7911" w:rsidRPr="00A03A92" w:rsidRDefault="00BA7911" w:rsidP="00FF35C7">
            <w:pPr>
              <w:pStyle w:val="Tabletext-heading"/>
              <w:keepLines/>
              <w:spacing w:before="120" w:after="120" w:line="240" w:lineRule="auto"/>
              <w:jc w:val="left"/>
              <w:rPr>
                <w:rFonts w:ascii="Myriad Pro" w:hAnsi="Myriad Pro"/>
                <w:color w:val="71378C"/>
              </w:rPr>
            </w:pPr>
            <w:r w:rsidRPr="00A03A92">
              <w:rPr>
                <w:rFonts w:ascii="Myriad Pro" w:hAnsi="Myriad Pro"/>
                <w:color w:val="71378C"/>
              </w:rPr>
              <w:t>Demonstrate accountability, good customer service, transparency and ethical conduct</w:t>
            </w:r>
          </w:p>
        </w:tc>
      </w:tr>
      <w:tr w:rsidR="007F1A75" w:rsidRPr="001179BD">
        <w:tc>
          <w:tcPr>
            <w:tcW w:w="3155" w:type="dxa"/>
            <w:gridSpan w:val="3"/>
            <w:shd w:val="solid" w:color="800080" w:fill="auto"/>
          </w:tcPr>
          <w:p w:rsidR="007F1A75" w:rsidRPr="002C33D8" w:rsidRDefault="00881EE8" w:rsidP="007F1A75">
            <w:pPr>
              <w:pStyle w:val="Tabletext-heading"/>
              <w:spacing w:before="240" w:after="240" w:line="240" w:lineRule="auto"/>
            </w:pPr>
            <w:r w:rsidRPr="002C33D8">
              <w:t>Actions 201</w:t>
            </w:r>
            <w:r>
              <w:t>4</w:t>
            </w:r>
            <w:r w:rsidRPr="002C33D8">
              <w:t>/1</w:t>
            </w:r>
            <w:r>
              <w:t>5 - 2017/18</w:t>
            </w:r>
          </w:p>
        </w:tc>
        <w:tc>
          <w:tcPr>
            <w:tcW w:w="3103" w:type="dxa"/>
            <w:shd w:val="solid" w:color="800080" w:fill="auto"/>
          </w:tcPr>
          <w:p w:rsidR="007F1A75" w:rsidRPr="002C33D8" w:rsidRDefault="007F1A75" w:rsidP="007F1A75">
            <w:pPr>
              <w:pStyle w:val="Tabletext-heading"/>
              <w:spacing w:before="240" w:after="240" w:line="240" w:lineRule="auto"/>
            </w:pPr>
            <w:r w:rsidRPr="002C33D8">
              <w:t>Performance Measure</w:t>
            </w:r>
          </w:p>
        </w:tc>
        <w:tc>
          <w:tcPr>
            <w:tcW w:w="1647" w:type="dxa"/>
            <w:shd w:val="solid" w:color="800080" w:fill="auto"/>
          </w:tcPr>
          <w:p w:rsidR="007F1A75" w:rsidRPr="002C33D8" w:rsidRDefault="007F1A75" w:rsidP="00E2553A">
            <w:pPr>
              <w:pStyle w:val="Tabletext-heading"/>
              <w:spacing w:before="240" w:after="240" w:line="240" w:lineRule="auto"/>
              <w:jc w:val="left"/>
            </w:pPr>
            <w:r w:rsidRPr="002C33D8">
              <w:t>Timeline</w:t>
            </w:r>
          </w:p>
        </w:tc>
        <w:tc>
          <w:tcPr>
            <w:tcW w:w="1952" w:type="dxa"/>
            <w:shd w:val="solid" w:color="800080" w:fill="auto"/>
          </w:tcPr>
          <w:p w:rsidR="007F1A75" w:rsidRPr="002C33D8" w:rsidRDefault="007F1A75" w:rsidP="00E2553A">
            <w:pPr>
              <w:pStyle w:val="Tabletext-heading"/>
              <w:spacing w:before="240" w:after="240" w:line="240" w:lineRule="auto"/>
              <w:jc w:val="left"/>
            </w:pPr>
            <w:r w:rsidRPr="002C33D8">
              <w:t>Responsibility</w:t>
            </w:r>
          </w:p>
        </w:tc>
      </w:tr>
      <w:tr w:rsidR="007260ED" w:rsidRPr="001179BD">
        <w:tc>
          <w:tcPr>
            <w:tcW w:w="670" w:type="dxa"/>
            <w:shd w:val="pct20" w:color="FFFFFF" w:fill="auto"/>
          </w:tcPr>
          <w:p w:rsidR="007260ED" w:rsidRPr="001179BD" w:rsidRDefault="007260ED" w:rsidP="007F1A75">
            <w:pPr>
              <w:spacing w:before="120" w:after="120" w:line="240" w:lineRule="auto"/>
              <w:jc w:val="left"/>
              <w:rPr>
                <w:sz w:val="20"/>
                <w:szCs w:val="18"/>
              </w:rPr>
            </w:pPr>
            <w:r w:rsidRPr="001179BD">
              <w:rPr>
                <w:sz w:val="20"/>
                <w:szCs w:val="18"/>
              </w:rPr>
              <w:t>1.5.</w:t>
            </w:r>
            <w:r w:rsidR="000431F4">
              <w:rPr>
                <w:sz w:val="20"/>
                <w:szCs w:val="18"/>
              </w:rPr>
              <w:t>1</w:t>
            </w:r>
          </w:p>
        </w:tc>
        <w:tc>
          <w:tcPr>
            <w:tcW w:w="2485" w:type="dxa"/>
            <w:gridSpan w:val="2"/>
            <w:shd w:val="pct20" w:color="FFFFFF" w:fill="auto"/>
          </w:tcPr>
          <w:p w:rsidR="007260ED" w:rsidRPr="001179BD" w:rsidRDefault="007260ED" w:rsidP="007F1A75">
            <w:pPr>
              <w:spacing w:before="120" w:after="120" w:line="240" w:lineRule="auto"/>
              <w:jc w:val="left"/>
              <w:rPr>
                <w:sz w:val="20"/>
                <w:szCs w:val="18"/>
              </w:rPr>
            </w:pPr>
            <w:r w:rsidRPr="001179BD">
              <w:rPr>
                <w:sz w:val="20"/>
                <w:szCs w:val="18"/>
              </w:rPr>
              <w:t>Provide relevant staff training and offer competitive working conditions and remuneration</w:t>
            </w:r>
          </w:p>
        </w:tc>
        <w:tc>
          <w:tcPr>
            <w:tcW w:w="3103" w:type="dxa"/>
            <w:shd w:val="pct20" w:color="FFFFFF" w:fill="auto"/>
          </w:tcPr>
          <w:p w:rsidR="007260ED" w:rsidRPr="001179BD" w:rsidRDefault="007260ED" w:rsidP="002A2BAE">
            <w:pPr>
              <w:spacing w:before="120" w:after="120" w:line="240" w:lineRule="auto"/>
              <w:jc w:val="left"/>
              <w:rPr>
                <w:sz w:val="20"/>
                <w:szCs w:val="18"/>
              </w:rPr>
            </w:pPr>
            <w:r w:rsidRPr="001179BD">
              <w:rPr>
                <w:sz w:val="20"/>
                <w:szCs w:val="18"/>
              </w:rPr>
              <w:t>Counci</w:t>
            </w:r>
            <w:r w:rsidR="00F65D99" w:rsidRPr="001179BD">
              <w:rPr>
                <w:sz w:val="20"/>
                <w:szCs w:val="18"/>
              </w:rPr>
              <w:t xml:space="preserve">l </w:t>
            </w:r>
            <w:r w:rsidR="000952FA">
              <w:rPr>
                <w:sz w:val="20"/>
                <w:szCs w:val="18"/>
              </w:rPr>
              <w:t>performance in these areas  against benchmark in Annual Employee Survey</w:t>
            </w:r>
          </w:p>
          <w:p w:rsidR="007260ED" w:rsidRPr="001179BD" w:rsidRDefault="007260ED" w:rsidP="007F1A75">
            <w:pPr>
              <w:spacing w:before="120" w:after="120" w:line="240" w:lineRule="auto"/>
              <w:jc w:val="left"/>
              <w:rPr>
                <w:sz w:val="20"/>
                <w:szCs w:val="18"/>
              </w:rPr>
            </w:pPr>
          </w:p>
        </w:tc>
        <w:tc>
          <w:tcPr>
            <w:tcW w:w="1647" w:type="dxa"/>
            <w:shd w:val="pct20" w:color="FFFFFF" w:fill="auto"/>
          </w:tcPr>
          <w:p w:rsidR="007260ED" w:rsidRPr="001179BD" w:rsidRDefault="007260ED" w:rsidP="00C12D63">
            <w:pPr>
              <w:spacing w:before="120" w:after="120" w:line="240" w:lineRule="auto"/>
              <w:jc w:val="center"/>
              <w:rPr>
                <w:sz w:val="20"/>
                <w:szCs w:val="18"/>
              </w:rPr>
            </w:pPr>
            <w:r w:rsidRPr="001179BD">
              <w:rPr>
                <w:sz w:val="20"/>
                <w:szCs w:val="18"/>
              </w:rPr>
              <w:t>Ongoing</w:t>
            </w:r>
          </w:p>
        </w:tc>
        <w:tc>
          <w:tcPr>
            <w:tcW w:w="1952" w:type="dxa"/>
            <w:shd w:val="pct20" w:color="FFFFFF" w:fill="auto"/>
          </w:tcPr>
          <w:p w:rsidR="007260ED" w:rsidRPr="001179BD" w:rsidRDefault="007260ED" w:rsidP="005D62D1">
            <w:pPr>
              <w:spacing w:before="120" w:after="120" w:line="240" w:lineRule="auto"/>
              <w:jc w:val="center"/>
              <w:rPr>
                <w:sz w:val="20"/>
                <w:szCs w:val="18"/>
              </w:rPr>
            </w:pPr>
            <w:r w:rsidRPr="001179BD">
              <w:rPr>
                <w:sz w:val="20"/>
                <w:szCs w:val="18"/>
              </w:rPr>
              <w:t>MANEX</w:t>
            </w:r>
          </w:p>
        </w:tc>
      </w:tr>
      <w:tr w:rsidR="007260ED" w:rsidRPr="001179BD">
        <w:tc>
          <w:tcPr>
            <w:tcW w:w="670" w:type="dxa"/>
            <w:shd w:val="pct20" w:color="800080" w:fill="auto"/>
          </w:tcPr>
          <w:p w:rsidR="007260ED" w:rsidRPr="000952FA" w:rsidRDefault="007260ED" w:rsidP="007F1A75">
            <w:pPr>
              <w:spacing w:before="120" w:after="120" w:line="240" w:lineRule="auto"/>
              <w:jc w:val="left"/>
              <w:rPr>
                <w:b/>
                <w:sz w:val="20"/>
                <w:szCs w:val="18"/>
              </w:rPr>
            </w:pPr>
            <w:r w:rsidRPr="000952FA">
              <w:rPr>
                <w:b/>
                <w:sz w:val="20"/>
                <w:szCs w:val="18"/>
              </w:rPr>
              <w:t>1.5.</w:t>
            </w:r>
            <w:r w:rsidR="000431F4" w:rsidRPr="000952FA">
              <w:rPr>
                <w:b/>
                <w:sz w:val="20"/>
                <w:szCs w:val="18"/>
              </w:rPr>
              <w:t>2</w:t>
            </w:r>
          </w:p>
        </w:tc>
        <w:tc>
          <w:tcPr>
            <w:tcW w:w="2485" w:type="dxa"/>
            <w:gridSpan w:val="2"/>
            <w:shd w:val="pct20" w:color="800080" w:fill="auto"/>
          </w:tcPr>
          <w:p w:rsidR="007260ED" w:rsidRPr="000952FA" w:rsidRDefault="007260ED" w:rsidP="007F1A75">
            <w:pPr>
              <w:spacing w:before="120" w:after="120" w:line="240" w:lineRule="auto"/>
              <w:jc w:val="left"/>
              <w:rPr>
                <w:b/>
                <w:sz w:val="20"/>
                <w:szCs w:val="18"/>
              </w:rPr>
            </w:pPr>
            <w:r w:rsidRPr="000952FA">
              <w:rPr>
                <w:b/>
                <w:sz w:val="20"/>
                <w:szCs w:val="18"/>
              </w:rPr>
              <w:t>Ensure decision making processes are fair, open and equitable</w:t>
            </w:r>
          </w:p>
        </w:tc>
        <w:tc>
          <w:tcPr>
            <w:tcW w:w="3103" w:type="dxa"/>
            <w:shd w:val="pct20" w:color="800080" w:fill="auto"/>
          </w:tcPr>
          <w:p w:rsidR="007260ED" w:rsidRPr="000952FA" w:rsidRDefault="007260ED" w:rsidP="007F1A75">
            <w:pPr>
              <w:spacing w:before="120" w:after="120" w:line="240" w:lineRule="auto"/>
              <w:jc w:val="left"/>
              <w:rPr>
                <w:b/>
                <w:sz w:val="20"/>
                <w:szCs w:val="18"/>
              </w:rPr>
            </w:pPr>
            <w:r w:rsidRPr="000952FA">
              <w:rPr>
                <w:b/>
                <w:sz w:val="20"/>
                <w:szCs w:val="18"/>
              </w:rPr>
              <w:t>Council recognised as a transparent, accou</w:t>
            </w:r>
            <w:r w:rsidR="00F65D99" w:rsidRPr="000952FA">
              <w:rPr>
                <w:b/>
                <w:sz w:val="20"/>
                <w:szCs w:val="18"/>
              </w:rPr>
              <w:t>ntable and ethical organisation</w:t>
            </w:r>
          </w:p>
        </w:tc>
        <w:tc>
          <w:tcPr>
            <w:tcW w:w="1647" w:type="dxa"/>
            <w:shd w:val="pct20" w:color="800080" w:fill="auto"/>
          </w:tcPr>
          <w:p w:rsidR="007260ED" w:rsidRPr="000952FA" w:rsidRDefault="007260ED" w:rsidP="005D62D1">
            <w:pPr>
              <w:spacing w:before="120" w:after="120" w:line="240" w:lineRule="auto"/>
              <w:jc w:val="center"/>
              <w:rPr>
                <w:b/>
                <w:sz w:val="20"/>
                <w:szCs w:val="18"/>
              </w:rPr>
            </w:pPr>
            <w:r w:rsidRPr="000952FA">
              <w:rPr>
                <w:b/>
                <w:sz w:val="20"/>
                <w:szCs w:val="18"/>
              </w:rPr>
              <w:t>Ongoing</w:t>
            </w:r>
          </w:p>
        </w:tc>
        <w:tc>
          <w:tcPr>
            <w:tcW w:w="1952" w:type="dxa"/>
            <w:shd w:val="pct20" w:color="800080" w:fill="auto"/>
          </w:tcPr>
          <w:p w:rsidR="007260ED" w:rsidRPr="000952FA" w:rsidRDefault="007260ED" w:rsidP="005D62D1">
            <w:pPr>
              <w:spacing w:before="120" w:after="120" w:line="240" w:lineRule="auto"/>
              <w:jc w:val="center"/>
              <w:rPr>
                <w:b/>
                <w:sz w:val="20"/>
                <w:szCs w:val="18"/>
              </w:rPr>
            </w:pPr>
            <w:r w:rsidRPr="000952FA">
              <w:rPr>
                <w:b/>
                <w:sz w:val="20"/>
                <w:szCs w:val="18"/>
              </w:rPr>
              <w:t>Council, MANEX</w:t>
            </w:r>
          </w:p>
        </w:tc>
      </w:tr>
      <w:tr w:rsidR="007260ED" w:rsidRPr="001179BD">
        <w:tc>
          <w:tcPr>
            <w:tcW w:w="670" w:type="dxa"/>
            <w:shd w:val="pct20" w:color="FFFFFF" w:fill="auto"/>
          </w:tcPr>
          <w:p w:rsidR="007260ED" w:rsidRPr="001179BD" w:rsidRDefault="007260ED" w:rsidP="007F1A75">
            <w:pPr>
              <w:spacing w:before="120" w:after="120" w:line="240" w:lineRule="auto"/>
              <w:jc w:val="left"/>
              <w:rPr>
                <w:sz w:val="20"/>
                <w:szCs w:val="18"/>
              </w:rPr>
            </w:pPr>
            <w:r w:rsidRPr="001179BD">
              <w:rPr>
                <w:sz w:val="20"/>
                <w:szCs w:val="18"/>
              </w:rPr>
              <w:t>1.5.</w:t>
            </w:r>
            <w:r w:rsidR="000431F4">
              <w:rPr>
                <w:sz w:val="20"/>
                <w:szCs w:val="18"/>
              </w:rPr>
              <w:t>3</w:t>
            </w:r>
          </w:p>
        </w:tc>
        <w:tc>
          <w:tcPr>
            <w:tcW w:w="2485" w:type="dxa"/>
            <w:gridSpan w:val="2"/>
            <w:shd w:val="pct20" w:color="FFFFFF" w:fill="auto"/>
          </w:tcPr>
          <w:p w:rsidR="007260ED" w:rsidRPr="001179BD" w:rsidRDefault="007260ED" w:rsidP="007F1A75">
            <w:pPr>
              <w:spacing w:before="120" w:after="120" w:line="240" w:lineRule="auto"/>
              <w:jc w:val="left"/>
              <w:rPr>
                <w:sz w:val="20"/>
                <w:szCs w:val="18"/>
              </w:rPr>
            </w:pPr>
            <w:r w:rsidRPr="001179BD">
              <w:rPr>
                <w:sz w:val="20"/>
                <w:szCs w:val="18"/>
              </w:rPr>
              <w:t>Ensure staff respond to all forms of customer requests in a timely manner</w:t>
            </w:r>
          </w:p>
        </w:tc>
        <w:tc>
          <w:tcPr>
            <w:tcW w:w="3103" w:type="dxa"/>
            <w:shd w:val="pct20" w:color="FFFFFF" w:fill="auto"/>
          </w:tcPr>
          <w:p w:rsidR="007260ED" w:rsidRPr="001179BD" w:rsidRDefault="007260ED" w:rsidP="007F1A75">
            <w:pPr>
              <w:spacing w:before="120" w:after="120" w:line="240" w:lineRule="auto"/>
              <w:jc w:val="left"/>
              <w:rPr>
                <w:sz w:val="20"/>
                <w:szCs w:val="18"/>
              </w:rPr>
            </w:pPr>
            <w:r w:rsidRPr="001179BD">
              <w:rPr>
                <w:sz w:val="20"/>
                <w:szCs w:val="18"/>
              </w:rPr>
              <w:t>Level of satisfaction in community survey for customer service</w:t>
            </w:r>
          </w:p>
        </w:tc>
        <w:tc>
          <w:tcPr>
            <w:tcW w:w="1647" w:type="dxa"/>
            <w:shd w:val="pct20" w:color="FFFFFF" w:fill="auto"/>
          </w:tcPr>
          <w:p w:rsidR="007260ED" w:rsidRPr="001179BD" w:rsidRDefault="007260ED" w:rsidP="005D62D1">
            <w:pPr>
              <w:spacing w:before="120" w:after="120" w:line="240" w:lineRule="auto"/>
              <w:jc w:val="center"/>
              <w:rPr>
                <w:sz w:val="20"/>
                <w:szCs w:val="18"/>
              </w:rPr>
            </w:pPr>
            <w:r w:rsidRPr="001179BD">
              <w:rPr>
                <w:sz w:val="20"/>
                <w:szCs w:val="18"/>
              </w:rPr>
              <w:t>Ongoing</w:t>
            </w:r>
          </w:p>
        </w:tc>
        <w:tc>
          <w:tcPr>
            <w:tcW w:w="1952" w:type="dxa"/>
            <w:shd w:val="pct20" w:color="FFFFFF" w:fill="auto"/>
          </w:tcPr>
          <w:p w:rsidR="007260ED" w:rsidRPr="001179BD" w:rsidRDefault="007260ED" w:rsidP="005D62D1">
            <w:pPr>
              <w:spacing w:before="120" w:after="120" w:line="240" w:lineRule="auto"/>
              <w:jc w:val="center"/>
              <w:rPr>
                <w:sz w:val="20"/>
                <w:szCs w:val="18"/>
              </w:rPr>
            </w:pPr>
            <w:r w:rsidRPr="001179BD">
              <w:rPr>
                <w:sz w:val="20"/>
                <w:szCs w:val="18"/>
              </w:rPr>
              <w:t>MANEX</w:t>
            </w:r>
          </w:p>
        </w:tc>
      </w:tr>
    </w:tbl>
    <w:p w:rsidR="007F1A75" w:rsidRDefault="007F1A75" w:rsidP="00784227">
      <w:pPr>
        <w:spacing w:after="0" w:line="240" w:lineRule="auto"/>
        <w:rPr>
          <w:color w:val="71378C"/>
        </w:rPr>
      </w:pPr>
    </w:p>
    <w:p w:rsidR="000431F4" w:rsidRDefault="000431F4" w:rsidP="00784227">
      <w:pPr>
        <w:spacing w:after="0" w:line="240" w:lineRule="auto"/>
        <w:rPr>
          <w:color w:val="71378C"/>
        </w:rPr>
      </w:pPr>
    </w:p>
    <w:p w:rsidR="00071421" w:rsidRDefault="00071421" w:rsidP="00784227">
      <w:pPr>
        <w:spacing w:after="0" w:line="240" w:lineRule="auto"/>
        <w:rPr>
          <w:color w:val="71378C"/>
        </w:rPr>
      </w:pPr>
    </w:p>
    <w:p w:rsidR="00071421" w:rsidRDefault="00071421" w:rsidP="00784227">
      <w:pPr>
        <w:spacing w:after="0" w:line="240" w:lineRule="auto"/>
        <w:rPr>
          <w:color w:val="71378C"/>
        </w:rPr>
      </w:pPr>
    </w:p>
    <w:p w:rsidR="000431F4" w:rsidRDefault="000431F4" w:rsidP="00784227">
      <w:pPr>
        <w:spacing w:after="0" w:line="240" w:lineRule="auto"/>
        <w:rPr>
          <w:color w:val="71378C"/>
        </w:rPr>
      </w:pPr>
    </w:p>
    <w:tbl>
      <w:tblPr>
        <w:tblW w:w="0" w:type="auto"/>
        <w:tblLayout w:type="fixed"/>
        <w:tblLook w:val="01E0" w:firstRow="1" w:lastRow="1" w:firstColumn="1" w:lastColumn="1" w:noHBand="0" w:noVBand="0"/>
      </w:tblPr>
      <w:tblGrid>
        <w:gridCol w:w="670"/>
        <w:gridCol w:w="1139"/>
        <w:gridCol w:w="1346"/>
        <w:gridCol w:w="3103"/>
        <w:gridCol w:w="1647"/>
        <w:gridCol w:w="1952"/>
      </w:tblGrid>
      <w:tr w:rsidR="00BA7911" w:rsidRPr="001179BD">
        <w:tc>
          <w:tcPr>
            <w:tcW w:w="1809" w:type="dxa"/>
            <w:gridSpan w:val="2"/>
            <w:shd w:val="clear" w:color="71378C" w:fill="auto"/>
            <w:vAlign w:val="bottom"/>
          </w:tcPr>
          <w:p w:rsidR="00BA7911" w:rsidRPr="00E55472" w:rsidRDefault="00BA7911" w:rsidP="00BA7911">
            <w:pPr>
              <w:pStyle w:val="Tabletext-heading"/>
              <w:keepLines/>
              <w:spacing w:before="120" w:after="120" w:line="240" w:lineRule="auto"/>
              <w:jc w:val="left"/>
            </w:pPr>
            <w:r w:rsidRPr="00E55472">
              <w:rPr>
                <w:color w:val="71378C"/>
              </w:rPr>
              <w:t>STRATEGY 1.6</w:t>
            </w:r>
          </w:p>
        </w:tc>
        <w:tc>
          <w:tcPr>
            <w:tcW w:w="8048" w:type="dxa"/>
            <w:gridSpan w:val="4"/>
            <w:shd w:val="clear" w:color="71378C" w:fill="auto"/>
            <w:vAlign w:val="bottom"/>
          </w:tcPr>
          <w:p w:rsidR="00BA7911" w:rsidRPr="00A03A92" w:rsidRDefault="00BA7911" w:rsidP="00FF35C7">
            <w:pPr>
              <w:pStyle w:val="Tabletext-heading"/>
              <w:keepLines/>
              <w:spacing w:before="120" w:after="120" w:line="240" w:lineRule="auto"/>
              <w:jc w:val="left"/>
              <w:rPr>
                <w:rFonts w:ascii="Myriad Pro" w:hAnsi="Myriad Pro"/>
                <w:color w:val="71378C"/>
              </w:rPr>
            </w:pPr>
            <w:r w:rsidRPr="00A03A92">
              <w:rPr>
                <w:rFonts w:ascii="Myriad Pro" w:hAnsi="Myriad Pro"/>
                <w:color w:val="71378C"/>
              </w:rPr>
              <w:t>Increase the number of female councillors and management staff</w:t>
            </w:r>
          </w:p>
        </w:tc>
      </w:tr>
      <w:tr w:rsidR="007F1A75" w:rsidRPr="001179BD">
        <w:tc>
          <w:tcPr>
            <w:tcW w:w="3155" w:type="dxa"/>
            <w:gridSpan w:val="3"/>
            <w:shd w:val="solid" w:color="800080" w:fill="auto"/>
          </w:tcPr>
          <w:p w:rsidR="007F1A75" w:rsidRPr="002C33D8" w:rsidRDefault="00881EE8" w:rsidP="007F1A75">
            <w:pPr>
              <w:pStyle w:val="Tabletext-heading"/>
              <w:spacing w:before="240" w:after="240" w:line="240" w:lineRule="auto"/>
            </w:pPr>
            <w:r w:rsidRPr="002C33D8">
              <w:t>Actions 201</w:t>
            </w:r>
            <w:r>
              <w:t>4</w:t>
            </w:r>
            <w:r w:rsidRPr="002C33D8">
              <w:t>/1</w:t>
            </w:r>
            <w:r>
              <w:t>5 - 2017/18</w:t>
            </w:r>
          </w:p>
        </w:tc>
        <w:tc>
          <w:tcPr>
            <w:tcW w:w="3103" w:type="dxa"/>
            <w:shd w:val="solid" w:color="800080" w:fill="auto"/>
          </w:tcPr>
          <w:p w:rsidR="007F1A75" w:rsidRPr="002C33D8" w:rsidRDefault="007F1A75" w:rsidP="007F1A75">
            <w:pPr>
              <w:pStyle w:val="Tabletext-heading"/>
              <w:spacing w:before="240" w:after="240" w:line="240" w:lineRule="auto"/>
            </w:pPr>
            <w:r w:rsidRPr="002C33D8">
              <w:t>Performance Measure</w:t>
            </w:r>
          </w:p>
        </w:tc>
        <w:tc>
          <w:tcPr>
            <w:tcW w:w="1647" w:type="dxa"/>
            <w:shd w:val="solid" w:color="800080" w:fill="auto"/>
          </w:tcPr>
          <w:p w:rsidR="007F1A75" w:rsidRPr="002C33D8" w:rsidRDefault="007F1A75" w:rsidP="00E2553A">
            <w:pPr>
              <w:pStyle w:val="Tabletext-heading"/>
              <w:spacing w:before="240" w:after="240" w:line="240" w:lineRule="auto"/>
              <w:jc w:val="left"/>
            </w:pPr>
            <w:r w:rsidRPr="002C33D8">
              <w:t>Timeline</w:t>
            </w:r>
          </w:p>
        </w:tc>
        <w:tc>
          <w:tcPr>
            <w:tcW w:w="1952" w:type="dxa"/>
            <w:shd w:val="solid" w:color="800080" w:fill="auto"/>
          </w:tcPr>
          <w:p w:rsidR="007F1A75" w:rsidRPr="002C33D8" w:rsidRDefault="007F1A75" w:rsidP="00E2553A">
            <w:pPr>
              <w:pStyle w:val="Tabletext-heading"/>
              <w:spacing w:before="240" w:after="240" w:line="240" w:lineRule="auto"/>
              <w:jc w:val="left"/>
            </w:pPr>
            <w:r w:rsidRPr="002C33D8">
              <w:t>Responsibility</w:t>
            </w:r>
          </w:p>
        </w:tc>
      </w:tr>
      <w:tr w:rsidR="007260ED" w:rsidRPr="001179BD">
        <w:tc>
          <w:tcPr>
            <w:tcW w:w="670" w:type="dxa"/>
            <w:shd w:val="clear" w:color="auto" w:fill="auto"/>
          </w:tcPr>
          <w:p w:rsidR="007260ED" w:rsidRPr="001179BD" w:rsidRDefault="007260ED" w:rsidP="007F1A75">
            <w:pPr>
              <w:spacing w:before="120" w:after="120" w:line="240" w:lineRule="auto"/>
              <w:jc w:val="left"/>
              <w:rPr>
                <w:sz w:val="18"/>
                <w:szCs w:val="18"/>
              </w:rPr>
            </w:pPr>
            <w:r w:rsidRPr="001179BD">
              <w:rPr>
                <w:sz w:val="18"/>
                <w:szCs w:val="18"/>
              </w:rPr>
              <w:t>1.6.1</w:t>
            </w:r>
          </w:p>
        </w:tc>
        <w:tc>
          <w:tcPr>
            <w:tcW w:w="2485" w:type="dxa"/>
            <w:gridSpan w:val="2"/>
            <w:shd w:val="clear" w:color="auto" w:fill="auto"/>
          </w:tcPr>
          <w:p w:rsidR="007260ED" w:rsidRPr="001179BD" w:rsidRDefault="007260ED" w:rsidP="007F1A75">
            <w:pPr>
              <w:spacing w:before="120" w:after="120" w:line="240" w:lineRule="auto"/>
              <w:jc w:val="left"/>
              <w:rPr>
                <w:sz w:val="18"/>
                <w:szCs w:val="18"/>
              </w:rPr>
            </w:pPr>
            <w:r w:rsidRPr="001179BD">
              <w:rPr>
                <w:sz w:val="18"/>
                <w:szCs w:val="18"/>
              </w:rPr>
              <w:t>Promote the need for greater gender equity on councils via media outlets, newsletters and community forums</w:t>
            </w:r>
          </w:p>
        </w:tc>
        <w:tc>
          <w:tcPr>
            <w:tcW w:w="3103" w:type="dxa"/>
            <w:shd w:val="clear" w:color="auto" w:fill="auto"/>
          </w:tcPr>
          <w:p w:rsidR="007260ED" w:rsidRPr="001179BD" w:rsidRDefault="007260ED" w:rsidP="00F65D99">
            <w:pPr>
              <w:spacing w:before="120" w:after="120" w:line="240" w:lineRule="auto"/>
              <w:jc w:val="left"/>
              <w:rPr>
                <w:sz w:val="18"/>
                <w:szCs w:val="18"/>
              </w:rPr>
            </w:pPr>
            <w:r w:rsidRPr="001179BD">
              <w:rPr>
                <w:sz w:val="18"/>
                <w:szCs w:val="18"/>
              </w:rPr>
              <w:t xml:space="preserve">Female staff and councillors as a percentage of total staff </w:t>
            </w:r>
            <w:r w:rsidR="00F65D99" w:rsidRPr="001179BD">
              <w:rPr>
                <w:sz w:val="18"/>
                <w:szCs w:val="18"/>
              </w:rPr>
              <w:t>and</w:t>
            </w:r>
            <w:r w:rsidRPr="001179BD">
              <w:rPr>
                <w:sz w:val="18"/>
                <w:szCs w:val="18"/>
              </w:rPr>
              <w:t xml:space="preserve"> councillors</w:t>
            </w:r>
          </w:p>
        </w:tc>
        <w:tc>
          <w:tcPr>
            <w:tcW w:w="1647" w:type="dxa"/>
            <w:shd w:val="clear" w:color="auto" w:fill="auto"/>
          </w:tcPr>
          <w:p w:rsidR="007260ED" w:rsidRPr="001179BD" w:rsidRDefault="00C12D63" w:rsidP="00E2553A">
            <w:pPr>
              <w:spacing w:before="120" w:after="120" w:line="240" w:lineRule="auto"/>
              <w:jc w:val="left"/>
              <w:rPr>
                <w:sz w:val="18"/>
                <w:szCs w:val="18"/>
              </w:rPr>
            </w:pPr>
            <w:r w:rsidRPr="001179BD">
              <w:rPr>
                <w:sz w:val="18"/>
                <w:szCs w:val="18"/>
              </w:rPr>
              <w:t>Every four</w:t>
            </w:r>
            <w:r w:rsidR="007260ED" w:rsidRPr="001179BD">
              <w:rPr>
                <w:sz w:val="18"/>
                <w:szCs w:val="18"/>
              </w:rPr>
              <w:t xml:space="preserve"> years for councillors</w:t>
            </w:r>
            <w:r w:rsidRPr="001179BD">
              <w:rPr>
                <w:sz w:val="18"/>
                <w:szCs w:val="18"/>
              </w:rPr>
              <w:t>;</w:t>
            </w:r>
            <w:r w:rsidR="007260ED" w:rsidRPr="001179BD">
              <w:rPr>
                <w:sz w:val="18"/>
                <w:szCs w:val="18"/>
              </w:rPr>
              <w:t xml:space="preserve"> </w:t>
            </w:r>
            <w:r w:rsidRPr="001179BD">
              <w:rPr>
                <w:sz w:val="18"/>
                <w:szCs w:val="18"/>
              </w:rPr>
              <w:t>o</w:t>
            </w:r>
            <w:r w:rsidR="007260ED" w:rsidRPr="001179BD">
              <w:rPr>
                <w:sz w:val="18"/>
                <w:szCs w:val="18"/>
              </w:rPr>
              <w:t>ngoing for staff</w:t>
            </w:r>
          </w:p>
        </w:tc>
        <w:tc>
          <w:tcPr>
            <w:tcW w:w="1952" w:type="dxa"/>
            <w:shd w:val="clear" w:color="auto" w:fill="auto"/>
          </w:tcPr>
          <w:p w:rsidR="007260ED" w:rsidRPr="001179BD" w:rsidRDefault="007260ED" w:rsidP="00E2553A">
            <w:pPr>
              <w:spacing w:before="120" w:after="120" w:line="240" w:lineRule="auto"/>
              <w:jc w:val="left"/>
              <w:rPr>
                <w:sz w:val="18"/>
                <w:szCs w:val="18"/>
              </w:rPr>
            </w:pPr>
            <w:r w:rsidRPr="001179BD">
              <w:rPr>
                <w:sz w:val="18"/>
                <w:szCs w:val="18"/>
              </w:rPr>
              <w:t>MANEX, Councillors</w:t>
            </w:r>
          </w:p>
        </w:tc>
      </w:tr>
    </w:tbl>
    <w:p w:rsidR="00047F37" w:rsidRDefault="00047F37" w:rsidP="00BA7911">
      <w:pPr>
        <w:spacing w:after="120"/>
        <w:jc w:val="left"/>
      </w:pPr>
    </w:p>
    <w:tbl>
      <w:tblPr>
        <w:tblW w:w="0" w:type="auto"/>
        <w:tblLayout w:type="fixed"/>
        <w:tblLook w:val="01E0" w:firstRow="1" w:lastRow="1" w:firstColumn="1" w:lastColumn="1" w:noHBand="0" w:noVBand="0"/>
      </w:tblPr>
      <w:tblGrid>
        <w:gridCol w:w="670"/>
        <w:gridCol w:w="1139"/>
        <w:gridCol w:w="1346"/>
        <w:gridCol w:w="3103"/>
        <w:gridCol w:w="1647"/>
        <w:gridCol w:w="1952"/>
      </w:tblGrid>
      <w:tr w:rsidR="00BA7911" w:rsidRPr="001179BD">
        <w:tc>
          <w:tcPr>
            <w:tcW w:w="1809" w:type="dxa"/>
            <w:gridSpan w:val="2"/>
            <w:shd w:val="clear" w:color="71378C" w:fill="auto"/>
            <w:vAlign w:val="bottom"/>
          </w:tcPr>
          <w:p w:rsidR="00BA7911" w:rsidRPr="00E55472" w:rsidRDefault="00BA7911" w:rsidP="00BA7911">
            <w:pPr>
              <w:pStyle w:val="Tabletext-heading"/>
              <w:keepLines/>
              <w:spacing w:before="120" w:after="120" w:line="240" w:lineRule="auto"/>
              <w:jc w:val="left"/>
            </w:pPr>
            <w:r w:rsidRPr="00E55472">
              <w:rPr>
                <w:color w:val="71378C"/>
              </w:rPr>
              <w:t>STRATEGY 1.7</w:t>
            </w:r>
          </w:p>
        </w:tc>
        <w:tc>
          <w:tcPr>
            <w:tcW w:w="8048" w:type="dxa"/>
            <w:gridSpan w:val="4"/>
            <w:shd w:val="clear" w:color="71378C" w:fill="auto"/>
            <w:vAlign w:val="bottom"/>
          </w:tcPr>
          <w:p w:rsidR="00BA7911" w:rsidRPr="00A03A92" w:rsidRDefault="00BA7911" w:rsidP="00FF35C7">
            <w:pPr>
              <w:pStyle w:val="Tabletext-heading"/>
              <w:keepLines/>
              <w:spacing w:before="120" w:after="120" w:line="240" w:lineRule="auto"/>
              <w:jc w:val="left"/>
              <w:rPr>
                <w:rFonts w:ascii="Myriad Pro" w:hAnsi="Myriad Pro"/>
                <w:color w:val="71378C"/>
              </w:rPr>
            </w:pPr>
            <w:r w:rsidRPr="00A03A92">
              <w:rPr>
                <w:rFonts w:ascii="Myriad Pro" w:hAnsi="Myriad Pro"/>
                <w:color w:val="71378C"/>
              </w:rPr>
              <w:t>Explore options for an enhanced local government sector as detailed in the NSW Government’s Destination 2036 Action Plan</w:t>
            </w:r>
          </w:p>
        </w:tc>
      </w:tr>
      <w:tr w:rsidR="00047F37" w:rsidRPr="001179BD">
        <w:tc>
          <w:tcPr>
            <w:tcW w:w="3155" w:type="dxa"/>
            <w:gridSpan w:val="3"/>
            <w:shd w:val="solid" w:color="800080" w:fill="auto"/>
          </w:tcPr>
          <w:p w:rsidR="00047F37" w:rsidRPr="002C33D8" w:rsidRDefault="00881EE8" w:rsidP="002A2BAE">
            <w:pPr>
              <w:pStyle w:val="Tabletext-heading"/>
              <w:spacing w:before="240" w:after="240" w:line="240" w:lineRule="auto"/>
            </w:pPr>
            <w:r w:rsidRPr="002C33D8">
              <w:t>Actions 201</w:t>
            </w:r>
            <w:r>
              <w:t>4</w:t>
            </w:r>
            <w:r w:rsidRPr="002C33D8">
              <w:t>/1</w:t>
            </w:r>
            <w:r>
              <w:t>5 - 2017/18</w:t>
            </w:r>
          </w:p>
        </w:tc>
        <w:tc>
          <w:tcPr>
            <w:tcW w:w="3103" w:type="dxa"/>
            <w:shd w:val="solid" w:color="800080" w:fill="auto"/>
          </w:tcPr>
          <w:p w:rsidR="00047F37" w:rsidRPr="002C33D8" w:rsidRDefault="00047F37" w:rsidP="002A2BAE">
            <w:pPr>
              <w:pStyle w:val="Tabletext-heading"/>
              <w:spacing w:before="240" w:after="240" w:line="240" w:lineRule="auto"/>
            </w:pPr>
            <w:r w:rsidRPr="002C33D8">
              <w:t>Performance Measure</w:t>
            </w:r>
          </w:p>
        </w:tc>
        <w:tc>
          <w:tcPr>
            <w:tcW w:w="1647" w:type="dxa"/>
            <w:shd w:val="solid" w:color="800080" w:fill="auto"/>
          </w:tcPr>
          <w:p w:rsidR="00047F37" w:rsidRPr="002C33D8" w:rsidRDefault="00047F37" w:rsidP="00E2553A">
            <w:pPr>
              <w:pStyle w:val="Tabletext-heading"/>
              <w:spacing w:before="240" w:after="240" w:line="240" w:lineRule="auto"/>
              <w:jc w:val="left"/>
            </w:pPr>
            <w:r w:rsidRPr="002C33D8">
              <w:t>Timeline</w:t>
            </w:r>
          </w:p>
        </w:tc>
        <w:tc>
          <w:tcPr>
            <w:tcW w:w="1952" w:type="dxa"/>
            <w:shd w:val="solid" w:color="800080" w:fill="auto"/>
          </w:tcPr>
          <w:p w:rsidR="00047F37" w:rsidRPr="002C33D8" w:rsidRDefault="00047F37" w:rsidP="00E2553A">
            <w:pPr>
              <w:pStyle w:val="Tabletext-heading"/>
              <w:spacing w:before="240" w:after="240" w:line="240" w:lineRule="auto"/>
              <w:jc w:val="left"/>
            </w:pPr>
            <w:r w:rsidRPr="002C33D8">
              <w:t>Responsibility</w:t>
            </w:r>
          </w:p>
        </w:tc>
      </w:tr>
      <w:tr w:rsidR="00F65D99" w:rsidRPr="001179BD">
        <w:tc>
          <w:tcPr>
            <w:tcW w:w="670" w:type="dxa"/>
            <w:shd w:val="clear" w:color="auto" w:fill="auto"/>
          </w:tcPr>
          <w:p w:rsidR="00F65D99" w:rsidRPr="001179BD" w:rsidRDefault="00F65D99" w:rsidP="002A2BAE">
            <w:pPr>
              <w:spacing w:before="120" w:after="120" w:line="240" w:lineRule="auto"/>
              <w:jc w:val="left"/>
              <w:rPr>
                <w:sz w:val="20"/>
                <w:szCs w:val="18"/>
              </w:rPr>
            </w:pPr>
            <w:r w:rsidRPr="001179BD">
              <w:rPr>
                <w:sz w:val="20"/>
                <w:szCs w:val="18"/>
              </w:rPr>
              <w:t>1.7.1</w:t>
            </w:r>
          </w:p>
        </w:tc>
        <w:tc>
          <w:tcPr>
            <w:tcW w:w="2485" w:type="dxa"/>
            <w:gridSpan w:val="2"/>
            <w:shd w:val="clear" w:color="auto" w:fill="auto"/>
          </w:tcPr>
          <w:p w:rsidR="00F65D99" w:rsidRPr="001179BD" w:rsidRDefault="00F65D99" w:rsidP="002A2BAE">
            <w:pPr>
              <w:spacing w:before="120" w:after="120" w:line="240" w:lineRule="auto"/>
              <w:jc w:val="left"/>
              <w:rPr>
                <w:sz w:val="20"/>
                <w:szCs w:val="18"/>
              </w:rPr>
            </w:pPr>
            <w:r w:rsidRPr="001179BD">
              <w:rPr>
                <w:sz w:val="20"/>
                <w:szCs w:val="18"/>
              </w:rPr>
              <w:t>Discuss resource-sharing opportunities with Namoi Councils</w:t>
            </w:r>
          </w:p>
        </w:tc>
        <w:tc>
          <w:tcPr>
            <w:tcW w:w="3103" w:type="dxa"/>
            <w:shd w:val="clear" w:color="auto" w:fill="auto"/>
          </w:tcPr>
          <w:p w:rsidR="00F65D99" w:rsidRPr="001179BD" w:rsidRDefault="00F65D99" w:rsidP="002A2BAE">
            <w:pPr>
              <w:spacing w:before="120" w:after="120" w:line="240" w:lineRule="auto"/>
              <w:jc w:val="left"/>
              <w:rPr>
                <w:sz w:val="20"/>
                <w:szCs w:val="18"/>
              </w:rPr>
            </w:pPr>
            <w:r w:rsidRPr="001179BD">
              <w:rPr>
                <w:sz w:val="20"/>
                <w:szCs w:val="18"/>
              </w:rPr>
              <w:t>Discussions held</w:t>
            </w:r>
            <w:r w:rsidR="00691C65">
              <w:rPr>
                <w:sz w:val="20"/>
                <w:szCs w:val="18"/>
              </w:rPr>
              <w:t xml:space="preserve"> – opportunities developed</w:t>
            </w:r>
          </w:p>
          <w:p w:rsidR="00F65D99" w:rsidRPr="001179BD" w:rsidRDefault="00F65D99" w:rsidP="002A2BAE">
            <w:pPr>
              <w:spacing w:before="120" w:after="120" w:line="240" w:lineRule="auto"/>
              <w:jc w:val="left"/>
              <w:rPr>
                <w:sz w:val="20"/>
                <w:szCs w:val="18"/>
              </w:rPr>
            </w:pPr>
          </w:p>
        </w:tc>
        <w:tc>
          <w:tcPr>
            <w:tcW w:w="1647" w:type="dxa"/>
            <w:shd w:val="clear" w:color="auto" w:fill="auto"/>
          </w:tcPr>
          <w:p w:rsidR="00F65D99" w:rsidRPr="001179BD" w:rsidRDefault="0026544F" w:rsidP="00E2553A">
            <w:pPr>
              <w:spacing w:before="120" w:after="120" w:line="240" w:lineRule="auto"/>
              <w:jc w:val="left"/>
              <w:rPr>
                <w:sz w:val="20"/>
                <w:szCs w:val="18"/>
              </w:rPr>
            </w:pPr>
            <w:r>
              <w:rPr>
                <w:sz w:val="20"/>
                <w:szCs w:val="18"/>
              </w:rPr>
              <w:t>Ongoing</w:t>
            </w:r>
          </w:p>
        </w:tc>
        <w:tc>
          <w:tcPr>
            <w:tcW w:w="1952" w:type="dxa"/>
            <w:shd w:val="clear" w:color="auto" w:fill="auto"/>
          </w:tcPr>
          <w:p w:rsidR="00F65D99" w:rsidRPr="001179BD" w:rsidRDefault="00F65D99" w:rsidP="00E2553A">
            <w:pPr>
              <w:spacing w:before="120" w:after="120" w:line="240" w:lineRule="auto"/>
              <w:jc w:val="left"/>
              <w:rPr>
                <w:sz w:val="20"/>
                <w:szCs w:val="18"/>
              </w:rPr>
            </w:pPr>
            <w:r w:rsidRPr="001179BD">
              <w:rPr>
                <w:sz w:val="20"/>
                <w:szCs w:val="18"/>
              </w:rPr>
              <w:t>MANEX</w:t>
            </w:r>
          </w:p>
        </w:tc>
      </w:tr>
      <w:tr w:rsidR="00F65D99" w:rsidRPr="001179BD">
        <w:tc>
          <w:tcPr>
            <w:tcW w:w="670" w:type="dxa"/>
            <w:shd w:val="pct20" w:color="71378C" w:fill="auto"/>
          </w:tcPr>
          <w:p w:rsidR="00F65D99" w:rsidRPr="000952FA" w:rsidRDefault="00F65D99" w:rsidP="007F1A75">
            <w:pPr>
              <w:spacing w:before="120" w:after="120" w:line="240" w:lineRule="auto"/>
              <w:jc w:val="left"/>
              <w:rPr>
                <w:b/>
                <w:sz w:val="20"/>
                <w:szCs w:val="18"/>
              </w:rPr>
            </w:pPr>
            <w:r w:rsidRPr="000952FA">
              <w:rPr>
                <w:b/>
                <w:sz w:val="20"/>
                <w:szCs w:val="18"/>
              </w:rPr>
              <w:t>1.7.2</w:t>
            </w:r>
          </w:p>
        </w:tc>
        <w:tc>
          <w:tcPr>
            <w:tcW w:w="2485" w:type="dxa"/>
            <w:gridSpan w:val="2"/>
            <w:shd w:val="pct20" w:color="71378C" w:fill="auto"/>
          </w:tcPr>
          <w:p w:rsidR="00F65D99" w:rsidRPr="000952FA" w:rsidRDefault="00F65D99" w:rsidP="007F1A75">
            <w:pPr>
              <w:spacing w:before="120" w:after="120" w:line="240" w:lineRule="auto"/>
              <w:jc w:val="left"/>
              <w:rPr>
                <w:b/>
                <w:sz w:val="20"/>
                <w:szCs w:val="18"/>
              </w:rPr>
            </w:pPr>
            <w:r w:rsidRPr="000952FA">
              <w:rPr>
                <w:b/>
                <w:sz w:val="20"/>
                <w:szCs w:val="18"/>
              </w:rPr>
              <w:t>Contribute to Regional Action plans that link with the State Plan</w:t>
            </w:r>
          </w:p>
        </w:tc>
        <w:tc>
          <w:tcPr>
            <w:tcW w:w="3103" w:type="dxa"/>
            <w:shd w:val="pct20" w:color="71378C" w:fill="auto"/>
          </w:tcPr>
          <w:p w:rsidR="00F65D99" w:rsidRPr="000952FA" w:rsidRDefault="00F65D99" w:rsidP="002A2BAE">
            <w:pPr>
              <w:spacing w:before="120" w:after="120" w:line="240" w:lineRule="auto"/>
              <w:jc w:val="left"/>
              <w:rPr>
                <w:b/>
                <w:sz w:val="20"/>
                <w:szCs w:val="18"/>
              </w:rPr>
            </w:pPr>
            <w:r w:rsidRPr="000952FA">
              <w:rPr>
                <w:b/>
                <w:sz w:val="20"/>
                <w:szCs w:val="18"/>
              </w:rPr>
              <w:t>Regional Plans contributed to</w:t>
            </w:r>
          </w:p>
          <w:p w:rsidR="00F65D99" w:rsidRPr="000952FA" w:rsidRDefault="00F65D99" w:rsidP="007F1A75">
            <w:pPr>
              <w:spacing w:before="120" w:after="120" w:line="240" w:lineRule="auto"/>
              <w:jc w:val="left"/>
              <w:rPr>
                <w:b/>
                <w:sz w:val="20"/>
                <w:szCs w:val="18"/>
              </w:rPr>
            </w:pPr>
          </w:p>
        </w:tc>
        <w:tc>
          <w:tcPr>
            <w:tcW w:w="1647" w:type="dxa"/>
            <w:shd w:val="pct20" w:color="71378C" w:fill="auto"/>
          </w:tcPr>
          <w:p w:rsidR="00F65D99" w:rsidRPr="000952FA" w:rsidRDefault="0026544F" w:rsidP="00E2553A">
            <w:pPr>
              <w:spacing w:before="120" w:after="120" w:line="240" w:lineRule="auto"/>
              <w:jc w:val="left"/>
              <w:rPr>
                <w:b/>
                <w:sz w:val="20"/>
                <w:szCs w:val="18"/>
              </w:rPr>
            </w:pPr>
            <w:r>
              <w:rPr>
                <w:b/>
                <w:sz w:val="20"/>
                <w:szCs w:val="18"/>
              </w:rPr>
              <w:t>Ongoing</w:t>
            </w:r>
          </w:p>
        </w:tc>
        <w:tc>
          <w:tcPr>
            <w:tcW w:w="1952" w:type="dxa"/>
            <w:shd w:val="pct20" w:color="71378C" w:fill="auto"/>
          </w:tcPr>
          <w:p w:rsidR="00F65D99" w:rsidRPr="000952FA" w:rsidRDefault="00F65D99" w:rsidP="00E2553A">
            <w:pPr>
              <w:spacing w:before="120" w:after="120" w:line="240" w:lineRule="auto"/>
              <w:jc w:val="left"/>
              <w:rPr>
                <w:b/>
                <w:sz w:val="20"/>
                <w:szCs w:val="18"/>
              </w:rPr>
            </w:pPr>
            <w:r w:rsidRPr="000952FA">
              <w:rPr>
                <w:b/>
                <w:sz w:val="20"/>
                <w:szCs w:val="18"/>
              </w:rPr>
              <w:t>MANEX</w:t>
            </w:r>
          </w:p>
        </w:tc>
      </w:tr>
      <w:tr w:rsidR="00B80D05" w:rsidRPr="001179BD">
        <w:tc>
          <w:tcPr>
            <w:tcW w:w="670" w:type="dxa"/>
            <w:shd w:val="clear" w:color="71378C" w:fill="auto"/>
          </w:tcPr>
          <w:p w:rsidR="00B80D05" w:rsidRPr="001179BD" w:rsidRDefault="00B80D05" w:rsidP="007F1A75">
            <w:pPr>
              <w:spacing w:before="120" w:after="120" w:line="240" w:lineRule="auto"/>
              <w:jc w:val="left"/>
              <w:rPr>
                <w:sz w:val="20"/>
                <w:szCs w:val="18"/>
              </w:rPr>
            </w:pPr>
            <w:r>
              <w:rPr>
                <w:sz w:val="20"/>
                <w:szCs w:val="18"/>
              </w:rPr>
              <w:t>1.7.3</w:t>
            </w:r>
          </w:p>
        </w:tc>
        <w:tc>
          <w:tcPr>
            <w:tcW w:w="2485" w:type="dxa"/>
            <w:gridSpan w:val="2"/>
            <w:shd w:val="clear" w:color="71378C" w:fill="auto"/>
          </w:tcPr>
          <w:p w:rsidR="00B80D05" w:rsidRPr="001179BD" w:rsidRDefault="00B80D05" w:rsidP="007F1A75">
            <w:pPr>
              <w:spacing w:before="120" w:after="120" w:line="240" w:lineRule="auto"/>
              <w:jc w:val="left"/>
              <w:rPr>
                <w:sz w:val="20"/>
                <w:szCs w:val="18"/>
              </w:rPr>
            </w:pPr>
            <w:r>
              <w:rPr>
                <w:sz w:val="20"/>
                <w:szCs w:val="18"/>
              </w:rPr>
              <w:t>Determine relevance of other key activities in Action Plan</w:t>
            </w:r>
          </w:p>
        </w:tc>
        <w:tc>
          <w:tcPr>
            <w:tcW w:w="3103" w:type="dxa"/>
            <w:shd w:val="clear" w:color="71378C" w:fill="auto"/>
          </w:tcPr>
          <w:p w:rsidR="00B80D05" w:rsidRPr="001179BD" w:rsidRDefault="00B80D05" w:rsidP="002A2BAE">
            <w:pPr>
              <w:spacing w:before="120" w:after="120" w:line="240" w:lineRule="auto"/>
              <w:jc w:val="left"/>
              <w:rPr>
                <w:sz w:val="20"/>
                <w:szCs w:val="18"/>
              </w:rPr>
            </w:pPr>
            <w:r>
              <w:rPr>
                <w:sz w:val="20"/>
                <w:szCs w:val="18"/>
              </w:rPr>
              <w:t>Other key activities in the Action Plan implemented where relevant</w:t>
            </w:r>
          </w:p>
        </w:tc>
        <w:tc>
          <w:tcPr>
            <w:tcW w:w="1647" w:type="dxa"/>
            <w:shd w:val="clear" w:color="71378C" w:fill="auto"/>
          </w:tcPr>
          <w:p w:rsidR="00B80D05" w:rsidRPr="001179BD" w:rsidRDefault="00B80D05" w:rsidP="00E2553A">
            <w:pPr>
              <w:spacing w:before="120" w:after="120" w:line="240" w:lineRule="auto"/>
              <w:jc w:val="left"/>
              <w:rPr>
                <w:sz w:val="20"/>
                <w:szCs w:val="18"/>
              </w:rPr>
            </w:pPr>
            <w:r>
              <w:rPr>
                <w:sz w:val="20"/>
                <w:szCs w:val="18"/>
              </w:rPr>
              <w:t>By 30</w:t>
            </w:r>
            <w:r w:rsidRPr="00B80D05">
              <w:rPr>
                <w:sz w:val="20"/>
                <w:szCs w:val="18"/>
                <w:vertAlign w:val="superscript"/>
              </w:rPr>
              <w:t>th</w:t>
            </w:r>
            <w:r>
              <w:rPr>
                <w:sz w:val="20"/>
                <w:szCs w:val="18"/>
              </w:rPr>
              <w:t xml:space="preserve"> June 2015</w:t>
            </w:r>
          </w:p>
        </w:tc>
        <w:tc>
          <w:tcPr>
            <w:tcW w:w="1952" w:type="dxa"/>
            <w:shd w:val="clear" w:color="71378C" w:fill="auto"/>
          </w:tcPr>
          <w:p w:rsidR="00B80D05" w:rsidRPr="001179BD" w:rsidRDefault="00B80D05" w:rsidP="00E2553A">
            <w:pPr>
              <w:spacing w:before="120" w:after="120" w:line="240" w:lineRule="auto"/>
              <w:jc w:val="left"/>
              <w:rPr>
                <w:sz w:val="20"/>
                <w:szCs w:val="18"/>
              </w:rPr>
            </w:pPr>
            <w:r>
              <w:rPr>
                <w:sz w:val="20"/>
                <w:szCs w:val="18"/>
              </w:rPr>
              <w:t>MANEX</w:t>
            </w:r>
          </w:p>
        </w:tc>
      </w:tr>
      <w:tr w:rsidR="000431F4" w:rsidRPr="00A03A92">
        <w:tc>
          <w:tcPr>
            <w:tcW w:w="1809" w:type="dxa"/>
            <w:gridSpan w:val="2"/>
            <w:shd w:val="clear" w:color="71378C" w:fill="auto"/>
            <w:vAlign w:val="bottom"/>
          </w:tcPr>
          <w:p w:rsidR="000431F4" w:rsidRPr="00E55472" w:rsidRDefault="000431F4" w:rsidP="00C01906">
            <w:pPr>
              <w:pStyle w:val="Tabletext-heading"/>
              <w:keepLines/>
              <w:spacing w:before="120" w:after="120" w:line="240" w:lineRule="auto"/>
              <w:jc w:val="left"/>
            </w:pPr>
            <w:r w:rsidRPr="00E55472">
              <w:rPr>
                <w:color w:val="71378C"/>
              </w:rPr>
              <w:t>STRATEGY 1.</w:t>
            </w:r>
            <w:r>
              <w:rPr>
                <w:color w:val="71378C"/>
              </w:rPr>
              <w:t>8</w:t>
            </w:r>
          </w:p>
        </w:tc>
        <w:tc>
          <w:tcPr>
            <w:tcW w:w="8048" w:type="dxa"/>
            <w:gridSpan w:val="4"/>
            <w:shd w:val="clear" w:color="71378C" w:fill="auto"/>
            <w:vAlign w:val="bottom"/>
          </w:tcPr>
          <w:p w:rsidR="000431F4" w:rsidRPr="00A03A92" w:rsidRDefault="000431F4" w:rsidP="00C01906">
            <w:pPr>
              <w:pStyle w:val="Tabletext-heading"/>
              <w:keepLines/>
              <w:spacing w:before="120" w:after="120" w:line="240" w:lineRule="auto"/>
              <w:jc w:val="left"/>
              <w:rPr>
                <w:rFonts w:ascii="Myriad Pro" w:hAnsi="Myriad Pro"/>
                <w:color w:val="71378C"/>
              </w:rPr>
            </w:pPr>
            <w:r>
              <w:rPr>
                <w:rFonts w:ascii="Myriad Pro" w:hAnsi="Myriad Pro"/>
                <w:color w:val="71378C"/>
              </w:rPr>
              <w:t>Enhance the financial sustainability of Council</w:t>
            </w:r>
          </w:p>
        </w:tc>
      </w:tr>
      <w:tr w:rsidR="000431F4" w:rsidRPr="002C33D8">
        <w:tc>
          <w:tcPr>
            <w:tcW w:w="3155" w:type="dxa"/>
            <w:gridSpan w:val="3"/>
            <w:shd w:val="solid" w:color="800080" w:fill="800080"/>
          </w:tcPr>
          <w:p w:rsidR="000431F4" w:rsidRPr="002C33D8" w:rsidRDefault="00881EE8" w:rsidP="00C01906">
            <w:pPr>
              <w:pStyle w:val="Tabletext-heading"/>
              <w:spacing w:before="240" w:after="240" w:line="240" w:lineRule="auto"/>
            </w:pPr>
            <w:r w:rsidRPr="002C33D8">
              <w:t>Actions 201</w:t>
            </w:r>
            <w:r>
              <w:t>4</w:t>
            </w:r>
            <w:r w:rsidRPr="002C33D8">
              <w:t>/1</w:t>
            </w:r>
            <w:r>
              <w:t>5 - 2017/18</w:t>
            </w:r>
          </w:p>
        </w:tc>
        <w:tc>
          <w:tcPr>
            <w:tcW w:w="3103" w:type="dxa"/>
            <w:shd w:val="solid" w:color="800080" w:fill="800080"/>
          </w:tcPr>
          <w:p w:rsidR="000431F4" w:rsidRPr="002C33D8" w:rsidRDefault="000431F4" w:rsidP="00C01906">
            <w:pPr>
              <w:pStyle w:val="Tabletext-heading"/>
              <w:spacing w:before="240" w:after="240" w:line="240" w:lineRule="auto"/>
            </w:pPr>
            <w:r w:rsidRPr="002C33D8">
              <w:t>Performance Measure</w:t>
            </w:r>
          </w:p>
        </w:tc>
        <w:tc>
          <w:tcPr>
            <w:tcW w:w="1647" w:type="dxa"/>
            <w:shd w:val="solid" w:color="800080" w:fill="800080"/>
          </w:tcPr>
          <w:p w:rsidR="000431F4" w:rsidRPr="002C33D8" w:rsidRDefault="000431F4" w:rsidP="00C01906">
            <w:pPr>
              <w:pStyle w:val="Tabletext-heading"/>
              <w:spacing w:before="240" w:after="240" w:line="240" w:lineRule="auto"/>
              <w:jc w:val="left"/>
            </w:pPr>
            <w:r w:rsidRPr="002C33D8">
              <w:t>Timeline</w:t>
            </w:r>
          </w:p>
        </w:tc>
        <w:tc>
          <w:tcPr>
            <w:tcW w:w="1952" w:type="dxa"/>
            <w:shd w:val="solid" w:color="800080" w:fill="800080"/>
          </w:tcPr>
          <w:p w:rsidR="000431F4" w:rsidRPr="002C33D8" w:rsidRDefault="000431F4" w:rsidP="00C01906">
            <w:pPr>
              <w:pStyle w:val="Tabletext-heading"/>
              <w:spacing w:before="240" w:after="240" w:line="240" w:lineRule="auto"/>
              <w:jc w:val="left"/>
            </w:pPr>
            <w:r w:rsidRPr="002C33D8">
              <w:t>Responsibility</w:t>
            </w:r>
          </w:p>
        </w:tc>
      </w:tr>
      <w:tr w:rsidR="000431F4" w:rsidRPr="001179BD">
        <w:tc>
          <w:tcPr>
            <w:tcW w:w="670" w:type="dxa"/>
            <w:shd w:val="clear" w:color="auto" w:fill="auto"/>
          </w:tcPr>
          <w:p w:rsidR="000431F4" w:rsidRPr="001179BD" w:rsidRDefault="000431F4" w:rsidP="00C01906">
            <w:pPr>
              <w:spacing w:before="120" w:after="120" w:line="240" w:lineRule="auto"/>
              <w:jc w:val="left"/>
              <w:rPr>
                <w:sz w:val="20"/>
                <w:szCs w:val="18"/>
              </w:rPr>
            </w:pPr>
            <w:r w:rsidRPr="001179BD">
              <w:rPr>
                <w:sz w:val="20"/>
                <w:szCs w:val="18"/>
              </w:rPr>
              <w:t>1.</w:t>
            </w:r>
            <w:r>
              <w:rPr>
                <w:sz w:val="20"/>
                <w:szCs w:val="18"/>
              </w:rPr>
              <w:t>8</w:t>
            </w:r>
            <w:r w:rsidRPr="001179BD">
              <w:rPr>
                <w:sz w:val="20"/>
                <w:szCs w:val="18"/>
              </w:rPr>
              <w:t>.1</w:t>
            </w:r>
          </w:p>
        </w:tc>
        <w:tc>
          <w:tcPr>
            <w:tcW w:w="2485" w:type="dxa"/>
            <w:gridSpan w:val="2"/>
            <w:shd w:val="clear" w:color="auto" w:fill="auto"/>
          </w:tcPr>
          <w:p w:rsidR="005075B6" w:rsidRPr="001179BD" w:rsidRDefault="000431F4" w:rsidP="00C01906">
            <w:pPr>
              <w:spacing w:before="120" w:after="120" w:line="240" w:lineRule="auto"/>
              <w:jc w:val="left"/>
              <w:rPr>
                <w:sz w:val="20"/>
                <w:szCs w:val="18"/>
              </w:rPr>
            </w:pPr>
            <w:r w:rsidRPr="001179BD">
              <w:rPr>
                <w:sz w:val="20"/>
                <w:szCs w:val="18"/>
              </w:rPr>
              <w:t>Develop long term financial plans that improve council’s financial position</w:t>
            </w:r>
          </w:p>
        </w:tc>
        <w:tc>
          <w:tcPr>
            <w:tcW w:w="3103" w:type="dxa"/>
            <w:shd w:val="clear" w:color="auto" w:fill="auto"/>
          </w:tcPr>
          <w:p w:rsidR="000431F4" w:rsidRPr="001179BD" w:rsidRDefault="000431F4" w:rsidP="00C01906">
            <w:pPr>
              <w:spacing w:before="120" w:after="120" w:line="240" w:lineRule="auto"/>
              <w:jc w:val="left"/>
              <w:rPr>
                <w:sz w:val="20"/>
                <w:szCs w:val="18"/>
              </w:rPr>
            </w:pPr>
            <w:r w:rsidRPr="001179BD">
              <w:rPr>
                <w:sz w:val="20"/>
                <w:szCs w:val="18"/>
              </w:rPr>
              <w:t xml:space="preserve">LTFP developed and reviewed </w:t>
            </w:r>
          </w:p>
        </w:tc>
        <w:tc>
          <w:tcPr>
            <w:tcW w:w="1647" w:type="dxa"/>
            <w:shd w:val="clear" w:color="auto" w:fill="auto"/>
          </w:tcPr>
          <w:p w:rsidR="000431F4" w:rsidRPr="001179BD" w:rsidRDefault="000431F4" w:rsidP="00C01906">
            <w:pPr>
              <w:spacing w:before="120" w:after="120" w:line="240" w:lineRule="auto"/>
              <w:jc w:val="left"/>
              <w:rPr>
                <w:sz w:val="20"/>
                <w:szCs w:val="18"/>
              </w:rPr>
            </w:pPr>
            <w:r w:rsidRPr="001179BD">
              <w:rPr>
                <w:sz w:val="20"/>
                <w:szCs w:val="18"/>
              </w:rPr>
              <w:t>Annually</w:t>
            </w:r>
          </w:p>
        </w:tc>
        <w:tc>
          <w:tcPr>
            <w:tcW w:w="1952" w:type="dxa"/>
            <w:shd w:val="clear" w:color="auto" w:fill="auto"/>
          </w:tcPr>
          <w:p w:rsidR="000431F4" w:rsidRPr="001179BD" w:rsidRDefault="000431F4" w:rsidP="00C01906">
            <w:pPr>
              <w:spacing w:before="120" w:after="120" w:line="240" w:lineRule="auto"/>
              <w:jc w:val="left"/>
              <w:rPr>
                <w:sz w:val="20"/>
                <w:szCs w:val="18"/>
              </w:rPr>
            </w:pPr>
            <w:r w:rsidRPr="001179BD">
              <w:rPr>
                <w:sz w:val="20"/>
                <w:szCs w:val="18"/>
              </w:rPr>
              <w:t>Director Corporate Services, Council</w:t>
            </w:r>
          </w:p>
        </w:tc>
      </w:tr>
    </w:tbl>
    <w:p w:rsidR="00C64C20" w:rsidRDefault="00C64C20" w:rsidP="00C302E8">
      <w:pPr>
        <w:pStyle w:val="P-3"/>
        <w:pBdr>
          <w:bottom w:val="single" w:sz="4" w:space="3" w:color="67AE31"/>
        </w:pBdr>
        <w:ind w:left="3402" w:hanging="3402"/>
        <w:rPr>
          <w:b w:val="0"/>
          <w:color w:val="000000"/>
          <w:sz w:val="28"/>
        </w:rPr>
      </w:pPr>
    </w:p>
    <w:tbl>
      <w:tblPr>
        <w:tblW w:w="9300" w:type="dxa"/>
        <w:tblInd w:w="103" w:type="dxa"/>
        <w:tblLook w:val="0000" w:firstRow="0" w:lastRow="0" w:firstColumn="0" w:lastColumn="0" w:noHBand="0" w:noVBand="0"/>
      </w:tblPr>
      <w:tblGrid>
        <w:gridCol w:w="4580"/>
        <w:gridCol w:w="1217"/>
        <w:gridCol w:w="1217"/>
        <w:gridCol w:w="1217"/>
        <w:gridCol w:w="1217"/>
      </w:tblGrid>
      <w:tr w:rsidR="00E86E65" w:rsidRPr="00E86E65" w:rsidTr="00E86E65">
        <w:trPr>
          <w:trHeight w:val="330"/>
        </w:trPr>
        <w:tc>
          <w:tcPr>
            <w:tcW w:w="4580" w:type="dxa"/>
            <w:tcBorders>
              <w:top w:val="single" w:sz="4" w:space="0" w:color="auto"/>
              <w:left w:val="single" w:sz="4" w:space="0" w:color="auto"/>
              <w:bottom w:val="single" w:sz="4" w:space="0" w:color="auto"/>
              <w:right w:val="nil"/>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General (Unattached) Income</w:t>
            </w:r>
          </w:p>
        </w:tc>
        <w:tc>
          <w:tcPr>
            <w:tcW w:w="1180" w:type="dxa"/>
            <w:tcBorders>
              <w:top w:val="single" w:sz="4" w:space="0" w:color="auto"/>
              <w:left w:val="single" w:sz="4" w:space="0" w:color="auto"/>
              <w:bottom w:val="single" w:sz="4" w:space="0" w:color="auto"/>
              <w:right w:val="single" w:sz="4" w:space="0" w:color="auto"/>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2017-2018</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10,227,894</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10,534,730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10,850,780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11,226,290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10,227,894</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10,534,730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10,850,780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11,226,290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10,227,894</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10,534,730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10,850,780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11,226,290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color w:val="auto"/>
                <w:sz w:val="20"/>
                <w:lang w:eastAsia="en-AU"/>
              </w:rPr>
            </w:pPr>
            <w:r w:rsidRPr="00E86E65">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10,227,894</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10,534,730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10,850,780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11,226,290</w:t>
            </w:r>
          </w:p>
        </w:tc>
      </w:tr>
    </w:tbl>
    <w:p w:rsidR="00071421" w:rsidRDefault="00071421" w:rsidP="00C302E8">
      <w:pPr>
        <w:pStyle w:val="P-3"/>
        <w:pBdr>
          <w:bottom w:val="single" w:sz="4" w:space="3" w:color="67AE31"/>
        </w:pBdr>
        <w:ind w:left="3402" w:hanging="3402"/>
        <w:rPr>
          <w:b w:val="0"/>
          <w:color w:val="000000"/>
          <w:sz w:val="28"/>
        </w:rPr>
      </w:pPr>
    </w:p>
    <w:tbl>
      <w:tblPr>
        <w:tblW w:w="9300" w:type="dxa"/>
        <w:tblInd w:w="103" w:type="dxa"/>
        <w:tblLook w:val="0000" w:firstRow="0" w:lastRow="0" w:firstColumn="0" w:lastColumn="0" w:noHBand="0" w:noVBand="0"/>
      </w:tblPr>
      <w:tblGrid>
        <w:gridCol w:w="4580"/>
        <w:gridCol w:w="1239"/>
        <w:gridCol w:w="1239"/>
        <w:gridCol w:w="1239"/>
        <w:gridCol w:w="1239"/>
      </w:tblGrid>
      <w:tr w:rsidR="00E86E65" w:rsidRPr="00E86E65" w:rsidTr="00E86E65">
        <w:trPr>
          <w:trHeight w:val="330"/>
        </w:trPr>
        <w:tc>
          <w:tcPr>
            <w:tcW w:w="4580" w:type="dxa"/>
            <w:tcBorders>
              <w:top w:val="single" w:sz="4" w:space="0" w:color="auto"/>
              <w:left w:val="single" w:sz="4" w:space="0" w:color="auto"/>
              <w:bottom w:val="single" w:sz="4" w:space="0" w:color="auto"/>
              <w:right w:val="nil"/>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 xml:space="preserve">Governance </w:t>
            </w:r>
          </w:p>
        </w:tc>
        <w:tc>
          <w:tcPr>
            <w:tcW w:w="1180" w:type="dxa"/>
            <w:tcBorders>
              <w:top w:val="single" w:sz="4" w:space="0" w:color="auto"/>
              <w:left w:val="single" w:sz="4" w:space="0" w:color="auto"/>
              <w:bottom w:val="single" w:sz="4" w:space="0" w:color="auto"/>
              <w:right w:val="single" w:sz="4" w:space="0" w:color="auto"/>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2017-2018</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6,700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6,900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7,110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7,320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(442,680)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(456,000)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(519,740)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(483,890)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(435,980)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(449,100)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(512,630)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(476,570)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(14,000)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(435,980)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(463,100)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(512,630)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(476,570)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color w:val="auto"/>
                <w:sz w:val="20"/>
                <w:lang w:eastAsia="en-AU"/>
              </w:rPr>
            </w:pPr>
            <w:r w:rsidRPr="00E86E65">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(435,980)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(463,100)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(512,630)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(476,570)</w:t>
            </w:r>
          </w:p>
        </w:tc>
      </w:tr>
      <w:tr w:rsidR="00E86E65" w:rsidRPr="00E86E65" w:rsidTr="00E86E65">
        <w:trPr>
          <w:trHeight w:val="330"/>
        </w:trPr>
        <w:tc>
          <w:tcPr>
            <w:tcW w:w="4580" w:type="dxa"/>
            <w:tcBorders>
              <w:top w:val="single" w:sz="4" w:space="0" w:color="auto"/>
              <w:left w:val="single" w:sz="4" w:space="0" w:color="auto"/>
              <w:bottom w:val="single" w:sz="4" w:space="0" w:color="auto"/>
              <w:right w:val="nil"/>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General Manager's Office</w:t>
            </w:r>
          </w:p>
        </w:tc>
        <w:tc>
          <w:tcPr>
            <w:tcW w:w="1180" w:type="dxa"/>
            <w:tcBorders>
              <w:top w:val="single" w:sz="4" w:space="0" w:color="auto"/>
              <w:left w:val="single" w:sz="4" w:space="0" w:color="auto"/>
              <w:bottom w:val="single" w:sz="4" w:space="0" w:color="auto"/>
              <w:right w:val="single" w:sz="4" w:space="0" w:color="auto"/>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2017-2018</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78,200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90,550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93,270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106,070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(436,220)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(460,160)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(474,920)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(500,180)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(358,020)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(369,610)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(381,650)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(394,110)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(5,000)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2</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3</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(358,020)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(369,609)</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(381,648)</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(399,107)</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color w:val="auto"/>
                <w:sz w:val="20"/>
                <w:lang w:eastAsia="en-AU"/>
              </w:rPr>
            </w:pPr>
            <w:r w:rsidRPr="00E86E65">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(358,020)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(369,609)</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(381,648)</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(399,107)</w:t>
            </w:r>
          </w:p>
        </w:tc>
      </w:tr>
      <w:tr w:rsidR="00E86E65" w:rsidRPr="00E86E65" w:rsidTr="00E86E65">
        <w:trPr>
          <w:trHeight w:val="330"/>
        </w:trPr>
        <w:tc>
          <w:tcPr>
            <w:tcW w:w="4580" w:type="dxa"/>
            <w:tcBorders>
              <w:top w:val="single" w:sz="4" w:space="0" w:color="auto"/>
              <w:left w:val="single" w:sz="4" w:space="0" w:color="auto"/>
              <w:bottom w:val="single" w:sz="4" w:space="0" w:color="auto"/>
              <w:right w:val="nil"/>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Corporate Services</w:t>
            </w:r>
          </w:p>
        </w:tc>
        <w:tc>
          <w:tcPr>
            <w:tcW w:w="1180" w:type="dxa"/>
            <w:tcBorders>
              <w:top w:val="single" w:sz="4" w:space="0" w:color="auto"/>
              <w:left w:val="single" w:sz="4" w:space="0" w:color="auto"/>
              <w:bottom w:val="single" w:sz="4" w:space="0" w:color="auto"/>
              <w:right w:val="single" w:sz="4" w:space="0" w:color="auto"/>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80008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2017-2018</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594,780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612,110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629,940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648,310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(2,266,799)</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(2,334,729)</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(2,403,797)</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(2,488,106)</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40,000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(1,632,019)</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(1,722,619)</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(1,773,857)</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(1,839,796)</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(81,500)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(100,000)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(80,500)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(98,500)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(34,780)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(35,830)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(46,900)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(38,010)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70,000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10,000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30,000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(1,748,299)</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(1,788,449)</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(1,891,257)</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(1,946,306)</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color w:val="auto"/>
                <w:sz w:val="20"/>
                <w:lang w:eastAsia="en-AU"/>
              </w:rPr>
            </w:pPr>
            <w:r w:rsidRPr="00E86E65">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(1,748,299)</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(1,788,449)</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(1,891,257)</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(1,946,306)</w:t>
            </w:r>
          </w:p>
        </w:tc>
      </w:tr>
    </w:tbl>
    <w:p w:rsidR="00C64C20" w:rsidRDefault="00C64C20" w:rsidP="00C302E8">
      <w:pPr>
        <w:pStyle w:val="P-3"/>
        <w:pBdr>
          <w:bottom w:val="single" w:sz="4" w:space="3" w:color="67AE31"/>
        </w:pBdr>
        <w:ind w:left="3402" w:hanging="3402"/>
        <w:rPr>
          <w:b w:val="0"/>
          <w:color w:val="000000"/>
          <w:sz w:val="28"/>
        </w:rPr>
      </w:pPr>
    </w:p>
    <w:p w:rsidR="00C64C20" w:rsidRDefault="00C64C20" w:rsidP="00C302E8">
      <w:pPr>
        <w:pStyle w:val="P-3"/>
        <w:pBdr>
          <w:bottom w:val="single" w:sz="4" w:space="3" w:color="67AE31"/>
        </w:pBdr>
        <w:ind w:left="3402" w:hanging="3402"/>
        <w:rPr>
          <w:b w:val="0"/>
          <w:color w:val="000000"/>
          <w:sz w:val="28"/>
        </w:rPr>
      </w:pPr>
    </w:p>
    <w:p w:rsidR="00EE568B" w:rsidRPr="0050350D" w:rsidRDefault="00EE568B" w:rsidP="00C302E8">
      <w:pPr>
        <w:pStyle w:val="P-3"/>
        <w:pBdr>
          <w:bottom w:val="single" w:sz="4" w:space="3" w:color="67AE31"/>
        </w:pBdr>
        <w:ind w:left="3402" w:hanging="3402"/>
        <w:rPr>
          <w:color w:val="99CC00"/>
        </w:rPr>
      </w:pPr>
      <w:r w:rsidRPr="0050350D">
        <w:rPr>
          <w:color w:val="99CC00"/>
        </w:rPr>
        <w:lastRenderedPageBreak/>
        <w:t>Program 2:</w:t>
      </w:r>
      <w:r w:rsidR="00D360E0" w:rsidRPr="0050350D">
        <w:rPr>
          <w:color w:val="99CC00"/>
        </w:rPr>
        <w:tab/>
      </w:r>
      <w:r w:rsidRPr="0050350D">
        <w:rPr>
          <w:color w:val="99CC00"/>
        </w:rPr>
        <w:t>Environmental Services</w:t>
      </w:r>
    </w:p>
    <w:p w:rsidR="00EE568B" w:rsidRPr="00636D3A" w:rsidRDefault="00EE568B" w:rsidP="00F7444E">
      <w:pPr>
        <w:pStyle w:val="Heading2"/>
      </w:pPr>
      <w:r w:rsidRPr="00636D3A">
        <w:t>Vision Statement</w:t>
      </w:r>
    </w:p>
    <w:p w:rsidR="00EE568B" w:rsidRPr="002C33D8" w:rsidRDefault="00EE568B" w:rsidP="00EE568B">
      <w:pPr>
        <w:spacing w:line="240" w:lineRule="auto"/>
      </w:pPr>
      <w:r w:rsidRPr="002C33D8">
        <w:t>A quality environment for the community of Liverpool Plains Shire achieved by:</w:t>
      </w:r>
    </w:p>
    <w:p w:rsidR="00EE568B" w:rsidRPr="00EE568B" w:rsidRDefault="00EE568B" w:rsidP="00EE568B">
      <w:pPr>
        <w:pStyle w:val="BulletPoint"/>
        <w:jc w:val="both"/>
        <w:rPr>
          <w:sz w:val="22"/>
        </w:rPr>
      </w:pPr>
      <w:r w:rsidRPr="00EE568B">
        <w:rPr>
          <w:sz w:val="22"/>
        </w:rPr>
        <w:t>Enhancing and protecting the social, environmental, econo</w:t>
      </w:r>
      <w:r w:rsidR="00EC1131">
        <w:rPr>
          <w:sz w:val="22"/>
        </w:rPr>
        <w:t>mic, heritage and physical well</w:t>
      </w:r>
      <w:r w:rsidRPr="00EE568B">
        <w:rPr>
          <w:sz w:val="22"/>
        </w:rPr>
        <w:t>being of the community</w:t>
      </w:r>
    </w:p>
    <w:p w:rsidR="00EE568B" w:rsidRPr="00EE568B" w:rsidRDefault="00EE568B" w:rsidP="00EE568B">
      <w:pPr>
        <w:pStyle w:val="BulletPoint"/>
        <w:jc w:val="both"/>
        <w:rPr>
          <w:sz w:val="22"/>
        </w:rPr>
      </w:pPr>
      <w:r w:rsidRPr="00EE568B">
        <w:rPr>
          <w:sz w:val="22"/>
        </w:rPr>
        <w:t>Contemporary land use planning and assessment</w:t>
      </w:r>
    </w:p>
    <w:p w:rsidR="00EE568B" w:rsidRPr="00EE568B" w:rsidRDefault="00EE568B" w:rsidP="00EE568B">
      <w:pPr>
        <w:pStyle w:val="BulletPoint"/>
        <w:jc w:val="both"/>
        <w:rPr>
          <w:sz w:val="22"/>
        </w:rPr>
      </w:pPr>
      <w:r w:rsidRPr="00EE568B">
        <w:rPr>
          <w:sz w:val="22"/>
        </w:rPr>
        <w:t>Effective management and minimisation of waste collection and disposal</w:t>
      </w:r>
      <w:r>
        <w:rPr>
          <w:sz w:val="22"/>
        </w:rPr>
        <w:t>.</w:t>
      </w:r>
    </w:p>
    <w:p w:rsidR="00EE568B" w:rsidRPr="002C33D8" w:rsidRDefault="00EE568B" w:rsidP="00470790">
      <w:pPr>
        <w:spacing w:after="120" w:line="240" w:lineRule="auto"/>
      </w:pPr>
    </w:p>
    <w:p w:rsidR="00EE568B" w:rsidRPr="001A41F4" w:rsidRDefault="001A41F4" w:rsidP="00F7444E">
      <w:pPr>
        <w:pStyle w:val="Heading2"/>
      </w:pPr>
      <w:r w:rsidRPr="001A41F4">
        <w:t>Objectives</w:t>
      </w:r>
    </w:p>
    <w:p w:rsidR="00EE568B" w:rsidRPr="00EE568B" w:rsidRDefault="00EE568B" w:rsidP="005268AA">
      <w:pPr>
        <w:pStyle w:val="BulletPoint"/>
        <w:numPr>
          <w:ilvl w:val="0"/>
          <w:numId w:val="7"/>
        </w:numPr>
        <w:jc w:val="both"/>
        <w:rPr>
          <w:sz w:val="22"/>
        </w:rPr>
      </w:pPr>
      <w:r w:rsidRPr="00EE568B">
        <w:rPr>
          <w:sz w:val="22"/>
        </w:rPr>
        <w:t>To develop strategies that facilitates growth and guide Council toward ecological sustainability through responsible management of both the natural and built environments.</w:t>
      </w:r>
    </w:p>
    <w:p w:rsidR="00EE568B" w:rsidRPr="00EE568B" w:rsidRDefault="00EE568B" w:rsidP="005268AA">
      <w:pPr>
        <w:pStyle w:val="BulletPoint"/>
        <w:numPr>
          <w:ilvl w:val="0"/>
          <w:numId w:val="7"/>
        </w:numPr>
        <w:jc w:val="both"/>
        <w:rPr>
          <w:sz w:val="22"/>
        </w:rPr>
      </w:pPr>
      <w:r w:rsidRPr="00EE568B">
        <w:rPr>
          <w:sz w:val="22"/>
        </w:rPr>
        <w:t>To be recognised as a leader in environmental management</w:t>
      </w:r>
      <w:r>
        <w:rPr>
          <w:sz w:val="22"/>
        </w:rPr>
        <w:t>.</w:t>
      </w:r>
    </w:p>
    <w:p w:rsidR="00EE568B" w:rsidRPr="002C33D8" w:rsidRDefault="00EE568B" w:rsidP="00470790">
      <w:pPr>
        <w:spacing w:before="360" w:after="120" w:line="240" w:lineRule="auto"/>
      </w:pPr>
      <w:r w:rsidRPr="002C33D8">
        <w:t xml:space="preserve">Main Council </w:t>
      </w:r>
      <w:r>
        <w:t>F</w:t>
      </w:r>
      <w:r w:rsidRPr="002C33D8">
        <w:t xml:space="preserve">unctions in this </w:t>
      </w:r>
      <w:r>
        <w:t>P</w:t>
      </w:r>
      <w:r w:rsidRPr="002C33D8">
        <w:t xml:space="preserve">rogram </w:t>
      </w:r>
      <w:r>
        <w:t>A</w:t>
      </w:r>
      <w:r w:rsidRPr="002C33D8">
        <w:t>rea</w:t>
      </w:r>
      <w:r>
        <w:t>:</w:t>
      </w:r>
    </w:p>
    <w:p w:rsidR="00EE568B" w:rsidRPr="00EE568B" w:rsidRDefault="00EE568B" w:rsidP="00EE568B">
      <w:pPr>
        <w:pStyle w:val="BulletPoint"/>
        <w:jc w:val="both"/>
        <w:rPr>
          <w:sz w:val="22"/>
        </w:rPr>
      </w:pPr>
      <w:r w:rsidRPr="00EE568B">
        <w:rPr>
          <w:sz w:val="22"/>
        </w:rPr>
        <w:t xml:space="preserve">Building </w:t>
      </w:r>
      <w:r>
        <w:rPr>
          <w:sz w:val="22"/>
        </w:rPr>
        <w:t>and</w:t>
      </w:r>
      <w:r w:rsidRPr="00EE568B">
        <w:rPr>
          <w:sz w:val="22"/>
        </w:rPr>
        <w:t xml:space="preserve"> Development Control</w:t>
      </w:r>
    </w:p>
    <w:p w:rsidR="00EE568B" w:rsidRPr="00EE568B" w:rsidRDefault="00EE568B" w:rsidP="00EE568B">
      <w:pPr>
        <w:pStyle w:val="BulletPoint"/>
        <w:jc w:val="both"/>
        <w:rPr>
          <w:sz w:val="22"/>
        </w:rPr>
      </w:pPr>
      <w:r w:rsidRPr="00EE568B">
        <w:rPr>
          <w:sz w:val="22"/>
        </w:rPr>
        <w:t>Law Enforcement</w:t>
      </w:r>
    </w:p>
    <w:p w:rsidR="00EE568B" w:rsidRPr="00EE568B" w:rsidRDefault="00EE568B" w:rsidP="00EE568B">
      <w:pPr>
        <w:pStyle w:val="BulletPoint"/>
        <w:jc w:val="both"/>
        <w:rPr>
          <w:sz w:val="22"/>
        </w:rPr>
      </w:pPr>
      <w:r w:rsidRPr="00EE568B">
        <w:rPr>
          <w:sz w:val="22"/>
        </w:rPr>
        <w:t>Public Health</w:t>
      </w:r>
    </w:p>
    <w:p w:rsidR="00EE568B" w:rsidRPr="00EE568B" w:rsidRDefault="00EE568B" w:rsidP="00EE568B">
      <w:pPr>
        <w:pStyle w:val="BulletPoint"/>
        <w:jc w:val="both"/>
        <w:rPr>
          <w:sz w:val="22"/>
        </w:rPr>
      </w:pPr>
      <w:r w:rsidRPr="00EE568B">
        <w:rPr>
          <w:sz w:val="22"/>
        </w:rPr>
        <w:t>Natural Resource Management</w:t>
      </w:r>
    </w:p>
    <w:p w:rsidR="00EE568B" w:rsidRPr="00EE568B" w:rsidRDefault="00EE568B" w:rsidP="00EE568B">
      <w:pPr>
        <w:pStyle w:val="BulletPoint"/>
        <w:jc w:val="both"/>
        <w:rPr>
          <w:sz w:val="22"/>
        </w:rPr>
      </w:pPr>
      <w:r w:rsidRPr="00EE568B">
        <w:rPr>
          <w:sz w:val="22"/>
        </w:rPr>
        <w:t>Waste Management</w:t>
      </w:r>
    </w:p>
    <w:p w:rsidR="00EE568B" w:rsidRPr="00EE568B" w:rsidRDefault="00EE568B" w:rsidP="00EE568B">
      <w:pPr>
        <w:pStyle w:val="BulletPoint"/>
        <w:jc w:val="both"/>
        <w:rPr>
          <w:sz w:val="22"/>
        </w:rPr>
      </w:pPr>
      <w:r w:rsidRPr="00EE568B">
        <w:rPr>
          <w:sz w:val="22"/>
        </w:rPr>
        <w:t>Emergency Services</w:t>
      </w:r>
      <w:r w:rsidR="00A138BF">
        <w:rPr>
          <w:sz w:val="22"/>
        </w:rPr>
        <w:t>/</w:t>
      </w:r>
      <w:r w:rsidRPr="00EE568B">
        <w:rPr>
          <w:sz w:val="22"/>
        </w:rPr>
        <w:t>Animal Control</w:t>
      </w:r>
    </w:p>
    <w:p w:rsidR="00EE568B" w:rsidRPr="00EE568B" w:rsidRDefault="00EE568B" w:rsidP="00EE568B">
      <w:pPr>
        <w:pStyle w:val="BulletPoint"/>
        <w:jc w:val="both"/>
        <w:rPr>
          <w:sz w:val="22"/>
        </w:rPr>
      </w:pPr>
      <w:r w:rsidRPr="00EE568B">
        <w:rPr>
          <w:sz w:val="22"/>
        </w:rPr>
        <w:t>Land Development</w:t>
      </w:r>
    </w:p>
    <w:p w:rsidR="00EE568B" w:rsidRPr="00EE568B" w:rsidRDefault="00EE568B" w:rsidP="00EE568B">
      <w:pPr>
        <w:pStyle w:val="BulletPoint"/>
        <w:jc w:val="both"/>
        <w:rPr>
          <w:sz w:val="22"/>
        </w:rPr>
      </w:pPr>
      <w:r w:rsidRPr="00EE568B">
        <w:rPr>
          <w:sz w:val="22"/>
        </w:rPr>
        <w:t>Heritage</w:t>
      </w:r>
    </w:p>
    <w:p w:rsidR="00055783" w:rsidRDefault="00055783" w:rsidP="00C53F98">
      <w:pPr>
        <w:spacing w:before="240" w:after="0" w:line="240" w:lineRule="auto"/>
      </w:pPr>
      <w:r w:rsidRPr="005873D9">
        <w:rPr>
          <w:b/>
        </w:rPr>
        <w:t>The Community’s Vision for this Program</w:t>
      </w:r>
      <w:r>
        <w:rPr>
          <w:b/>
        </w:rPr>
        <w:t>.</w:t>
      </w:r>
    </w:p>
    <w:p w:rsidR="00EE568B" w:rsidRPr="002C33D8" w:rsidRDefault="00EE568B" w:rsidP="00C53F98">
      <w:pPr>
        <w:spacing w:before="240" w:after="0" w:line="240" w:lineRule="auto"/>
      </w:pPr>
      <w:r w:rsidRPr="002C33D8">
        <w:t>During the community engagement process leading to the development of the Community Strategic Plan, the community identified the following priority areas that Council should focus on over the next 10</w:t>
      </w:r>
      <w:r>
        <w:t> </w:t>
      </w:r>
      <w:r w:rsidRPr="002C33D8">
        <w:t>years:</w:t>
      </w:r>
    </w:p>
    <w:p w:rsidR="00EE568B" w:rsidRPr="00EE568B" w:rsidRDefault="00EE568B" w:rsidP="00EE568B">
      <w:pPr>
        <w:pStyle w:val="BulletPoint"/>
        <w:jc w:val="both"/>
        <w:rPr>
          <w:sz w:val="22"/>
        </w:rPr>
      </w:pPr>
      <w:r w:rsidRPr="00EE568B">
        <w:rPr>
          <w:sz w:val="22"/>
        </w:rPr>
        <w:t>Aware of the environment and infrastructure impact of mining</w:t>
      </w:r>
    </w:p>
    <w:p w:rsidR="00EE568B" w:rsidRPr="00EE568B" w:rsidRDefault="00EE568B" w:rsidP="00EE568B">
      <w:pPr>
        <w:pStyle w:val="BulletPoint"/>
        <w:jc w:val="both"/>
        <w:rPr>
          <w:sz w:val="22"/>
        </w:rPr>
      </w:pPr>
      <w:r w:rsidRPr="00EE568B">
        <w:rPr>
          <w:sz w:val="22"/>
        </w:rPr>
        <w:t>Environmental sustainability</w:t>
      </w:r>
    </w:p>
    <w:p w:rsidR="00EE568B" w:rsidRPr="00EE568B" w:rsidRDefault="00EE568B" w:rsidP="00EE568B">
      <w:pPr>
        <w:pStyle w:val="BulletPoint"/>
        <w:jc w:val="both"/>
        <w:rPr>
          <w:sz w:val="22"/>
        </w:rPr>
      </w:pPr>
      <w:r w:rsidRPr="00EE568B">
        <w:rPr>
          <w:sz w:val="22"/>
        </w:rPr>
        <w:t>Housing Development</w:t>
      </w:r>
    </w:p>
    <w:p w:rsidR="00EE568B" w:rsidRPr="00EE568B" w:rsidRDefault="00EE568B" w:rsidP="00EE568B">
      <w:pPr>
        <w:pStyle w:val="BulletPoint"/>
        <w:jc w:val="both"/>
        <w:rPr>
          <w:sz w:val="22"/>
        </w:rPr>
      </w:pPr>
      <w:r w:rsidRPr="00EE568B">
        <w:rPr>
          <w:sz w:val="22"/>
        </w:rPr>
        <w:t>Management of development</w:t>
      </w:r>
    </w:p>
    <w:p w:rsidR="00EE568B" w:rsidRPr="00EE568B" w:rsidRDefault="00EE568B" w:rsidP="00EE568B">
      <w:pPr>
        <w:pStyle w:val="BulletPoint"/>
        <w:jc w:val="both"/>
        <w:rPr>
          <w:sz w:val="22"/>
        </w:rPr>
      </w:pPr>
      <w:r w:rsidRPr="00EE568B">
        <w:rPr>
          <w:sz w:val="22"/>
        </w:rPr>
        <w:t>Enforcing regulations and control over residential animals</w:t>
      </w:r>
    </w:p>
    <w:p w:rsidR="00EE568B" w:rsidRPr="00EE568B" w:rsidRDefault="00EE568B" w:rsidP="00EE568B">
      <w:pPr>
        <w:pStyle w:val="BulletPoint"/>
        <w:jc w:val="both"/>
        <w:rPr>
          <w:sz w:val="22"/>
        </w:rPr>
      </w:pPr>
      <w:r w:rsidRPr="00EE568B">
        <w:rPr>
          <w:sz w:val="22"/>
        </w:rPr>
        <w:t>Waste services</w:t>
      </w:r>
      <w:r>
        <w:rPr>
          <w:sz w:val="22"/>
        </w:rPr>
        <w:t>.</w:t>
      </w:r>
    </w:p>
    <w:p w:rsidR="0026544F" w:rsidRDefault="0026544F" w:rsidP="00EE568B">
      <w:pPr>
        <w:spacing w:line="240" w:lineRule="auto"/>
      </w:pPr>
    </w:p>
    <w:p w:rsidR="00EE568B" w:rsidRPr="002C33D8" w:rsidRDefault="00EE568B" w:rsidP="00EE568B">
      <w:pPr>
        <w:spacing w:line="240" w:lineRule="auto"/>
      </w:pPr>
      <w:r w:rsidRPr="002C33D8">
        <w:t>Council will continue to undertake independent community surveys to analyse any trends in the responses from the community over time. This will enable Council to measure the effectiveness of the implementation of its strategies in the Community Strategic Plan.</w:t>
      </w:r>
    </w:p>
    <w:p w:rsidR="00EE568B" w:rsidRDefault="00EE568B" w:rsidP="00EE568B">
      <w:pPr>
        <w:spacing w:line="240" w:lineRule="auto"/>
      </w:pPr>
      <w:r w:rsidRPr="002C33D8">
        <w:t xml:space="preserve">In order to address the above issues and challenges Council has a number of strategies as detailed in the following </w:t>
      </w:r>
      <w:r>
        <w:t>t</w:t>
      </w:r>
      <w:r w:rsidRPr="002C33D8">
        <w:t>ables.</w:t>
      </w:r>
    </w:p>
    <w:p w:rsidR="00540549" w:rsidRDefault="00540549" w:rsidP="00EE568B">
      <w:pPr>
        <w:spacing w:line="240" w:lineRule="auto"/>
      </w:pPr>
    </w:p>
    <w:p w:rsidR="00071421" w:rsidRDefault="00071421" w:rsidP="00EE568B">
      <w:pPr>
        <w:spacing w:line="240" w:lineRule="auto"/>
      </w:pPr>
    </w:p>
    <w:tbl>
      <w:tblPr>
        <w:tblW w:w="0" w:type="auto"/>
        <w:tblLayout w:type="fixed"/>
        <w:tblLook w:val="01E0" w:firstRow="1" w:lastRow="1" w:firstColumn="1" w:lastColumn="1" w:noHBand="0" w:noVBand="0"/>
      </w:tblPr>
      <w:tblGrid>
        <w:gridCol w:w="670"/>
        <w:gridCol w:w="1139"/>
        <w:gridCol w:w="1346"/>
        <w:gridCol w:w="3103"/>
        <w:gridCol w:w="1647"/>
        <w:gridCol w:w="1952"/>
      </w:tblGrid>
      <w:tr w:rsidR="00E2553A" w:rsidRPr="001179BD">
        <w:tc>
          <w:tcPr>
            <w:tcW w:w="1809" w:type="dxa"/>
            <w:gridSpan w:val="2"/>
            <w:shd w:val="clear" w:color="71378C" w:fill="auto"/>
            <w:vAlign w:val="bottom"/>
          </w:tcPr>
          <w:p w:rsidR="00E2553A" w:rsidRPr="00256099" w:rsidRDefault="00E2553A" w:rsidP="00290649">
            <w:pPr>
              <w:pStyle w:val="Tabletext-heading"/>
              <w:keepLines/>
              <w:spacing w:before="120" w:after="120" w:line="240" w:lineRule="auto"/>
              <w:jc w:val="left"/>
              <w:rPr>
                <w:color w:val="99CC00"/>
              </w:rPr>
            </w:pPr>
            <w:r w:rsidRPr="00256099">
              <w:rPr>
                <w:color w:val="99CC00"/>
              </w:rPr>
              <w:t xml:space="preserve">STRATEGY </w:t>
            </w:r>
            <w:r w:rsidR="00290649" w:rsidRPr="00256099">
              <w:rPr>
                <w:color w:val="99CC00"/>
              </w:rPr>
              <w:t>2.1</w:t>
            </w:r>
          </w:p>
        </w:tc>
        <w:tc>
          <w:tcPr>
            <w:tcW w:w="8048" w:type="dxa"/>
            <w:gridSpan w:val="4"/>
            <w:shd w:val="clear" w:color="71378C" w:fill="auto"/>
            <w:vAlign w:val="bottom"/>
          </w:tcPr>
          <w:p w:rsidR="00E2553A" w:rsidRPr="00256099" w:rsidRDefault="00290649" w:rsidP="00FF35C7">
            <w:pPr>
              <w:pStyle w:val="Tabletext-heading"/>
              <w:keepLines/>
              <w:spacing w:before="120" w:after="120" w:line="240" w:lineRule="auto"/>
              <w:jc w:val="left"/>
              <w:rPr>
                <w:rFonts w:ascii="Myriad Pro" w:hAnsi="Myriad Pro"/>
                <w:color w:val="99CC00"/>
              </w:rPr>
            </w:pPr>
            <w:r w:rsidRPr="00256099">
              <w:rPr>
                <w:rFonts w:ascii="Myriad Pro" w:hAnsi="Myriad Pro"/>
                <w:color w:val="99CC00"/>
              </w:rPr>
              <w:t>Support and develop programs which protect and enhance the S</w:t>
            </w:r>
            <w:r w:rsidR="000D3D43" w:rsidRPr="00256099">
              <w:rPr>
                <w:rFonts w:ascii="Myriad Pro" w:hAnsi="Myriad Pro"/>
                <w:color w:val="99CC00"/>
              </w:rPr>
              <w:t>hire’s natural environment and ‘rural’</w:t>
            </w:r>
            <w:r w:rsidRPr="00256099">
              <w:rPr>
                <w:rFonts w:ascii="Myriad Pro" w:hAnsi="Myriad Pro"/>
                <w:color w:val="99CC00"/>
              </w:rPr>
              <w:t xml:space="preserve"> character</w:t>
            </w:r>
          </w:p>
        </w:tc>
      </w:tr>
      <w:tr w:rsidR="003857A4" w:rsidRPr="001179BD">
        <w:tc>
          <w:tcPr>
            <w:tcW w:w="3155" w:type="dxa"/>
            <w:gridSpan w:val="3"/>
            <w:shd w:val="solid" w:color="99CC00" w:fill="99CC00"/>
          </w:tcPr>
          <w:p w:rsidR="003857A4" w:rsidRPr="002C33D8" w:rsidRDefault="00881EE8" w:rsidP="007F1A75">
            <w:pPr>
              <w:pStyle w:val="Tabletext-heading"/>
              <w:spacing w:before="240" w:after="240" w:line="240" w:lineRule="auto"/>
            </w:pPr>
            <w:r w:rsidRPr="002C33D8">
              <w:t>Actions 201</w:t>
            </w:r>
            <w:r>
              <w:t>4</w:t>
            </w:r>
            <w:r w:rsidRPr="002C33D8">
              <w:t>/1</w:t>
            </w:r>
            <w:r>
              <w:t>5 - 2017/18</w:t>
            </w:r>
          </w:p>
        </w:tc>
        <w:tc>
          <w:tcPr>
            <w:tcW w:w="3103" w:type="dxa"/>
            <w:shd w:val="solid" w:color="99CC00" w:fill="99CC00"/>
          </w:tcPr>
          <w:p w:rsidR="003857A4" w:rsidRPr="002C33D8" w:rsidRDefault="003857A4" w:rsidP="007F1A75">
            <w:pPr>
              <w:pStyle w:val="Tabletext-heading"/>
              <w:spacing w:before="240" w:after="240" w:line="240" w:lineRule="auto"/>
            </w:pPr>
            <w:r w:rsidRPr="002C33D8">
              <w:t>Performance Measure</w:t>
            </w:r>
          </w:p>
        </w:tc>
        <w:tc>
          <w:tcPr>
            <w:tcW w:w="1647" w:type="dxa"/>
            <w:shd w:val="solid" w:color="99CC00" w:fill="99CC00"/>
          </w:tcPr>
          <w:p w:rsidR="003857A4" w:rsidRPr="002C33D8" w:rsidRDefault="003857A4" w:rsidP="00E2553A">
            <w:pPr>
              <w:pStyle w:val="Tabletext-heading"/>
              <w:spacing w:before="240" w:after="240" w:line="240" w:lineRule="auto"/>
              <w:jc w:val="left"/>
            </w:pPr>
            <w:r w:rsidRPr="002C33D8">
              <w:t>Timeline</w:t>
            </w:r>
          </w:p>
        </w:tc>
        <w:tc>
          <w:tcPr>
            <w:tcW w:w="1952" w:type="dxa"/>
            <w:shd w:val="solid" w:color="99CC00" w:fill="99CC00"/>
          </w:tcPr>
          <w:p w:rsidR="003857A4" w:rsidRPr="002C33D8" w:rsidRDefault="003857A4" w:rsidP="00E2553A">
            <w:pPr>
              <w:pStyle w:val="Tabletext-heading"/>
              <w:spacing w:before="240" w:after="240" w:line="240" w:lineRule="auto"/>
              <w:jc w:val="left"/>
            </w:pPr>
            <w:r w:rsidRPr="002C33D8">
              <w:t>Responsibility</w:t>
            </w:r>
          </w:p>
        </w:tc>
      </w:tr>
      <w:tr w:rsidR="0056179A" w:rsidRPr="001179BD">
        <w:tc>
          <w:tcPr>
            <w:tcW w:w="670" w:type="dxa"/>
            <w:shd w:val="clear" w:color="auto" w:fill="auto"/>
          </w:tcPr>
          <w:p w:rsidR="0056179A" w:rsidRPr="001179BD" w:rsidRDefault="0056179A" w:rsidP="007F1A75">
            <w:pPr>
              <w:spacing w:before="120" w:after="120" w:line="240" w:lineRule="auto"/>
              <w:jc w:val="left"/>
              <w:rPr>
                <w:sz w:val="20"/>
                <w:szCs w:val="18"/>
              </w:rPr>
            </w:pPr>
            <w:r w:rsidRPr="001179BD">
              <w:rPr>
                <w:sz w:val="20"/>
                <w:szCs w:val="18"/>
              </w:rPr>
              <w:t>2.1.1</w:t>
            </w:r>
          </w:p>
        </w:tc>
        <w:tc>
          <w:tcPr>
            <w:tcW w:w="2485" w:type="dxa"/>
            <w:gridSpan w:val="2"/>
            <w:shd w:val="clear" w:color="auto" w:fill="auto"/>
          </w:tcPr>
          <w:p w:rsidR="0056179A" w:rsidRPr="001179BD" w:rsidRDefault="0056179A" w:rsidP="007F1A75">
            <w:pPr>
              <w:spacing w:before="120" w:after="120" w:line="240" w:lineRule="auto"/>
              <w:jc w:val="left"/>
              <w:rPr>
                <w:sz w:val="20"/>
                <w:szCs w:val="18"/>
              </w:rPr>
            </w:pPr>
            <w:r w:rsidRPr="001179BD">
              <w:rPr>
                <w:sz w:val="20"/>
                <w:szCs w:val="18"/>
              </w:rPr>
              <w:t>Undertake creek clearing projects.</w:t>
            </w:r>
          </w:p>
        </w:tc>
        <w:tc>
          <w:tcPr>
            <w:tcW w:w="3103" w:type="dxa"/>
            <w:shd w:val="clear" w:color="auto" w:fill="auto"/>
          </w:tcPr>
          <w:p w:rsidR="0056179A" w:rsidRPr="001179BD" w:rsidRDefault="0056179A" w:rsidP="0056179A">
            <w:pPr>
              <w:spacing w:before="120" w:after="120" w:line="240" w:lineRule="auto"/>
              <w:jc w:val="left"/>
              <w:rPr>
                <w:sz w:val="20"/>
                <w:szCs w:val="18"/>
              </w:rPr>
            </w:pPr>
            <w:r w:rsidRPr="001179BD">
              <w:rPr>
                <w:sz w:val="20"/>
                <w:szCs w:val="18"/>
              </w:rPr>
              <w:t>Projects undertaken, health of rivers and creeks improved</w:t>
            </w:r>
          </w:p>
        </w:tc>
        <w:tc>
          <w:tcPr>
            <w:tcW w:w="1647" w:type="dxa"/>
            <w:shd w:val="clear" w:color="auto" w:fill="auto"/>
          </w:tcPr>
          <w:p w:rsidR="0056179A" w:rsidRPr="001179BD" w:rsidRDefault="0056179A" w:rsidP="00E2553A">
            <w:pPr>
              <w:spacing w:before="120" w:after="120" w:line="240" w:lineRule="auto"/>
              <w:jc w:val="left"/>
              <w:rPr>
                <w:sz w:val="20"/>
                <w:szCs w:val="18"/>
              </w:rPr>
            </w:pPr>
            <w:r w:rsidRPr="001179BD">
              <w:rPr>
                <w:sz w:val="20"/>
                <w:szCs w:val="18"/>
              </w:rPr>
              <w:t>Ongoing</w:t>
            </w:r>
          </w:p>
        </w:tc>
        <w:tc>
          <w:tcPr>
            <w:tcW w:w="1952" w:type="dxa"/>
            <w:shd w:val="clear" w:color="auto" w:fill="auto"/>
          </w:tcPr>
          <w:p w:rsidR="0056179A" w:rsidRPr="001179BD" w:rsidRDefault="0056179A" w:rsidP="00E2553A">
            <w:pPr>
              <w:spacing w:before="120" w:after="120" w:line="240" w:lineRule="auto"/>
              <w:jc w:val="left"/>
              <w:rPr>
                <w:sz w:val="20"/>
                <w:szCs w:val="18"/>
              </w:rPr>
            </w:pPr>
            <w:r w:rsidRPr="001179BD">
              <w:rPr>
                <w:sz w:val="20"/>
                <w:szCs w:val="18"/>
              </w:rPr>
              <w:t>Director Environmental Services</w:t>
            </w:r>
          </w:p>
        </w:tc>
      </w:tr>
      <w:tr w:rsidR="0056179A" w:rsidRPr="001179BD">
        <w:tc>
          <w:tcPr>
            <w:tcW w:w="670" w:type="dxa"/>
            <w:shd w:val="pct20" w:color="99CC00" w:fill="auto"/>
          </w:tcPr>
          <w:p w:rsidR="0056179A" w:rsidRPr="0026544F" w:rsidRDefault="0056179A" w:rsidP="007F1A75">
            <w:pPr>
              <w:spacing w:before="120" w:after="120" w:line="240" w:lineRule="auto"/>
              <w:jc w:val="left"/>
              <w:rPr>
                <w:b/>
                <w:sz w:val="20"/>
                <w:szCs w:val="18"/>
              </w:rPr>
            </w:pPr>
            <w:r w:rsidRPr="0026544F">
              <w:rPr>
                <w:b/>
                <w:sz w:val="20"/>
                <w:szCs w:val="18"/>
              </w:rPr>
              <w:t>2.1.2</w:t>
            </w:r>
          </w:p>
        </w:tc>
        <w:tc>
          <w:tcPr>
            <w:tcW w:w="2485" w:type="dxa"/>
            <w:gridSpan w:val="2"/>
            <w:shd w:val="pct20" w:color="99CC00" w:fill="auto"/>
          </w:tcPr>
          <w:p w:rsidR="0056179A" w:rsidRPr="0026544F" w:rsidRDefault="0056179A" w:rsidP="007F1A75">
            <w:pPr>
              <w:spacing w:before="120" w:after="120" w:line="240" w:lineRule="auto"/>
              <w:jc w:val="left"/>
              <w:rPr>
                <w:b/>
                <w:sz w:val="20"/>
                <w:szCs w:val="18"/>
              </w:rPr>
            </w:pPr>
            <w:r w:rsidRPr="0026544F">
              <w:rPr>
                <w:b/>
                <w:sz w:val="20"/>
                <w:szCs w:val="18"/>
              </w:rPr>
              <w:t>Seek grant funding opportunities.</w:t>
            </w:r>
          </w:p>
        </w:tc>
        <w:tc>
          <w:tcPr>
            <w:tcW w:w="3103" w:type="dxa"/>
            <w:shd w:val="pct20" w:color="99CC00" w:fill="auto"/>
          </w:tcPr>
          <w:p w:rsidR="0056179A" w:rsidRPr="0026544F" w:rsidRDefault="0056179A" w:rsidP="007F1A75">
            <w:pPr>
              <w:spacing w:before="120" w:after="120" w:line="240" w:lineRule="auto"/>
              <w:jc w:val="left"/>
              <w:rPr>
                <w:b/>
                <w:sz w:val="20"/>
                <w:szCs w:val="18"/>
              </w:rPr>
            </w:pPr>
            <w:r w:rsidRPr="0026544F">
              <w:rPr>
                <w:b/>
                <w:sz w:val="20"/>
                <w:szCs w:val="18"/>
              </w:rPr>
              <w:t>Grants received</w:t>
            </w:r>
          </w:p>
        </w:tc>
        <w:tc>
          <w:tcPr>
            <w:tcW w:w="1647" w:type="dxa"/>
            <w:shd w:val="pct20" w:color="99CC00" w:fill="auto"/>
          </w:tcPr>
          <w:p w:rsidR="0056179A" w:rsidRPr="0026544F" w:rsidRDefault="0056179A" w:rsidP="00E2553A">
            <w:pPr>
              <w:spacing w:before="120" w:after="120" w:line="240" w:lineRule="auto"/>
              <w:jc w:val="left"/>
              <w:rPr>
                <w:b/>
                <w:sz w:val="20"/>
                <w:szCs w:val="18"/>
              </w:rPr>
            </w:pPr>
            <w:r w:rsidRPr="0026544F">
              <w:rPr>
                <w:b/>
                <w:sz w:val="20"/>
                <w:szCs w:val="18"/>
              </w:rPr>
              <w:t>Ongoing</w:t>
            </w:r>
          </w:p>
        </w:tc>
        <w:tc>
          <w:tcPr>
            <w:tcW w:w="1952" w:type="dxa"/>
            <w:shd w:val="pct20" w:color="99CC00" w:fill="auto"/>
          </w:tcPr>
          <w:p w:rsidR="0056179A" w:rsidRPr="0026544F" w:rsidRDefault="0056179A" w:rsidP="00E2553A">
            <w:pPr>
              <w:spacing w:before="120" w:after="120" w:line="240" w:lineRule="auto"/>
              <w:jc w:val="left"/>
              <w:rPr>
                <w:b/>
                <w:sz w:val="20"/>
                <w:szCs w:val="18"/>
              </w:rPr>
            </w:pPr>
            <w:r w:rsidRPr="0026544F">
              <w:rPr>
                <w:b/>
                <w:sz w:val="20"/>
                <w:szCs w:val="18"/>
              </w:rPr>
              <w:t>Director Environmental Services</w:t>
            </w:r>
          </w:p>
        </w:tc>
      </w:tr>
      <w:tr w:rsidR="00552F03" w:rsidRPr="001179BD">
        <w:tc>
          <w:tcPr>
            <w:tcW w:w="670" w:type="dxa"/>
            <w:shd w:val="clear" w:color="67AE31" w:fill="auto"/>
          </w:tcPr>
          <w:p w:rsidR="00552F03" w:rsidRPr="001179BD" w:rsidRDefault="00552F03" w:rsidP="00DE5485">
            <w:pPr>
              <w:spacing w:before="120" w:after="120" w:line="240" w:lineRule="auto"/>
              <w:jc w:val="left"/>
              <w:rPr>
                <w:sz w:val="20"/>
                <w:szCs w:val="18"/>
              </w:rPr>
            </w:pPr>
            <w:r w:rsidRPr="001179BD">
              <w:rPr>
                <w:sz w:val="20"/>
                <w:szCs w:val="18"/>
              </w:rPr>
              <w:t>2</w:t>
            </w:r>
            <w:r>
              <w:rPr>
                <w:sz w:val="20"/>
                <w:szCs w:val="18"/>
              </w:rPr>
              <w:t>.</w:t>
            </w:r>
            <w:r w:rsidRPr="001179BD">
              <w:rPr>
                <w:sz w:val="20"/>
                <w:szCs w:val="18"/>
              </w:rPr>
              <w:t>1.3</w:t>
            </w:r>
          </w:p>
        </w:tc>
        <w:tc>
          <w:tcPr>
            <w:tcW w:w="2485" w:type="dxa"/>
            <w:gridSpan w:val="2"/>
            <w:shd w:val="clear" w:color="67AE31" w:fill="auto"/>
          </w:tcPr>
          <w:p w:rsidR="00552F03" w:rsidRPr="001179BD" w:rsidRDefault="00552F03" w:rsidP="00DE5485">
            <w:pPr>
              <w:spacing w:before="120" w:after="120" w:line="240" w:lineRule="auto"/>
              <w:jc w:val="left"/>
              <w:rPr>
                <w:sz w:val="20"/>
                <w:szCs w:val="18"/>
              </w:rPr>
            </w:pPr>
            <w:r w:rsidRPr="001179BD">
              <w:rPr>
                <w:sz w:val="20"/>
                <w:szCs w:val="18"/>
              </w:rPr>
              <w:t>Ensure LEP and DCP protects rural areas</w:t>
            </w:r>
          </w:p>
        </w:tc>
        <w:tc>
          <w:tcPr>
            <w:tcW w:w="3103" w:type="dxa"/>
            <w:shd w:val="clear" w:color="67AE31" w:fill="auto"/>
          </w:tcPr>
          <w:p w:rsidR="00552F03" w:rsidRPr="001179BD" w:rsidRDefault="00552F03" w:rsidP="00DE5485">
            <w:pPr>
              <w:spacing w:before="120" w:after="120" w:line="240" w:lineRule="auto"/>
              <w:jc w:val="left"/>
              <w:rPr>
                <w:sz w:val="20"/>
                <w:szCs w:val="18"/>
              </w:rPr>
            </w:pPr>
            <w:r w:rsidRPr="001179BD">
              <w:rPr>
                <w:sz w:val="20"/>
                <w:szCs w:val="18"/>
              </w:rPr>
              <w:t xml:space="preserve">LEP and DCP adequately protect the environment, rural </w:t>
            </w:r>
            <w:r w:rsidR="00A138BF" w:rsidRPr="001179BD">
              <w:rPr>
                <w:sz w:val="20"/>
                <w:szCs w:val="18"/>
              </w:rPr>
              <w:t>character</w:t>
            </w:r>
            <w:r w:rsidRPr="001179BD">
              <w:rPr>
                <w:sz w:val="20"/>
                <w:szCs w:val="18"/>
              </w:rPr>
              <w:t xml:space="preserve"> maintained</w:t>
            </w:r>
          </w:p>
        </w:tc>
        <w:tc>
          <w:tcPr>
            <w:tcW w:w="1647" w:type="dxa"/>
            <w:shd w:val="clear" w:color="67AE31" w:fill="auto"/>
          </w:tcPr>
          <w:p w:rsidR="00552F03" w:rsidRPr="001179BD" w:rsidRDefault="00552F03" w:rsidP="00DE5485">
            <w:pPr>
              <w:spacing w:before="120" w:after="120" w:line="240" w:lineRule="auto"/>
              <w:jc w:val="left"/>
              <w:rPr>
                <w:sz w:val="20"/>
                <w:szCs w:val="18"/>
              </w:rPr>
            </w:pPr>
            <w:r w:rsidRPr="001179BD">
              <w:rPr>
                <w:sz w:val="20"/>
                <w:szCs w:val="18"/>
              </w:rPr>
              <w:t>Ongoing</w:t>
            </w:r>
          </w:p>
        </w:tc>
        <w:tc>
          <w:tcPr>
            <w:tcW w:w="1952" w:type="dxa"/>
            <w:shd w:val="clear" w:color="67AE31" w:fill="auto"/>
          </w:tcPr>
          <w:p w:rsidR="00552F03" w:rsidRPr="001179BD" w:rsidRDefault="00552F03" w:rsidP="00DE5485">
            <w:pPr>
              <w:spacing w:before="120" w:after="120" w:line="240" w:lineRule="auto"/>
              <w:jc w:val="left"/>
              <w:rPr>
                <w:sz w:val="20"/>
                <w:szCs w:val="18"/>
              </w:rPr>
            </w:pPr>
            <w:r w:rsidRPr="001179BD">
              <w:rPr>
                <w:sz w:val="20"/>
                <w:szCs w:val="18"/>
              </w:rPr>
              <w:t>Director Environmental Services</w:t>
            </w:r>
          </w:p>
        </w:tc>
      </w:tr>
      <w:tr w:rsidR="00552F03" w:rsidRPr="001179BD">
        <w:tc>
          <w:tcPr>
            <w:tcW w:w="670" w:type="dxa"/>
            <w:shd w:val="pct20" w:color="99CC00" w:fill="auto"/>
          </w:tcPr>
          <w:p w:rsidR="00552F03" w:rsidRPr="0026544F" w:rsidRDefault="00552F03" w:rsidP="007F1A75">
            <w:pPr>
              <w:spacing w:before="120" w:after="120" w:line="240" w:lineRule="auto"/>
              <w:jc w:val="left"/>
              <w:rPr>
                <w:b/>
                <w:sz w:val="20"/>
                <w:szCs w:val="18"/>
              </w:rPr>
            </w:pPr>
            <w:r w:rsidRPr="0026544F">
              <w:rPr>
                <w:b/>
                <w:sz w:val="20"/>
                <w:szCs w:val="18"/>
              </w:rPr>
              <w:t>2.1.4</w:t>
            </w:r>
          </w:p>
        </w:tc>
        <w:tc>
          <w:tcPr>
            <w:tcW w:w="2485" w:type="dxa"/>
            <w:gridSpan w:val="2"/>
            <w:shd w:val="pct20" w:color="99CC00" w:fill="auto"/>
          </w:tcPr>
          <w:p w:rsidR="00552F03" w:rsidRPr="0026544F" w:rsidRDefault="00552F03" w:rsidP="007F1A75">
            <w:pPr>
              <w:spacing w:before="120" w:after="120" w:line="240" w:lineRule="auto"/>
              <w:jc w:val="left"/>
              <w:rPr>
                <w:b/>
                <w:sz w:val="20"/>
                <w:szCs w:val="18"/>
              </w:rPr>
            </w:pPr>
            <w:r w:rsidRPr="0026544F">
              <w:rPr>
                <w:b/>
                <w:sz w:val="20"/>
                <w:szCs w:val="18"/>
              </w:rPr>
              <w:t>Undertake statutory functions in weed control</w:t>
            </w:r>
          </w:p>
        </w:tc>
        <w:tc>
          <w:tcPr>
            <w:tcW w:w="3103" w:type="dxa"/>
            <w:shd w:val="pct20" w:color="99CC00" w:fill="auto"/>
          </w:tcPr>
          <w:p w:rsidR="00552F03" w:rsidRPr="0026544F" w:rsidRDefault="00A138BF" w:rsidP="007F1A75">
            <w:pPr>
              <w:spacing w:before="120" w:after="120" w:line="240" w:lineRule="auto"/>
              <w:jc w:val="left"/>
              <w:rPr>
                <w:b/>
                <w:sz w:val="20"/>
                <w:szCs w:val="18"/>
              </w:rPr>
            </w:pPr>
            <w:r w:rsidRPr="0026544F">
              <w:rPr>
                <w:b/>
                <w:sz w:val="20"/>
                <w:szCs w:val="18"/>
              </w:rPr>
              <w:t>People made aware of new and emerging weeds</w:t>
            </w:r>
          </w:p>
        </w:tc>
        <w:tc>
          <w:tcPr>
            <w:tcW w:w="1647" w:type="dxa"/>
            <w:shd w:val="pct20" w:color="99CC00" w:fill="auto"/>
          </w:tcPr>
          <w:p w:rsidR="00552F03" w:rsidRPr="0026544F" w:rsidRDefault="00A138BF" w:rsidP="00E2553A">
            <w:pPr>
              <w:spacing w:before="120" w:after="120" w:line="240" w:lineRule="auto"/>
              <w:jc w:val="left"/>
              <w:rPr>
                <w:b/>
                <w:sz w:val="20"/>
                <w:szCs w:val="18"/>
              </w:rPr>
            </w:pPr>
            <w:r w:rsidRPr="0026544F">
              <w:rPr>
                <w:b/>
                <w:sz w:val="20"/>
                <w:szCs w:val="18"/>
              </w:rPr>
              <w:t>Ongoing</w:t>
            </w:r>
          </w:p>
        </w:tc>
        <w:tc>
          <w:tcPr>
            <w:tcW w:w="1952" w:type="dxa"/>
            <w:shd w:val="pct20" w:color="99CC00" w:fill="auto"/>
          </w:tcPr>
          <w:p w:rsidR="00552F03" w:rsidRPr="0026544F" w:rsidRDefault="00A138BF" w:rsidP="00E2553A">
            <w:pPr>
              <w:spacing w:before="120" w:after="120" w:line="240" w:lineRule="auto"/>
              <w:jc w:val="left"/>
              <w:rPr>
                <w:b/>
                <w:sz w:val="20"/>
                <w:szCs w:val="18"/>
              </w:rPr>
            </w:pPr>
            <w:r w:rsidRPr="0026544F">
              <w:rPr>
                <w:b/>
                <w:sz w:val="20"/>
                <w:szCs w:val="18"/>
              </w:rPr>
              <w:t>Director Environmental Services</w:t>
            </w:r>
          </w:p>
        </w:tc>
      </w:tr>
      <w:tr w:rsidR="00E2553A" w:rsidRPr="001179BD">
        <w:tc>
          <w:tcPr>
            <w:tcW w:w="1809" w:type="dxa"/>
            <w:gridSpan w:val="2"/>
            <w:shd w:val="clear" w:color="71378C" w:fill="auto"/>
            <w:vAlign w:val="bottom"/>
          </w:tcPr>
          <w:p w:rsidR="00E2553A" w:rsidRPr="00256099" w:rsidRDefault="00E2553A" w:rsidP="00290649">
            <w:pPr>
              <w:pStyle w:val="Tabletext-heading"/>
              <w:keepLines/>
              <w:spacing w:before="120" w:after="120" w:line="240" w:lineRule="auto"/>
              <w:jc w:val="left"/>
              <w:rPr>
                <w:color w:val="99CC00"/>
              </w:rPr>
            </w:pPr>
            <w:r w:rsidRPr="00256099">
              <w:rPr>
                <w:color w:val="99CC00"/>
              </w:rPr>
              <w:t xml:space="preserve">STRATEGY </w:t>
            </w:r>
            <w:r w:rsidR="00290649" w:rsidRPr="00256099">
              <w:rPr>
                <w:color w:val="99CC00"/>
              </w:rPr>
              <w:t>2.2</w:t>
            </w:r>
          </w:p>
        </w:tc>
        <w:tc>
          <w:tcPr>
            <w:tcW w:w="8048" w:type="dxa"/>
            <w:gridSpan w:val="4"/>
            <w:shd w:val="clear" w:color="71378C" w:fill="auto"/>
            <w:vAlign w:val="bottom"/>
          </w:tcPr>
          <w:p w:rsidR="00E2553A" w:rsidRPr="00256099" w:rsidRDefault="00290649" w:rsidP="00FF35C7">
            <w:pPr>
              <w:pStyle w:val="Tabletext-heading"/>
              <w:keepLines/>
              <w:spacing w:before="120" w:after="120" w:line="240" w:lineRule="auto"/>
              <w:jc w:val="left"/>
              <w:rPr>
                <w:color w:val="99CC00"/>
              </w:rPr>
            </w:pPr>
            <w:r w:rsidRPr="00256099">
              <w:rPr>
                <w:rFonts w:ascii="Myriad Pro" w:hAnsi="Myriad Pro"/>
                <w:color w:val="99CC00"/>
              </w:rPr>
              <w:t>Ensure that environmental and development standards satisfy community needs and aspirations</w:t>
            </w:r>
          </w:p>
        </w:tc>
      </w:tr>
      <w:tr w:rsidR="003857A4" w:rsidRPr="001179BD">
        <w:tc>
          <w:tcPr>
            <w:tcW w:w="3155" w:type="dxa"/>
            <w:gridSpan w:val="3"/>
            <w:shd w:val="solid" w:color="99CC00" w:fill="auto"/>
          </w:tcPr>
          <w:p w:rsidR="003857A4" w:rsidRPr="002C33D8" w:rsidRDefault="00881EE8" w:rsidP="007F1A75">
            <w:pPr>
              <w:pStyle w:val="Tabletext-heading"/>
              <w:spacing w:before="240" w:after="240" w:line="240" w:lineRule="auto"/>
            </w:pPr>
            <w:r w:rsidRPr="002C33D8">
              <w:t>Actions 201</w:t>
            </w:r>
            <w:r>
              <w:t>4</w:t>
            </w:r>
            <w:r w:rsidRPr="002C33D8">
              <w:t>/1</w:t>
            </w:r>
            <w:r>
              <w:t>5 - 2017/18</w:t>
            </w:r>
          </w:p>
        </w:tc>
        <w:tc>
          <w:tcPr>
            <w:tcW w:w="3103" w:type="dxa"/>
            <w:shd w:val="solid" w:color="99CC00" w:fill="auto"/>
          </w:tcPr>
          <w:p w:rsidR="003857A4" w:rsidRPr="002C33D8" w:rsidRDefault="003857A4" w:rsidP="007F1A75">
            <w:pPr>
              <w:pStyle w:val="Tabletext-heading"/>
              <w:spacing w:before="240" w:after="240" w:line="240" w:lineRule="auto"/>
            </w:pPr>
            <w:r w:rsidRPr="002C33D8">
              <w:t>Performance Measure</w:t>
            </w:r>
          </w:p>
        </w:tc>
        <w:tc>
          <w:tcPr>
            <w:tcW w:w="1647" w:type="dxa"/>
            <w:shd w:val="solid" w:color="99CC00" w:fill="auto"/>
          </w:tcPr>
          <w:p w:rsidR="003857A4" w:rsidRPr="002C33D8" w:rsidRDefault="003857A4" w:rsidP="00E2553A">
            <w:pPr>
              <w:pStyle w:val="Tabletext-heading"/>
              <w:spacing w:before="240" w:after="240" w:line="240" w:lineRule="auto"/>
              <w:jc w:val="left"/>
            </w:pPr>
            <w:r w:rsidRPr="002C33D8">
              <w:t>Timeline</w:t>
            </w:r>
          </w:p>
        </w:tc>
        <w:tc>
          <w:tcPr>
            <w:tcW w:w="1952" w:type="dxa"/>
            <w:shd w:val="solid" w:color="99CC00" w:fill="auto"/>
          </w:tcPr>
          <w:p w:rsidR="003857A4" w:rsidRPr="002C33D8" w:rsidRDefault="003857A4" w:rsidP="00E2553A">
            <w:pPr>
              <w:pStyle w:val="Tabletext-heading"/>
              <w:spacing w:before="240" w:after="240" w:line="240" w:lineRule="auto"/>
              <w:jc w:val="left"/>
            </w:pPr>
            <w:r w:rsidRPr="002C33D8">
              <w:t>Responsibility</w:t>
            </w:r>
          </w:p>
        </w:tc>
      </w:tr>
      <w:tr w:rsidR="00196327" w:rsidRPr="001179BD">
        <w:tc>
          <w:tcPr>
            <w:tcW w:w="670" w:type="dxa"/>
            <w:shd w:val="pct20" w:color="FFFFFF" w:fill="auto"/>
          </w:tcPr>
          <w:p w:rsidR="00196327" w:rsidRPr="001179BD" w:rsidRDefault="00196327" w:rsidP="00D5086A">
            <w:pPr>
              <w:spacing w:before="120" w:after="120" w:line="240" w:lineRule="auto"/>
              <w:jc w:val="left"/>
              <w:rPr>
                <w:sz w:val="20"/>
                <w:szCs w:val="18"/>
              </w:rPr>
            </w:pPr>
            <w:r>
              <w:rPr>
                <w:sz w:val="20"/>
                <w:szCs w:val="18"/>
              </w:rPr>
              <w:t>2.2.1</w:t>
            </w:r>
          </w:p>
        </w:tc>
        <w:tc>
          <w:tcPr>
            <w:tcW w:w="2485" w:type="dxa"/>
            <w:gridSpan w:val="2"/>
            <w:shd w:val="pct20" w:color="FFFFFF" w:fill="auto"/>
          </w:tcPr>
          <w:p w:rsidR="00196327" w:rsidRPr="001179BD" w:rsidRDefault="00196327" w:rsidP="00D5086A">
            <w:pPr>
              <w:spacing w:before="120" w:after="120" w:line="240" w:lineRule="auto"/>
              <w:jc w:val="left"/>
              <w:rPr>
                <w:sz w:val="20"/>
                <w:szCs w:val="18"/>
              </w:rPr>
            </w:pPr>
            <w:r>
              <w:rPr>
                <w:sz w:val="20"/>
                <w:szCs w:val="18"/>
              </w:rPr>
              <w:t>Council will review its LEP every 5 years</w:t>
            </w:r>
          </w:p>
        </w:tc>
        <w:tc>
          <w:tcPr>
            <w:tcW w:w="3103" w:type="dxa"/>
            <w:shd w:val="pct20" w:color="FFFFFF" w:fill="auto"/>
          </w:tcPr>
          <w:p w:rsidR="00196327" w:rsidRPr="001179BD" w:rsidRDefault="00196327" w:rsidP="00D5086A">
            <w:pPr>
              <w:spacing w:before="120" w:after="120" w:line="240" w:lineRule="auto"/>
              <w:rPr>
                <w:sz w:val="20"/>
                <w:szCs w:val="18"/>
              </w:rPr>
            </w:pPr>
            <w:r>
              <w:rPr>
                <w:sz w:val="20"/>
                <w:szCs w:val="18"/>
              </w:rPr>
              <w:t>LEP reviewed</w:t>
            </w:r>
          </w:p>
        </w:tc>
        <w:tc>
          <w:tcPr>
            <w:tcW w:w="1647" w:type="dxa"/>
            <w:shd w:val="pct20" w:color="FFFFFF" w:fill="auto"/>
          </w:tcPr>
          <w:p w:rsidR="00196327" w:rsidRPr="001179BD" w:rsidRDefault="00196327" w:rsidP="00D5086A">
            <w:pPr>
              <w:spacing w:before="120" w:after="120" w:line="240" w:lineRule="auto"/>
              <w:rPr>
                <w:sz w:val="20"/>
                <w:szCs w:val="18"/>
              </w:rPr>
            </w:pPr>
            <w:r>
              <w:rPr>
                <w:sz w:val="20"/>
                <w:szCs w:val="18"/>
              </w:rPr>
              <w:t>By 201</w:t>
            </w:r>
            <w:r w:rsidR="00C424E4">
              <w:rPr>
                <w:sz w:val="20"/>
                <w:szCs w:val="18"/>
              </w:rPr>
              <w:t>5</w:t>
            </w:r>
            <w:r>
              <w:rPr>
                <w:sz w:val="20"/>
                <w:szCs w:val="18"/>
              </w:rPr>
              <w:t>/1</w:t>
            </w:r>
            <w:r w:rsidR="00C424E4">
              <w:rPr>
                <w:sz w:val="20"/>
                <w:szCs w:val="18"/>
              </w:rPr>
              <w:t>6</w:t>
            </w:r>
          </w:p>
        </w:tc>
        <w:tc>
          <w:tcPr>
            <w:tcW w:w="1952" w:type="dxa"/>
            <w:shd w:val="pct20" w:color="FFFFFF" w:fill="auto"/>
          </w:tcPr>
          <w:p w:rsidR="00196327" w:rsidRPr="001179BD" w:rsidRDefault="00196327" w:rsidP="00D5086A">
            <w:pPr>
              <w:spacing w:before="120" w:after="120" w:line="240" w:lineRule="auto"/>
              <w:jc w:val="left"/>
              <w:rPr>
                <w:sz w:val="20"/>
                <w:szCs w:val="18"/>
              </w:rPr>
            </w:pPr>
            <w:r w:rsidRPr="001179BD">
              <w:rPr>
                <w:sz w:val="20"/>
                <w:szCs w:val="18"/>
              </w:rPr>
              <w:t>Director Environmental Services</w:t>
            </w:r>
            <w:r>
              <w:rPr>
                <w:sz w:val="20"/>
                <w:szCs w:val="18"/>
              </w:rPr>
              <w:t>. Council</w:t>
            </w:r>
          </w:p>
        </w:tc>
      </w:tr>
      <w:tr w:rsidR="00E55472" w:rsidRPr="001179BD">
        <w:tc>
          <w:tcPr>
            <w:tcW w:w="670" w:type="dxa"/>
            <w:shd w:val="pct20" w:color="99CC00" w:fill="auto"/>
          </w:tcPr>
          <w:p w:rsidR="00E55472" w:rsidRPr="0026544F" w:rsidRDefault="00196327" w:rsidP="00D5086A">
            <w:pPr>
              <w:spacing w:before="120" w:after="120" w:line="240" w:lineRule="auto"/>
              <w:jc w:val="left"/>
              <w:rPr>
                <w:b/>
                <w:sz w:val="20"/>
                <w:szCs w:val="18"/>
              </w:rPr>
            </w:pPr>
            <w:r w:rsidRPr="0026544F">
              <w:rPr>
                <w:b/>
                <w:sz w:val="20"/>
                <w:szCs w:val="18"/>
              </w:rPr>
              <w:t>2.2.2</w:t>
            </w:r>
          </w:p>
        </w:tc>
        <w:tc>
          <w:tcPr>
            <w:tcW w:w="2485" w:type="dxa"/>
            <w:gridSpan w:val="2"/>
            <w:shd w:val="pct20" w:color="99CC00" w:fill="auto"/>
          </w:tcPr>
          <w:p w:rsidR="00E55472" w:rsidRDefault="00721762" w:rsidP="00D5086A">
            <w:pPr>
              <w:spacing w:before="120" w:after="120" w:line="240" w:lineRule="auto"/>
              <w:jc w:val="left"/>
              <w:rPr>
                <w:b/>
                <w:sz w:val="20"/>
                <w:szCs w:val="18"/>
              </w:rPr>
            </w:pPr>
            <w:r>
              <w:rPr>
                <w:b/>
                <w:sz w:val="20"/>
                <w:szCs w:val="18"/>
              </w:rPr>
              <w:t>The</w:t>
            </w:r>
            <w:r w:rsidR="00E55472" w:rsidRPr="0026544F">
              <w:rPr>
                <w:b/>
                <w:sz w:val="20"/>
                <w:szCs w:val="18"/>
              </w:rPr>
              <w:t xml:space="preserve"> development control plan will be </w:t>
            </w:r>
            <w:r>
              <w:rPr>
                <w:b/>
                <w:sz w:val="20"/>
                <w:szCs w:val="18"/>
              </w:rPr>
              <w:t>reviewed</w:t>
            </w:r>
            <w:r w:rsidR="00E55472" w:rsidRPr="0026544F">
              <w:rPr>
                <w:b/>
                <w:sz w:val="20"/>
                <w:szCs w:val="18"/>
              </w:rPr>
              <w:t xml:space="preserve"> and implemented to provide guidance for </w:t>
            </w:r>
            <w:r w:rsidR="000D3D43" w:rsidRPr="0026544F">
              <w:rPr>
                <w:b/>
                <w:sz w:val="20"/>
                <w:szCs w:val="18"/>
              </w:rPr>
              <w:t xml:space="preserve">the sustainable development of </w:t>
            </w:r>
            <w:r w:rsidR="00A138BF" w:rsidRPr="0026544F">
              <w:rPr>
                <w:b/>
                <w:sz w:val="20"/>
                <w:szCs w:val="18"/>
              </w:rPr>
              <w:t>t</w:t>
            </w:r>
            <w:r w:rsidR="000D3D43" w:rsidRPr="0026544F">
              <w:rPr>
                <w:b/>
                <w:sz w:val="20"/>
                <w:szCs w:val="18"/>
              </w:rPr>
              <w:t>he Shire</w:t>
            </w:r>
          </w:p>
          <w:p w:rsidR="00540549" w:rsidRPr="0026544F" w:rsidRDefault="00540549" w:rsidP="00D5086A">
            <w:pPr>
              <w:spacing w:before="120" w:after="120" w:line="240" w:lineRule="auto"/>
              <w:jc w:val="left"/>
              <w:rPr>
                <w:b/>
                <w:sz w:val="20"/>
                <w:szCs w:val="18"/>
              </w:rPr>
            </w:pPr>
          </w:p>
        </w:tc>
        <w:tc>
          <w:tcPr>
            <w:tcW w:w="3103" w:type="dxa"/>
            <w:shd w:val="pct20" w:color="99CC00" w:fill="auto"/>
          </w:tcPr>
          <w:p w:rsidR="00E55472" w:rsidRPr="0026544F" w:rsidRDefault="00E55472" w:rsidP="00D5086A">
            <w:pPr>
              <w:spacing w:before="120" w:after="120" w:line="240" w:lineRule="auto"/>
              <w:rPr>
                <w:b/>
                <w:sz w:val="20"/>
                <w:szCs w:val="18"/>
              </w:rPr>
            </w:pPr>
            <w:r w:rsidRPr="0026544F">
              <w:rPr>
                <w:b/>
                <w:sz w:val="20"/>
                <w:szCs w:val="18"/>
              </w:rPr>
              <w:t xml:space="preserve">DCP </w:t>
            </w:r>
            <w:r w:rsidR="00721762">
              <w:rPr>
                <w:b/>
                <w:sz w:val="20"/>
                <w:szCs w:val="18"/>
              </w:rPr>
              <w:t>reviewed</w:t>
            </w:r>
          </w:p>
          <w:p w:rsidR="00E55472" w:rsidRPr="0026544F" w:rsidRDefault="00E55472" w:rsidP="00D5086A">
            <w:pPr>
              <w:spacing w:before="120" w:after="120" w:line="240" w:lineRule="auto"/>
              <w:jc w:val="left"/>
              <w:rPr>
                <w:b/>
                <w:sz w:val="20"/>
                <w:szCs w:val="18"/>
              </w:rPr>
            </w:pPr>
            <w:r w:rsidRPr="0026544F">
              <w:rPr>
                <w:b/>
                <w:sz w:val="20"/>
                <w:szCs w:val="18"/>
              </w:rPr>
              <w:t>Level of community satisfaction in surveys for management of development</w:t>
            </w:r>
          </w:p>
        </w:tc>
        <w:tc>
          <w:tcPr>
            <w:tcW w:w="1647" w:type="dxa"/>
            <w:shd w:val="pct20" w:color="99CC00" w:fill="auto"/>
          </w:tcPr>
          <w:p w:rsidR="00E55472" w:rsidRPr="0026544F" w:rsidRDefault="00721762" w:rsidP="00D5086A">
            <w:pPr>
              <w:spacing w:before="120" w:after="120" w:line="240" w:lineRule="auto"/>
              <w:rPr>
                <w:b/>
                <w:sz w:val="20"/>
                <w:szCs w:val="18"/>
              </w:rPr>
            </w:pPr>
            <w:r>
              <w:rPr>
                <w:b/>
                <w:sz w:val="20"/>
                <w:szCs w:val="18"/>
              </w:rPr>
              <w:t>Ongoing</w:t>
            </w:r>
          </w:p>
          <w:p w:rsidR="00E55472" w:rsidRPr="0026544F" w:rsidRDefault="00E55472" w:rsidP="00D5086A">
            <w:pPr>
              <w:spacing w:before="120" w:after="120" w:line="240" w:lineRule="auto"/>
              <w:jc w:val="left"/>
              <w:rPr>
                <w:b/>
                <w:sz w:val="20"/>
                <w:szCs w:val="18"/>
              </w:rPr>
            </w:pPr>
            <w:r w:rsidRPr="0026544F">
              <w:rPr>
                <w:b/>
                <w:sz w:val="20"/>
                <w:szCs w:val="18"/>
              </w:rPr>
              <w:t xml:space="preserve">Bi-annual </w:t>
            </w:r>
          </w:p>
        </w:tc>
        <w:tc>
          <w:tcPr>
            <w:tcW w:w="1952" w:type="dxa"/>
            <w:shd w:val="pct20" w:color="99CC00" w:fill="auto"/>
          </w:tcPr>
          <w:p w:rsidR="00E55472" w:rsidRPr="0026544F" w:rsidRDefault="00E55472" w:rsidP="00D5086A">
            <w:pPr>
              <w:spacing w:before="120" w:after="120" w:line="240" w:lineRule="auto"/>
              <w:jc w:val="left"/>
              <w:rPr>
                <w:b/>
                <w:sz w:val="20"/>
                <w:szCs w:val="18"/>
              </w:rPr>
            </w:pPr>
            <w:r w:rsidRPr="0026544F">
              <w:rPr>
                <w:b/>
                <w:sz w:val="20"/>
                <w:szCs w:val="18"/>
              </w:rPr>
              <w:t>Director Environmental Services, Council</w:t>
            </w:r>
          </w:p>
        </w:tc>
      </w:tr>
      <w:tr w:rsidR="00290649" w:rsidRPr="001179BD">
        <w:tc>
          <w:tcPr>
            <w:tcW w:w="1809" w:type="dxa"/>
            <w:gridSpan w:val="2"/>
            <w:shd w:val="clear" w:color="71378C" w:fill="auto"/>
            <w:vAlign w:val="bottom"/>
          </w:tcPr>
          <w:p w:rsidR="00290649" w:rsidRPr="00256099" w:rsidRDefault="00290649" w:rsidP="00290649">
            <w:pPr>
              <w:pStyle w:val="Tabletext-heading"/>
              <w:keepLines/>
              <w:spacing w:before="120" w:after="120" w:line="240" w:lineRule="auto"/>
              <w:jc w:val="left"/>
              <w:rPr>
                <w:color w:val="99CC00"/>
              </w:rPr>
            </w:pPr>
            <w:r w:rsidRPr="00256099">
              <w:rPr>
                <w:color w:val="99CC00"/>
              </w:rPr>
              <w:t>STRATEGY 2.3</w:t>
            </w:r>
          </w:p>
        </w:tc>
        <w:tc>
          <w:tcPr>
            <w:tcW w:w="8048" w:type="dxa"/>
            <w:gridSpan w:val="4"/>
            <w:shd w:val="clear" w:color="71378C" w:fill="auto"/>
            <w:vAlign w:val="bottom"/>
          </w:tcPr>
          <w:p w:rsidR="00290649" w:rsidRPr="00256099" w:rsidRDefault="00290649" w:rsidP="0056179A">
            <w:pPr>
              <w:pStyle w:val="Tabletext-heading"/>
              <w:keepLines/>
              <w:spacing w:before="120" w:after="120" w:line="240" w:lineRule="auto"/>
              <w:jc w:val="left"/>
              <w:rPr>
                <w:color w:val="99CC00"/>
              </w:rPr>
            </w:pPr>
            <w:r w:rsidRPr="00256099">
              <w:rPr>
                <w:rFonts w:ascii="Myriad Pro" w:hAnsi="Myriad Pro"/>
                <w:color w:val="99CC00"/>
              </w:rPr>
              <w:t>Assist in the provision of infrastructure and resources associated with the emergency services requirements of The Shire</w:t>
            </w:r>
          </w:p>
        </w:tc>
      </w:tr>
      <w:tr w:rsidR="00290649" w:rsidRPr="001179BD">
        <w:tc>
          <w:tcPr>
            <w:tcW w:w="3155" w:type="dxa"/>
            <w:gridSpan w:val="3"/>
            <w:shd w:val="solid" w:color="99CC00" w:fill="99CC00"/>
          </w:tcPr>
          <w:p w:rsidR="00290649" w:rsidRPr="002C33D8" w:rsidRDefault="00881EE8" w:rsidP="0056179A">
            <w:pPr>
              <w:pStyle w:val="Tabletext-heading"/>
              <w:spacing w:before="240" w:after="240" w:line="240" w:lineRule="auto"/>
            </w:pPr>
            <w:r w:rsidRPr="002C33D8">
              <w:t>Actions 201</w:t>
            </w:r>
            <w:r>
              <w:t>4</w:t>
            </w:r>
            <w:r w:rsidRPr="002C33D8">
              <w:t>/1</w:t>
            </w:r>
            <w:r>
              <w:t>5 - 2017/18</w:t>
            </w:r>
          </w:p>
        </w:tc>
        <w:tc>
          <w:tcPr>
            <w:tcW w:w="3103" w:type="dxa"/>
            <w:shd w:val="solid" w:color="99CC00" w:fill="99CC00"/>
          </w:tcPr>
          <w:p w:rsidR="00290649" w:rsidRPr="002C33D8" w:rsidRDefault="00290649" w:rsidP="0056179A">
            <w:pPr>
              <w:pStyle w:val="Tabletext-heading"/>
              <w:spacing w:before="240" w:after="240" w:line="240" w:lineRule="auto"/>
            </w:pPr>
            <w:r w:rsidRPr="002C33D8">
              <w:t>Performance Measure</w:t>
            </w:r>
          </w:p>
        </w:tc>
        <w:tc>
          <w:tcPr>
            <w:tcW w:w="1647" w:type="dxa"/>
            <w:shd w:val="solid" w:color="99CC00" w:fill="99CC00"/>
          </w:tcPr>
          <w:p w:rsidR="00290649" w:rsidRPr="002C33D8" w:rsidRDefault="00290649" w:rsidP="0056179A">
            <w:pPr>
              <w:pStyle w:val="Tabletext-heading"/>
              <w:spacing w:before="240" w:after="240" w:line="240" w:lineRule="auto"/>
              <w:jc w:val="left"/>
            </w:pPr>
            <w:r w:rsidRPr="002C33D8">
              <w:t>Timeline</w:t>
            </w:r>
          </w:p>
        </w:tc>
        <w:tc>
          <w:tcPr>
            <w:tcW w:w="1952" w:type="dxa"/>
            <w:shd w:val="solid" w:color="99CC00" w:fill="99CC00"/>
          </w:tcPr>
          <w:p w:rsidR="00290649" w:rsidRPr="002C33D8" w:rsidRDefault="00290649" w:rsidP="0056179A">
            <w:pPr>
              <w:pStyle w:val="Tabletext-heading"/>
              <w:spacing w:before="240" w:after="240" w:line="240" w:lineRule="auto"/>
              <w:jc w:val="left"/>
            </w:pPr>
            <w:r w:rsidRPr="002C33D8">
              <w:t>Responsibility</w:t>
            </w:r>
          </w:p>
        </w:tc>
      </w:tr>
      <w:tr w:rsidR="00E55472" w:rsidRPr="001179BD">
        <w:tc>
          <w:tcPr>
            <w:tcW w:w="670" w:type="dxa"/>
            <w:shd w:val="clear" w:color="auto" w:fill="auto"/>
          </w:tcPr>
          <w:p w:rsidR="00E55472" w:rsidRPr="001179BD" w:rsidRDefault="00E55472" w:rsidP="00D5086A">
            <w:pPr>
              <w:spacing w:before="120" w:after="120" w:line="240" w:lineRule="auto"/>
              <w:jc w:val="left"/>
              <w:rPr>
                <w:sz w:val="20"/>
                <w:szCs w:val="18"/>
              </w:rPr>
            </w:pPr>
            <w:r w:rsidRPr="001179BD">
              <w:rPr>
                <w:sz w:val="20"/>
                <w:szCs w:val="18"/>
              </w:rPr>
              <w:lastRenderedPageBreak/>
              <w:t>2.3.1</w:t>
            </w:r>
          </w:p>
        </w:tc>
        <w:tc>
          <w:tcPr>
            <w:tcW w:w="2485" w:type="dxa"/>
            <w:gridSpan w:val="2"/>
            <w:shd w:val="clear" w:color="auto" w:fill="auto"/>
          </w:tcPr>
          <w:p w:rsidR="00E55472" w:rsidRPr="001179BD" w:rsidRDefault="00E55472" w:rsidP="00D5086A">
            <w:pPr>
              <w:spacing w:before="120" w:after="120" w:line="240" w:lineRule="auto"/>
              <w:jc w:val="left"/>
              <w:rPr>
                <w:sz w:val="20"/>
                <w:szCs w:val="18"/>
              </w:rPr>
            </w:pPr>
            <w:r w:rsidRPr="001179BD">
              <w:rPr>
                <w:sz w:val="20"/>
                <w:szCs w:val="18"/>
              </w:rPr>
              <w:t>Provision of funding and accommodation in annual operati</w:t>
            </w:r>
            <w:r w:rsidR="000D3D43" w:rsidRPr="001179BD">
              <w:rPr>
                <w:sz w:val="20"/>
                <w:szCs w:val="18"/>
              </w:rPr>
              <w:t>onal plans for RFS, VRA and SES</w:t>
            </w:r>
          </w:p>
        </w:tc>
        <w:tc>
          <w:tcPr>
            <w:tcW w:w="3103" w:type="dxa"/>
            <w:shd w:val="clear" w:color="auto" w:fill="auto"/>
          </w:tcPr>
          <w:p w:rsidR="00E55472" w:rsidRPr="001179BD" w:rsidRDefault="00E55472" w:rsidP="00D5086A">
            <w:pPr>
              <w:spacing w:before="120" w:after="120" w:line="240" w:lineRule="auto"/>
              <w:jc w:val="left"/>
              <w:rPr>
                <w:sz w:val="20"/>
                <w:szCs w:val="18"/>
              </w:rPr>
            </w:pPr>
            <w:r w:rsidRPr="001179BD">
              <w:rPr>
                <w:sz w:val="20"/>
                <w:szCs w:val="18"/>
              </w:rPr>
              <w:t>Level of community satisfaction in surveys for emergency</w:t>
            </w:r>
            <w:r w:rsidR="000D3D43" w:rsidRPr="001179BD">
              <w:rPr>
                <w:sz w:val="20"/>
                <w:szCs w:val="18"/>
              </w:rPr>
              <w:t xml:space="preserve"> services compared to benchmark</w:t>
            </w:r>
          </w:p>
        </w:tc>
        <w:tc>
          <w:tcPr>
            <w:tcW w:w="1647" w:type="dxa"/>
            <w:shd w:val="clear" w:color="auto" w:fill="auto"/>
          </w:tcPr>
          <w:p w:rsidR="00E55472" w:rsidRPr="001179BD" w:rsidRDefault="00E55472" w:rsidP="00D5086A">
            <w:pPr>
              <w:spacing w:before="120" w:after="120" w:line="240" w:lineRule="auto"/>
              <w:jc w:val="left"/>
              <w:rPr>
                <w:sz w:val="20"/>
                <w:szCs w:val="18"/>
              </w:rPr>
            </w:pPr>
            <w:r w:rsidRPr="001179BD">
              <w:rPr>
                <w:sz w:val="20"/>
                <w:szCs w:val="18"/>
              </w:rPr>
              <w:t>Bi-annual</w:t>
            </w:r>
          </w:p>
        </w:tc>
        <w:tc>
          <w:tcPr>
            <w:tcW w:w="1952" w:type="dxa"/>
            <w:shd w:val="clear" w:color="auto" w:fill="auto"/>
          </w:tcPr>
          <w:p w:rsidR="00E55472" w:rsidRPr="001179BD" w:rsidRDefault="00E55472" w:rsidP="00D5086A">
            <w:pPr>
              <w:spacing w:before="120" w:after="120" w:line="240" w:lineRule="auto"/>
              <w:jc w:val="left"/>
              <w:rPr>
                <w:sz w:val="20"/>
                <w:szCs w:val="18"/>
              </w:rPr>
            </w:pPr>
            <w:r w:rsidRPr="001179BD">
              <w:rPr>
                <w:sz w:val="20"/>
                <w:szCs w:val="18"/>
              </w:rPr>
              <w:t>Director Environmental Services</w:t>
            </w:r>
          </w:p>
        </w:tc>
      </w:tr>
      <w:tr w:rsidR="00E55472" w:rsidRPr="001179BD">
        <w:tc>
          <w:tcPr>
            <w:tcW w:w="670" w:type="dxa"/>
            <w:shd w:val="pct20" w:color="99CC00" w:fill="auto"/>
          </w:tcPr>
          <w:p w:rsidR="00E55472" w:rsidRPr="0026544F" w:rsidRDefault="00E55472" w:rsidP="0056179A">
            <w:pPr>
              <w:spacing w:before="120" w:after="120" w:line="240" w:lineRule="auto"/>
              <w:jc w:val="left"/>
              <w:rPr>
                <w:b/>
                <w:sz w:val="20"/>
                <w:szCs w:val="18"/>
              </w:rPr>
            </w:pPr>
            <w:r w:rsidRPr="0026544F">
              <w:rPr>
                <w:b/>
                <w:sz w:val="20"/>
                <w:szCs w:val="18"/>
              </w:rPr>
              <w:t>2.3.2</w:t>
            </w:r>
          </w:p>
        </w:tc>
        <w:tc>
          <w:tcPr>
            <w:tcW w:w="2485" w:type="dxa"/>
            <w:gridSpan w:val="2"/>
            <w:shd w:val="pct20" w:color="99CC00" w:fill="auto"/>
          </w:tcPr>
          <w:p w:rsidR="00E55472" w:rsidRPr="0026544F" w:rsidRDefault="00E55472" w:rsidP="0056179A">
            <w:pPr>
              <w:spacing w:before="120" w:after="120" w:line="240" w:lineRule="auto"/>
              <w:jc w:val="left"/>
              <w:rPr>
                <w:b/>
                <w:sz w:val="20"/>
                <w:szCs w:val="18"/>
              </w:rPr>
            </w:pPr>
            <w:r w:rsidRPr="0026544F">
              <w:rPr>
                <w:b/>
                <w:sz w:val="20"/>
                <w:szCs w:val="18"/>
              </w:rPr>
              <w:t xml:space="preserve">A comprehensive emergency management response and capacity Plan will be developed through the </w:t>
            </w:r>
            <w:r w:rsidR="00721762">
              <w:rPr>
                <w:b/>
                <w:sz w:val="20"/>
                <w:szCs w:val="18"/>
              </w:rPr>
              <w:t>EMP</w:t>
            </w:r>
            <w:r w:rsidRPr="0026544F">
              <w:rPr>
                <w:b/>
                <w:sz w:val="20"/>
                <w:szCs w:val="18"/>
              </w:rPr>
              <w:t>lan</w:t>
            </w:r>
          </w:p>
        </w:tc>
        <w:tc>
          <w:tcPr>
            <w:tcW w:w="3103" w:type="dxa"/>
            <w:shd w:val="pct20" w:color="99CC00" w:fill="auto"/>
          </w:tcPr>
          <w:p w:rsidR="00E55472" w:rsidRPr="0026544F" w:rsidRDefault="00721762" w:rsidP="001A41F4">
            <w:pPr>
              <w:spacing w:line="240" w:lineRule="auto"/>
              <w:rPr>
                <w:b/>
                <w:sz w:val="20"/>
                <w:szCs w:val="18"/>
              </w:rPr>
            </w:pPr>
            <w:r>
              <w:rPr>
                <w:b/>
                <w:sz w:val="20"/>
                <w:szCs w:val="18"/>
              </w:rPr>
              <w:t>EMP</w:t>
            </w:r>
            <w:r w:rsidR="00E55472" w:rsidRPr="0026544F">
              <w:rPr>
                <w:b/>
                <w:sz w:val="20"/>
                <w:szCs w:val="18"/>
              </w:rPr>
              <w:t>lan developed and reviewed in conjunction with agencies such as NSW FB, NSW RFS, SES, VRA, Police and Department of Health.</w:t>
            </w:r>
          </w:p>
        </w:tc>
        <w:tc>
          <w:tcPr>
            <w:tcW w:w="1647" w:type="dxa"/>
            <w:shd w:val="pct20" w:color="99CC00" w:fill="auto"/>
          </w:tcPr>
          <w:p w:rsidR="00E55472" w:rsidRPr="0026544F" w:rsidRDefault="00E55472" w:rsidP="0056179A">
            <w:pPr>
              <w:spacing w:before="120" w:after="120" w:line="240" w:lineRule="auto"/>
              <w:jc w:val="left"/>
              <w:rPr>
                <w:b/>
                <w:sz w:val="20"/>
                <w:szCs w:val="18"/>
              </w:rPr>
            </w:pPr>
            <w:r w:rsidRPr="0026544F">
              <w:rPr>
                <w:b/>
                <w:sz w:val="20"/>
                <w:szCs w:val="18"/>
              </w:rPr>
              <w:t>By June 201</w:t>
            </w:r>
            <w:r w:rsidR="00721762">
              <w:rPr>
                <w:b/>
                <w:sz w:val="20"/>
                <w:szCs w:val="18"/>
              </w:rPr>
              <w:t>4</w:t>
            </w:r>
            <w:r w:rsidRPr="0026544F">
              <w:rPr>
                <w:b/>
                <w:sz w:val="20"/>
                <w:szCs w:val="18"/>
              </w:rPr>
              <w:t xml:space="preserve"> and then ongoing</w:t>
            </w:r>
          </w:p>
        </w:tc>
        <w:tc>
          <w:tcPr>
            <w:tcW w:w="1952" w:type="dxa"/>
            <w:shd w:val="pct20" w:color="99CC00" w:fill="auto"/>
          </w:tcPr>
          <w:p w:rsidR="00E55472" w:rsidRPr="0026544F" w:rsidRDefault="00E55472" w:rsidP="0056179A">
            <w:pPr>
              <w:spacing w:before="120" w:after="120" w:line="240" w:lineRule="auto"/>
              <w:jc w:val="left"/>
              <w:rPr>
                <w:b/>
                <w:sz w:val="20"/>
                <w:szCs w:val="18"/>
              </w:rPr>
            </w:pPr>
            <w:r w:rsidRPr="0026544F">
              <w:rPr>
                <w:b/>
                <w:sz w:val="20"/>
                <w:szCs w:val="18"/>
              </w:rPr>
              <w:t>Director Environmental Services</w:t>
            </w:r>
          </w:p>
        </w:tc>
      </w:tr>
      <w:tr w:rsidR="00290649" w:rsidRPr="001179BD">
        <w:tc>
          <w:tcPr>
            <w:tcW w:w="1809" w:type="dxa"/>
            <w:gridSpan w:val="2"/>
            <w:shd w:val="clear" w:color="71378C" w:fill="auto"/>
            <w:vAlign w:val="bottom"/>
          </w:tcPr>
          <w:p w:rsidR="00290649" w:rsidRPr="00256099" w:rsidRDefault="00290649" w:rsidP="00290649">
            <w:pPr>
              <w:pStyle w:val="Tabletext-heading"/>
              <w:keepLines/>
              <w:spacing w:before="120" w:after="120" w:line="240" w:lineRule="auto"/>
              <w:jc w:val="left"/>
              <w:rPr>
                <w:color w:val="99CC00"/>
              </w:rPr>
            </w:pPr>
            <w:r w:rsidRPr="00256099">
              <w:rPr>
                <w:color w:val="99CC00"/>
              </w:rPr>
              <w:t>STRATEGY 2.4</w:t>
            </w:r>
          </w:p>
        </w:tc>
        <w:tc>
          <w:tcPr>
            <w:tcW w:w="8048" w:type="dxa"/>
            <w:gridSpan w:val="4"/>
            <w:shd w:val="clear" w:color="71378C" w:fill="auto"/>
            <w:vAlign w:val="bottom"/>
          </w:tcPr>
          <w:p w:rsidR="00290649" w:rsidRPr="00256099" w:rsidRDefault="00290649" w:rsidP="0056179A">
            <w:pPr>
              <w:pStyle w:val="Tabletext-heading"/>
              <w:keepLines/>
              <w:spacing w:before="120" w:after="120" w:line="240" w:lineRule="auto"/>
              <w:jc w:val="left"/>
              <w:rPr>
                <w:color w:val="99CC00"/>
              </w:rPr>
            </w:pPr>
            <w:r w:rsidRPr="00256099">
              <w:rPr>
                <w:color w:val="99CC00"/>
              </w:rPr>
              <w:t>Council uses its resources wisely to reduce its ecological footprint</w:t>
            </w:r>
          </w:p>
        </w:tc>
      </w:tr>
      <w:tr w:rsidR="00290649" w:rsidRPr="001179BD">
        <w:tc>
          <w:tcPr>
            <w:tcW w:w="3155" w:type="dxa"/>
            <w:gridSpan w:val="3"/>
            <w:shd w:val="solid" w:color="99CC00" w:fill="auto"/>
          </w:tcPr>
          <w:p w:rsidR="00290649" w:rsidRPr="002C33D8" w:rsidRDefault="00881EE8" w:rsidP="0056179A">
            <w:pPr>
              <w:pStyle w:val="Tabletext-heading"/>
              <w:spacing w:before="240" w:after="240" w:line="240" w:lineRule="auto"/>
            </w:pPr>
            <w:r w:rsidRPr="002C33D8">
              <w:t>Actions 201</w:t>
            </w:r>
            <w:r>
              <w:t>4</w:t>
            </w:r>
            <w:r w:rsidRPr="002C33D8">
              <w:t>/1</w:t>
            </w:r>
            <w:r>
              <w:t>5 - 2017/18</w:t>
            </w:r>
          </w:p>
        </w:tc>
        <w:tc>
          <w:tcPr>
            <w:tcW w:w="3103" w:type="dxa"/>
            <w:shd w:val="solid" w:color="99CC00" w:fill="auto"/>
          </w:tcPr>
          <w:p w:rsidR="00290649" w:rsidRPr="002C33D8" w:rsidRDefault="00290649" w:rsidP="0056179A">
            <w:pPr>
              <w:pStyle w:val="Tabletext-heading"/>
              <w:spacing w:before="240" w:after="240" w:line="240" w:lineRule="auto"/>
            </w:pPr>
            <w:r w:rsidRPr="002C33D8">
              <w:t>Performance Measure</w:t>
            </w:r>
          </w:p>
        </w:tc>
        <w:tc>
          <w:tcPr>
            <w:tcW w:w="1647" w:type="dxa"/>
            <w:shd w:val="solid" w:color="99CC00" w:fill="auto"/>
          </w:tcPr>
          <w:p w:rsidR="00290649" w:rsidRPr="002C33D8" w:rsidRDefault="00290649" w:rsidP="0056179A">
            <w:pPr>
              <w:pStyle w:val="Tabletext-heading"/>
              <w:spacing w:before="240" w:after="240" w:line="240" w:lineRule="auto"/>
              <w:jc w:val="left"/>
            </w:pPr>
            <w:r w:rsidRPr="002C33D8">
              <w:t>Timeline</w:t>
            </w:r>
          </w:p>
        </w:tc>
        <w:tc>
          <w:tcPr>
            <w:tcW w:w="1952" w:type="dxa"/>
            <w:shd w:val="solid" w:color="99CC00" w:fill="auto"/>
          </w:tcPr>
          <w:p w:rsidR="00290649" w:rsidRPr="002C33D8" w:rsidRDefault="00290649" w:rsidP="0056179A">
            <w:pPr>
              <w:pStyle w:val="Tabletext-heading"/>
              <w:spacing w:before="240" w:after="240" w:line="240" w:lineRule="auto"/>
              <w:jc w:val="left"/>
            </w:pPr>
            <w:r w:rsidRPr="002C33D8">
              <w:t>Responsibility</w:t>
            </w:r>
          </w:p>
        </w:tc>
      </w:tr>
      <w:tr w:rsidR="00E55472" w:rsidRPr="001179BD">
        <w:tc>
          <w:tcPr>
            <w:tcW w:w="670" w:type="dxa"/>
            <w:shd w:val="clear" w:color="auto" w:fill="auto"/>
          </w:tcPr>
          <w:p w:rsidR="00E55472" w:rsidRPr="001179BD" w:rsidRDefault="00E55472" w:rsidP="0056179A">
            <w:pPr>
              <w:spacing w:before="120" w:after="120" w:line="240" w:lineRule="auto"/>
              <w:jc w:val="left"/>
              <w:rPr>
                <w:sz w:val="20"/>
                <w:szCs w:val="18"/>
              </w:rPr>
            </w:pPr>
            <w:r w:rsidRPr="001179BD">
              <w:rPr>
                <w:sz w:val="20"/>
                <w:szCs w:val="18"/>
              </w:rPr>
              <w:t>2.4</w:t>
            </w:r>
            <w:r w:rsidR="00FA156B">
              <w:rPr>
                <w:sz w:val="20"/>
                <w:szCs w:val="18"/>
              </w:rPr>
              <w:t>.</w:t>
            </w:r>
            <w:r w:rsidRPr="001179BD">
              <w:rPr>
                <w:sz w:val="20"/>
                <w:szCs w:val="18"/>
              </w:rPr>
              <w:t>1</w:t>
            </w:r>
          </w:p>
        </w:tc>
        <w:tc>
          <w:tcPr>
            <w:tcW w:w="2485" w:type="dxa"/>
            <w:gridSpan w:val="2"/>
            <w:shd w:val="clear" w:color="auto" w:fill="auto"/>
          </w:tcPr>
          <w:p w:rsidR="00E55472" w:rsidRPr="001179BD" w:rsidRDefault="00E55472" w:rsidP="000D3D43">
            <w:pPr>
              <w:spacing w:before="120" w:after="120" w:line="240" w:lineRule="auto"/>
              <w:jc w:val="left"/>
              <w:rPr>
                <w:sz w:val="20"/>
                <w:szCs w:val="18"/>
              </w:rPr>
            </w:pPr>
            <w:r w:rsidRPr="001179BD">
              <w:rPr>
                <w:sz w:val="20"/>
                <w:szCs w:val="18"/>
              </w:rPr>
              <w:t xml:space="preserve">Implement results of water, waste and energy audits from Namoi </w:t>
            </w:r>
            <w:r w:rsidR="000D3D43" w:rsidRPr="001179BD">
              <w:rPr>
                <w:sz w:val="20"/>
                <w:szCs w:val="18"/>
              </w:rPr>
              <w:t>t</w:t>
            </w:r>
            <w:r w:rsidRPr="001179BD">
              <w:rPr>
                <w:sz w:val="20"/>
                <w:szCs w:val="18"/>
              </w:rPr>
              <w:t xml:space="preserve">owards a </w:t>
            </w:r>
            <w:r w:rsidR="000D3D43" w:rsidRPr="001179BD">
              <w:rPr>
                <w:sz w:val="20"/>
                <w:szCs w:val="18"/>
              </w:rPr>
              <w:t>s</w:t>
            </w:r>
            <w:r w:rsidRPr="001179BD">
              <w:rPr>
                <w:sz w:val="20"/>
                <w:szCs w:val="18"/>
              </w:rPr>
              <w:t xml:space="preserve">ustainable </w:t>
            </w:r>
            <w:r w:rsidR="000D3D43" w:rsidRPr="001179BD">
              <w:rPr>
                <w:sz w:val="20"/>
                <w:szCs w:val="18"/>
              </w:rPr>
              <w:t>f</w:t>
            </w:r>
            <w:r w:rsidRPr="001179BD">
              <w:rPr>
                <w:sz w:val="20"/>
                <w:szCs w:val="18"/>
              </w:rPr>
              <w:t xml:space="preserve">uture </w:t>
            </w:r>
            <w:r w:rsidR="000D3D43" w:rsidRPr="001179BD">
              <w:rPr>
                <w:sz w:val="20"/>
                <w:szCs w:val="18"/>
              </w:rPr>
              <w:t>p</w:t>
            </w:r>
            <w:r w:rsidRPr="001179BD">
              <w:rPr>
                <w:sz w:val="20"/>
                <w:szCs w:val="18"/>
              </w:rPr>
              <w:t>roject when funding permits</w:t>
            </w:r>
          </w:p>
        </w:tc>
        <w:tc>
          <w:tcPr>
            <w:tcW w:w="3103" w:type="dxa"/>
            <w:shd w:val="clear" w:color="auto" w:fill="auto"/>
          </w:tcPr>
          <w:p w:rsidR="00E55472" w:rsidRPr="001179BD" w:rsidRDefault="00E55472" w:rsidP="0056179A">
            <w:pPr>
              <w:spacing w:before="120" w:after="120" w:line="240" w:lineRule="auto"/>
              <w:jc w:val="left"/>
              <w:rPr>
                <w:sz w:val="20"/>
                <w:szCs w:val="18"/>
              </w:rPr>
            </w:pPr>
            <w:r w:rsidRPr="001179BD">
              <w:rPr>
                <w:sz w:val="20"/>
                <w:szCs w:val="18"/>
              </w:rPr>
              <w:t>Council’s ecological footprint is smaller.</w:t>
            </w:r>
          </w:p>
        </w:tc>
        <w:tc>
          <w:tcPr>
            <w:tcW w:w="1647" w:type="dxa"/>
            <w:shd w:val="clear" w:color="auto" w:fill="auto"/>
          </w:tcPr>
          <w:p w:rsidR="00E55472" w:rsidRPr="001179BD" w:rsidRDefault="00E55472" w:rsidP="0056179A">
            <w:pPr>
              <w:spacing w:before="120" w:after="120" w:line="240" w:lineRule="auto"/>
              <w:jc w:val="left"/>
              <w:rPr>
                <w:sz w:val="20"/>
                <w:szCs w:val="18"/>
              </w:rPr>
            </w:pPr>
            <w:r w:rsidRPr="001179BD">
              <w:rPr>
                <w:sz w:val="20"/>
                <w:szCs w:val="18"/>
              </w:rPr>
              <w:t>Ongoing to 201</w:t>
            </w:r>
            <w:r w:rsidR="00C424E4">
              <w:rPr>
                <w:sz w:val="20"/>
                <w:szCs w:val="18"/>
              </w:rPr>
              <w:t>5</w:t>
            </w:r>
            <w:r w:rsidRPr="001179BD">
              <w:rPr>
                <w:sz w:val="20"/>
                <w:szCs w:val="18"/>
              </w:rPr>
              <w:t>/1</w:t>
            </w:r>
            <w:r w:rsidR="00C424E4">
              <w:rPr>
                <w:sz w:val="20"/>
                <w:szCs w:val="18"/>
              </w:rPr>
              <w:t>6</w:t>
            </w:r>
          </w:p>
        </w:tc>
        <w:tc>
          <w:tcPr>
            <w:tcW w:w="1952" w:type="dxa"/>
            <w:shd w:val="clear" w:color="auto" w:fill="auto"/>
          </w:tcPr>
          <w:p w:rsidR="00E55472" w:rsidRPr="001179BD" w:rsidRDefault="00E55472" w:rsidP="0056179A">
            <w:pPr>
              <w:spacing w:before="120" w:after="120" w:line="240" w:lineRule="auto"/>
              <w:jc w:val="left"/>
              <w:rPr>
                <w:sz w:val="20"/>
                <w:szCs w:val="18"/>
              </w:rPr>
            </w:pPr>
            <w:r w:rsidRPr="001179BD">
              <w:rPr>
                <w:sz w:val="20"/>
                <w:szCs w:val="18"/>
              </w:rPr>
              <w:t>MANEX</w:t>
            </w:r>
          </w:p>
        </w:tc>
      </w:tr>
    </w:tbl>
    <w:p w:rsidR="00290649" w:rsidRDefault="00290649" w:rsidP="00290649">
      <w:pPr>
        <w:spacing w:after="120" w:line="240" w:lineRule="auto"/>
        <w:rPr>
          <w:color w:val="71378C"/>
        </w:rPr>
      </w:pPr>
    </w:p>
    <w:tbl>
      <w:tblPr>
        <w:tblW w:w="0" w:type="auto"/>
        <w:tblLayout w:type="fixed"/>
        <w:tblLook w:val="01E0" w:firstRow="1" w:lastRow="1" w:firstColumn="1" w:lastColumn="1" w:noHBand="0" w:noVBand="0"/>
      </w:tblPr>
      <w:tblGrid>
        <w:gridCol w:w="670"/>
        <w:gridCol w:w="1139"/>
        <w:gridCol w:w="1346"/>
        <w:gridCol w:w="3103"/>
        <w:gridCol w:w="1647"/>
        <w:gridCol w:w="1952"/>
      </w:tblGrid>
      <w:tr w:rsidR="00290649" w:rsidRPr="001179BD">
        <w:tc>
          <w:tcPr>
            <w:tcW w:w="1809" w:type="dxa"/>
            <w:gridSpan w:val="2"/>
            <w:shd w:val="clear" w:color="71378C" w:fill="auto"/>
            <w:vAlign w:val="bottom"/>
          </w:tcPr>
          <w:p w:rsidR="00290649" w:rsidRPr="00256099" w:rsidRDefault="00290649" w:rsidP="00290649">
            <w:pPr>
              <w:pStyle w:val="Tabletext-heading"/>
              <w:keepLines/>
              <w:spacing w:before="120" w:after="120" w:line="240" w:lineRule="auto"/>
              <w:jc w:val="left"/>
              <w:rPr>
                <w:color w:val="99CC00"/>
              </w:rPr>
            </w:pPr>
            <w:r w:rsidRPr="00256099">
              <w:rPr>
                <w:color w:val="99CC00"/>
              </w:rPr>
              <w:t>STRATEGY 2.5</w:t>
            </w:r>
          </w:p>
        </w:tc>
        <w:tc>
          <w:tcPr>
            <w:tcW w:w="8048" w:type="dxa"/>
            <w:gridSpan w:val="4"/>
            <w:shd w:val="clear" w:color="71378C" w:fill="auto"/>
            <w:vAlign w:val="bottom"/>
          </w:tcPr>
          <w:p w:rsidR="00290649" w:rsidRPr="00256099" w:rsidRDefault="00290649" w:rsidP="0056179A">
            <w:pPr>
              <w:pStyle w:val="Tabletext-heading"/>
              <w:keepLines/>
              <w:spacing w:before="120" w:after="120" w:line="240" w:lineRule="auto"/>
              <w:jc w:val="left"/>
              <w:rPr>
                <w:rFonts w:ascii="Myriad Pro" w:hAnsi="Myriad Pro"/>
                <w:color w:val="99CC00"/>
              </w:rPr>
            </w:pPr>
            <w:r w:rsidRPr="00256099">
              <w:rPr>
                <w:rFonts w:ascii="Myriad Pro" w:hAnsi="Myriad Pro"/>
                <w:color w:val="99CC00"/>
              </w:rPr>
              <w:t>Council will work for the retention, restoration and protection of the Shire’s heritage</w:t>
            </w:r>
          </w:p>
        </w:tc>
      </w:tr>
      <w:tr w:rsidR="00290649" w:rsidRPr="001179BD">
        <w:tc>
          <w:tcPr>
            <w:tcW w:w="3155" w:type="dxa"/>
            <w:gridSpan w:val="3"/>
            <w:shd w:val="solid" w:color="99CC00" w:fill="auto"/>
          </w:tcPr>
          <w:p w:rsidR="00290649" w:rsidRPr="002C33D8" w:rsidRDefault="00881EE8" w:rsidP="0056179A">
            <w:pPr>
              <w:pStyle w:val="Tabletext-heading"/>
              <w:spacing w:before="240" w:after="240" w:line="240" w:lineRule="auto"/>
            </w:pPr>
            <w:r w:rsidRPr="002C33D8">
              <w:t>Actions 201</w:t>
            </w:r>
            <w:r>
              <w:t>4</w:t>
            </w:r>
            <w:r w:rsidRPr="002C33D8">
              <w:t>/1</w:t>
            </w:r>
            <w:r>
              <w:t>5 - 2017/18</w:t>
            </w:r>
          </w:p>
        </w:tc>
        <w:tc>
          <w:tcPr>
            <w:tcW w:w="3103" w:type="dxa"/>
            <w:shd w:val="solid" w:color="99CC00" w:fill="auto"/>
          </w:tcPr>
          <w:p w:rsidR="00290649" w:rsidRPr="002C33D8" w:rsidRDefault="00290649" w:rsidP="0056179A">
            <w:pPr>
              <w:pStyle w:val="Tabletext-heading"/>
              <w:spacing w:before="240" w:after="240" w:line="240" w:lineRule="auto"/>
            </w:pPr>
            <w:r w:rsidRPr="002C33D8">
              <w:t>Performance Measure</w:t>
            </w:r>
          </w:p>
        </w:tc>
        <w:tc>
          <w:tcPr>
            <w:tcW w:w="1647" w:type="dxa"/>
            <w:shd w:val="solid" w:color="99CC00" w:fill="auto"/>
          </w:tcPr>
          <w:p w:rsidR="00290649" w:rsidRPr="002C33D8" w:rsidRDefault="00290649" w:rsidP="0056179A">
            <w:pPr>
              <w:pStyle w:val="Tabletext-heading"/>
              <w:spacing w:before="240" w:after="240" w:line="240" w:lineRule="auto"/>
              <w:jc w:val="left"/>
            </w:pPr>
            <w:r w:rsidRPr="002C33D8">
              <w:t>Timeline</w:t>
            </w:r>
          </w:p>
        </w:tc>
        <w:tc>
          <w:tcPr>
            <w:tcW w:w="1952" w:type="dxa"/>
            <w:shd w:val="solid" w:color="99CC00" w:fill="auto"/>
          </w:tcPr>
          <w:p w:rsidR="00290649" w:rsidRPr="002C33D8" w:rsidRDefault="00290649" w:rsidP="0056179A">
            <w:pPr>
              <w:pStyle w:val="Tabletext-heading"/>
              <w:spacing w:before="240" w:after="240" w:line="240" w:lineRule="auto"/>
              <w:jc w:val="left"/>
            </w:pPr>
            <w:r w:rsidRPr="002C33D8">
              <w:t>Responsibility</w:t>
            </w:r>
          </w:p>
        </w:tc>
      </w:tr>
      <w:tr w:rsidR="00E55472" w:rsidRPr="001179BD">
        <w:tc>
          <w:tcPr>
            <w:tcW w:w="670" w:type="dxa"/>
            <w:shd w:val="clear" w:color="auto" w:fill="auto"/>
          </w:tcPr>
          <w:p w:rsidR="00E55472" w:rsidRPr="001179BD" w:rsidRDefault="00E55472" w:rsidP="0056179A">
            <w:pPr>
              <w:spacing w:before="120" w:after="120" w:line="240" w:lineRule="auto"/>
              <w:jc w:val="left"/>
              <w:rPr>
                <w:sz w:val="20"/>
                <w:szCs w:val="18"/>
              </w:rPr>
            </w:pPr>
            <w:r w:rsidRPr="001179BD">
              <w:rPr>
                <w:sz w:val="20"/>
                <w:szCs w:val="18"/>
              </w:rPr>
              <w:t>2.5.1</w:t>
            </w:r>
          </w:p>
        </w:tc>
        <w:tc>
          <w:tcPr>
            <w:tcW w:w="2485" w:type="dxa"/>
            <w:gridSpan w:val="2"/>
            <w:shd w:val="clear" w:color="auto" w:fill="auto"/>
          </w:tcPr>
          <w:p w:rsidR="00E55472" w:rsidRPr="001179BD" w:rsidRDefault="00E55472" w:rsidP="0056179A">
            <w:pPr>
              <w:spacing w:before="120" w:after="120" w:line="240" w:lineRule="auto"/>
              <w:jc w:val="left"/>
              <w:rPr>
                <w:sz w:val="20"/>
                <w:szCs w:val="18"/>
              </w:rPr>
            </w:pPr>
            <w:r w:rsidRPr="001179BD">
              <w:rPr>
                <w:sz w:val="20"/>
                <w:szCs w:val="18"/>
              </w:rPr>
              <w:t>Complete a community heritage plan</w:t>
            </w:r>
          </w:p>
        </w:tc>
        <w:tc>
          <w:tcPr>
            <w:tcW w:w="3103" w:type="dxa"/>
            <w:shd w:val="clear" w:color="auto" w:fill="auto"/>
          </w:tcPr>
          <w:p w:rsidR="00E55472" w:rsidRPr="001179BD" w:rsidRDefault="00E55472" w:rsidP="0056179A">
            <w:pPr>
              <w:spacing w:before="120" w:after="120" w:line="240" w:lineRule="auto"/>
              <w:jc w:val="left"/>
              <w:rPr>
                <w:sz w:val="20"/>
                <w:szCs w:val="18"/>
              </w:rPr>
            </w:pPr>
            <w:r w:rsidRPr="001179BD">
              <w:rPr>
                <w:sz w:val="20"/>
                <w:szCs w:val="18"/>
              </w:rPr>
              <w:t>Heritage Plan completed</w:t>
            </w:r>
          </w:p>
        </w:tc>
        <w:tc>
          <w:tcPr>
            <w:tcW w:w="1647" w:type="dxa"/>
            <w:shd w:val="clear" w:color="auto" w:fill="auto"/>
          </w:tcPr>
          <w:p w:rsidR="00E55472" w:rsidRPr="001179BD" w:rsidRDefault="00E55472" w:rsidP="0056179A">
            <w:pPr>
              <w:spacing w:before="120" w:after="120" w:line="240" w:lineRule="auto"/>
              <w:jc w:val="left"/>
              <w:rPr>
                <w:sz w:val="20"/>
                <w:szCs w:val="18"/>
              </w:rPr>
            </w:pPr>
            <w:r w:rsidRPr="001179BD">
              <w:rPr>
                <w:sz w:val="20"/>
                <w:szCs w:val="18"/>
              </w:rPr>
              <w:t>By June 201</w:t>
            </w:r>
            <w:r w:rsidR="00E33CA4">
              <w:rPr>
                <w:sz w:val="20"/>
                <w:szCs w:val="18"/>
              </w:rPr>
              <w:t>4</w:t>
            </w:r>
          </w:p>
        </w:tc>
        <w:tc>
          <w:tcPr>
            <w:tcW w:w="1952" w:type="dxa"/>
            <w:shd w:val="clear" w:color="auto" w:fill="auto"/>
          </w:tcPr>
          <w:p w:rsidR="00E55472" w:rsidRPr="001179BD" w:rsidRDefault="00E55472" w:rsidP="0056179A">
            <w:pPr>
              <w:spacing w:before="120" w:after="120" w:line="240" w:lineRule="auto"/>
              <w:jc w:val="left"/>
              <w:rPr>
                <w:sz w:val="20"/>
                <w:szCs w:val="18"/>
              </w:rPr>
            </w:pPr>
            <w:r w:rsidRPr="001179BD">
              <w:rPr>
                <w:sz w:val="20"/>
                <w:szCs w:val="18"/>
              </w:rPr>
              <w:t>Director Environmental Services</w:t>
            </w:r>
          </w:p>
        </w:tc>
      </w:tr>
    </w:tbl>
    <w:p w:rsidR="00290649" w:rsidRDefault="00290649" w:rsidP="00290649">
      <w:pPr>
        <w:spacing w:after="120" w:line="240" w:lineRule="auto"/>
        <w:rPr>
          <w:color w:val="71378C"/>
        </w:rPr>
      </w:pPr>
    </w:p>
    <w:tbl>
      <w:tblPr>
        <w:tblW w:w="0" w:type="auto"/>
        <w:tblLayout w:type="fixed"/>
        <w:tblLook w:val="01E0" w:firstRow="1" w:lastRow="1" w:firstColumn="1" w:lastColumn="1" w:noHBand="0" w:noVBand="0"/>
      </w:tblPr>
      <w:tblGrid>
        <w:gridCol w:w="670"/>
        <w:gridCol w:w="1139"/>
        <w:gridCol w:w="1346"/>
        <w:gridCol w:w="3103"/>
        <w:gridCol w:w="1647"/>
        <w:gridCol w:w="1952"/>
      </w:tblGrid>
      <w:tr w:rsidR="00290649" w:rsidRPr="001179BD">
        <w:tc>
          <w:tcPr>
            <w:tcW w:w="1809" w:type="dxa"/>
            <w:gridSpan w:val="2"/>
            <w:shd w:val="clear" w:color="71378C" w:fill="auto"/>
            <w:vAlign w:val="bottom"/>
          </w:tcPr>
          <w:p w:rsidR="00290649" w:rsidRPr="00256099" w:rsidRDefault="00290649" w:rsidP="00290649">
            <w:pPr>
              <w:pStyle w:val="Tabletext-heading"/>
              <w:keepLines/>
              <w:spacing w:before="120" w:after="120" w:line="240" w:lineRule="auto"/>
              <w:jc w:val="left"/>
              <w:rPr>
                <w:color w:val="99CC00"/>
              </w:rPr>
            </w:pPr>
            <w:r w:rsidRPr="00256099">
              <w:rPr>
                <w:color w:val="99CC00"/>
              </w:rPr>
              <w:t>STRATEGY 2.6</w:t>
            </w:r>
          </w:p>
        </w:tc>
        <w:tc>
          <w:tcPr>
            <w:tcW w:w="8048" w:type="dxa"/>
            <w:gridSpan w:val="4"/>
            <w:shd w:val="clear" w:color="71378C" w:fill="auto"/>
            <w:vAlign w:val="bottom"/>
          </w:tcPr>
          <w:p w:rsidR="00290649" w:rsidRPr="00256099" w:rsidRDefault="00290649" w:rsidP="0056179A">
            <w:pPr>
              <w:pStyle w:val="Tabletext-heading"/>
              <w:keepLines/>
              <w:spacing w:before="120" w:after="120" w:line="240" w:lineRule="auto"/>
              <w:jc w:val="left"/>
              <w:rPr>
                <w:rFonts w:ascii="Myriad Pro" w:hAnsi="Myriad Pro"/>
                <w:color w:val="99CC00"/>
              </w:rPr>
            </w:pPr>
            <w:r w:rsidRPr="00256099">
              <w:rPr>
                <w:rFonts w:ascii="Myriad Pro" w:hAnsi="Myriad Pro"/>
                <w:color w:val="99CC00"/>
              </w:rPr>
              <w:t>Ensure the importance of the black soil Liverpool Plains to agricultural production and wealth of the Shire, Region and State will be recognised</w:t>
            </w:r>
          </w:p>
        </w:tc>
      </w:tr>
      <w:tr w:rsidR="00290649" w:rsidRPr="001179BD">
        <w:tc>
          <w:tcPr>
            <w:tcW w:w="3155" w:type="dxa"/>
            <w:gridSpan w:val="3"/>
            <w:shd w:val="solid" w:color="99CC00" w:fill="auto"/>
          </w:tcPr>
          <w:p w:rsidR="00290649" w:rsidRPr="002C33D8" w:rsidRDefault="00881EE8" w:rsidP="0056179A">
            <w:pPr>
              <w:pStyle w:val="Tabletext-heading"/>
              <w:spacing w:before="240" w:after="240" w:line="240" w:lineRule="auto"/>
            </w:pPr>
            <w:r w:rsidRPr="002C33D8">
              <w:t>Actions 201</w:t>
            </w:r>
            <w:r>
              <w:t>4</w:t>
            </w:r>
            <w:r w:rsidRPr="002C33D8">
              <w:t>/1</w:t>
            </w:r>
            <w:r>
              <w:t>5 - 2017/18</w:t>
            </w:r>
          </w:p>
        </w:tc>
        <w:tc>
          <w:tcPr>
            <w:tcW w:w="3103" w:type="dxa"/>
            <w:shd w:val="solid" w:color="99CC00" w:fill="auto"/>
          </w:tcPr>
          <w:p w:rsidR="00290649" w:rsidRPr="002C33D8" w:rsidRDefault="00290649" w:rsidP="0056179A">
            <w:pPr>
              <w:pStyle w:val="Tabletext-heading"/>
              <w:spacing w:before="240" w:after="240" w:line="240" w:lineRule="auto"/>
            </w:pPr>
            <w:r w:rsidRPr="002C33D8">
              <w:t>Performance Measure</w:t>
            </w:r>
          </w:p>
        </w:tc>
        <w:tc>
          <w:tcPr>
            <w:tcW w:w="1647" w:type="dxa"/>
            <w:shd w:val="solid" w:color="99CC00" w:fill="auto"/>
          </w:tcPr>
          <w:p w:rsidR="00290649" w:rsidRPr="002C33D8" w:rsidRDefault="00290649" w:rsidP="0056179A">
            <w:pPr>
              <w:pStyle w:val="Tabletext-heading"/>
              <w:spacing w:before="240" w:after="240" w:line="240" w:lineRule="auto"/>
              <w:jc w:val="left"/>
            </w:pPr>
            <w:r w:rsidRPr="002C33D8">
              <w:t>Timeline</w:t>
            </w:r>
          </w:p>
        </w:tc>
        <w:tc>
          <w:tcPr>
            <w:tcW w:w="1952" w:type="dxa"/>
            <w:shd w:val="solid" w:color="99CC00" w:fill="auto"/>
          </w:tcPr>
          <w:p w:rsidR="00290649" w:rsidRPr="002C33D8" w:rsidRDefault="00290649" w:rsidP="0056179A">
            <w:pPr>
              <w:pStyle w:val="Tabletext-heading"/>
              <w:spacing w:before="240" w:after="240" w:line="240" w:lineRule="auto"/>
              <w:jc w:val="left"/>
            </w:pPr>
            <w:r w:rsidRPr="002C33D8">
              <w:t>Responsibility</w:t>
            </w:r>
          </w:p>
        </w:tc>
      </w:tr>
      <w:tr w:rsidR="00E55472" w:rsidRPr="001179BD">
        <w:tc>
          <w:tcPr>
            <w:tcW w:w="670" w:type="dxa"/>
            <w:shd w:val="clear" w:color="auto" w:fill="auto"/>
          </w:tcPr>
          <w:p w:rsidR="00E55472" w:rsidRPr="001179BD" w:rsidRDefault="00E55472" w:rsidP="0056179A">
            <w:pPr>
              <w:spacing w:before="120" w:after="120" w:line="240" w:lineRule="auto"/>
              <w:jc w:val="left"/>
              <w:rPr>
                <w:sz w:val="20"/>
                <w:szCs w:val="18"/>
              </w:rPr>
            </w:pPr>
            <w:r w:rsidRPr="001179BD">
              <w:rPr>
                <w:sz w:val="20"/>
                <w:szCs w:val="18"/>
              </w:rPr>
              <w:t>2.6.1</w:t>
            </w:r>
          </w:p>
        </w:tc>
        <w:tc>
          <w:tcPr>
            <w:tcW w:w="2485" w:type="dxa"/>
            <w:gridSpan w:val="2"/>
            <w:shd w:val="clear" w:color="auto" w:fill="auto"/>
          </w:tcPr>
          <w:p w:rsidR="00E55472" w:rsidRPr="001179BD" w:rsidRDefault="00E55472" w:rsidP="0056179A">
            <w:pPr>
              <w:spacing w:before="120" w:after="120" w:line="240" w:lineRule="auto"/>
              <w:jc w:val="left"/>
              <w:rPr>
                <w:sz w:val="20"/>
                <w:szCs w:val="18"/>
              </w:rPr>
            </w:pPr>
            <w:r w:rsidRPr="001179BD">
              <w:rPr>
                <w:sz w:val="20"/>
                <w:szCs w:val="18"/>
              </w:rPr>
              <w:t>Advocate for protection of black soil plains</w:t>
            </w:r>
            <w:r w:rsidR="00721762">
              <w:rPr>
                <w:sz w:val="20"/>
                <w:szCs w:val="18"/>
              </w:rPr>
              <w:t xml:space="preserve"> and water aquifers</w:t>
            </w:r>
            <w:r w:rsidRPr="001179BD">
              <w:rPr>
                <w:sz w:val="20"/>
                <w:szCs w:val="18"/>
              </w:rPr>
              <w:t xml:space="preserve"> from mining</w:t>
            </w:r>
            <w:r w:rsidR="00A138BF">
              <w:rPr>
                <w:sz w:val="20"/>
                <w:szCs w:val="18"/>
              </w:rPr>
              <w:t xml:space="preserve"> &amp; gas extraction</w:t>
            </w:r>
          </w:p>
        </w:tc>
        <w:tc>
          <w:tcPr>
            <w:tcW w:w="3103" w:type="dxa"/>
            <w:shd w:val="clear" w:color="auto" w:fill="auto"/>
          </w:tcPr>
          <w:p w:rsidR="00E55472" w:rsidRDefault="00FE50FC" w:rsidP="0056179A">
            <w:pPr>
              <w:spacing w:before="120" w:after="120" w:line="240" w:lineRule="auto"/>
              <w:jc w:val="left"/>
              <w:rPr>
                <w:sz w:val="20"/>
                <w:szCs w:val="18"/>
              </w:rPr>
            </w:pPr>
            <w:r w:rsidRPr="001179BD">
              <w:rPr>
                <w:sz w:val="20"/>
                <w:szCs w:val="18"/>
              </w:rPr>
              <w:t xml:space="preserve">Mining </w:t>
            </w:r>
            <w:r w:rsidR="002178D5">
              <w:rPr>
                <w:sz w:val="20"/>
                <w:szCs w:val="18"/>
              </w:rPr>
              <w:t xml:space="preserve">and gas </w:t>
            </w:r>
            <w:r w:rsidR="00E55472" w:rsidRPr="001179BD">
              <w:rPr>
                <w:sz w:val="20"/>
                <w:szCs w:val="18"/>
              </w:rPr>
              <w:t>approvals do not allow encroachment on the black soil plains</w:t>
            </w:r>
          </w:p>
          <w:p w:rsidR="00721762" w:rsidRPr="001179BD" w:rsidRDefault="00721762" w:rsidP="0056179A">
            <w:pPr>
              <w:spacing w:before="120" w:after="120" w:line="240" w:lineRule="auto"/>
              <w:jc w:val="left"/>
              <w:rPr>
                <w:sz w:val="20"/>
                <w:szCs w:val="18"/>
              </w:rPr>
            </w:pPr>
            <w:r>
              <w:rPr>
                <w:sz w:val="20"/>
                <w:szCs w:val="18"/>
              </w:rPr>
              <w:t>Aquifers Protected</w:t>
            </w:r>
          </w:p>
        </w:tc>
        <w:tc>
          <w:tcPr>
            <w:tcW w:w="1647" w:type="dxa"/>
            <w:shd w:val="clear" w:color="auto" w:fill="auto"/>
          </w:tcPr>
          <w:p w:rsidR="00E55472" w:rsidRPr="001179BD" w:rsidRDefault="00E55472" w:rsidP="0056179A">
            <w:pPr>
              <w:spacing w:before="120" w:after="120" w:line="240" w:lineRule="auto"/>
              <w:jc w:val="left"/>
              <w:rPr>
                <w:sz w:val="20"/>
                <w:szCs w:val="18"/>
              </w:rPr>
            </w:pPr>
            <w:r w:rsidRPr="001179BD">
              <w:rPr>
                <w:sz w:val="20"/>
                <w:szCs w:val="18"/>
              </w:rPr>
              <w:t>Ongoing</w:t>
            </w:r>
          </w:p>
        </w:tc>
        <w:tc>
          <w:tcPr>
            <w:tcW w:w="1952" w:type="dxa"/>
            <w:shd w:val="clear" w:color="auto" w:fill="auto"/>
          </w:tcPr>
          <w:p w:rsidR="00E55472" w:rsidRPr="001179BD" w:rsidRDefault="00E55472" w:rsidP="0056179A">
            <w:pPr>
              <w:spacing w:before="120" w:after="120" w:line="240" w:lineRule="auto"/>
              <w:jc w:val="left"/>
              <w:rPr>
                <w:sz w:val="20"/>
                <w:szCs w:val="18"/>
              </w:rPr>
            </w:pPr>
            <w:r w:rsidRPr="001179BD">
              <w:rPr>
                <w:sz w:val="20"/>
                <w:szCs w:val="18"/>
              </w:rPr>
              <w:t xml:space="preserve">Council </w:t>
            </w:r>
          </w:p>
        </w:tc>
      </w:tr>
    </w:tbl>
    <w:p w:rsidR="00290649" w:rsidRDefault="00290649" w:rsidP="00290649">
      <w:pPr>
        <w:spacing w:after="120" w:line="240" w:lineRule="auto"/>
        <w:rPr>
          <w:color w:val="71378C"/>
        </w:rPr>
      </w:pPr>
    </w:p>
    <w:tbl>
      <w:tblPr>
        <w:tblW w:w="0" w:type="auto"/>
        <w:tblLayout w:type="fixed"/>
        <w:tblLook w:val="01E0" w:firstRow="1" w:lastRow="1" w:firstColumn="1" w:lastColumn="1" w:noHBand="0" w:noVBand="0"/>
      </w:tblPr>
      <w:tblGrid>
        <w:gridCol w:w="670"/>
        <w:gridCol w:w="1139"/>
        <w:gridCol w:w="1346"/>
        <w:gridCol w:w="3103"/>
        <w:gridCol w:w="1647"/>
        <w:gridCol w:w="1952"/>
      </w:tblGrid>
      <w:tr w:rsidR="00290649" w:rsidRPr="001179BD">
        <w:tc>
          <w:tcPr>
            <w:tcW w:w="1809" w:type="dxa"/>
            <w:gridSpan w:val="2"/>
            <w:shd w:val="clear" w:color="71378C" w:fill="auto"/>
            <w:vAlign w:val="bottom"/>
          </w:tcPr>
          <w:p w:rsidR="00290649" w:rsidRPr="00256099" w:rsidRDefault="00290649" w:rsidP="00290649">
            <w:pPr>
              <w:pStyle w:val="Tabletext-heading"/>
              <w:keepLines/>
              <w:spacing w:before="120" w:after="120" w:line="240" w:lineRule="auto"/>
              <w:jc w:val="left"/>
              <w:rPr>
                <w:color w:val="99CC00"/>
              </w:rPr>
            </w:pPr>
            <w:r w:rsidRPr="00256099">
              <w:rPr>
                <w:color w:val="99CC00"/>
              </w:rPr>
              <w:t>STRATEGY 2.7</w:t>
            </w:r>
          </w:p>
        </w:tc>
        <w:tc>
          <w:tcPr>
            <w:tcW w:w="8048" w:type="dxa"/>
            <w:gridSpan w:val="4"/>
            <w:shd w:val="clear" w:color="71378C" w:fill="auto"/>
            <w:vAlign w:val="bottom"/>
          </w:tcPr>
          <w:p w:rsidR="00290649" w:rsidRPr="00256099" w:rsidRDefault="00290649" w:rsidP="0056179A">
            <w:pPr>
              <w:pStyle w:val="Tabletext-heading"/>
              <w:keepLines/>
              <w:spacing w:before="120" w:after="120" w:line="240" w:lineRule="auto"/>
              <w:jc w:val="left"/>
              <w:rPr>
                <w:rFonts w:ascii="Myriad Pro" w:hAnsi="Myriad Pro"/>
                <w:color w:val="99CC00"/>
              </w:rPr>
            </w:pPr>
            <w:r w:rsidRPr="00256099">
              <w:rPr>
                <w:rFonts w:ascii="Myriad Pro" w:hAnsi="Myriad Pro"/>
                <w:color w:val="99CC00"/>
              </w:rPr>
              <w:t>Ensure best practice principles are adopted for waste management and recycling</w:t>
            </w:r>
          </w:p>
        </w:tc>
      </w:tr>
      <w:tr w:rsidR="00290649" w:rsidRPr="001179BD">
        <w:tc>
          <w:tcPr>
            <w:tcW w:w="3155" w:type="dxa"/>
            <w:gridSpan w:val="3"/>
            <w:shd w:val="solid" w:color="99CC00" w:fill="99CC00"/>
          </w:tcPr>
          <w:p w:rsidR="00290649" w:rsidRPr="002C33D8" w:rsidRDefault="00881EE8" w:rsidP="0056179A">
            <w:pPr>
              <w:pStyle w:val="Tabletext-heading"/>
              <w:spacing w:before="240" w:after="240" w:line="240" w:lineRule="auto"/>
            </w:pPr>
            <w:r w:rsidRPr="002C33D8">
              <w:t>Actions 201</w:t>
            </w:r>
            <w:r>
              <w:t>4</w:t>
            </w:r>
            <w:r w:rsidRPr="002C33D8">
              <w:t>/1</w:t>
            </w:r>
            <w:r>
              <w:t>5 - 2017/18</w:t>
            </w:r>
          </w:p>
        </w:tc>
        <w:tc>
          <w:tcPr>
            <w:tcW w:w="3103" w:type="dxa"/>
            <w:shd w:val="solid" w:color="99CC00" w:fill="99CC00"/>
          </w:tcPr>
          <w:p w:rsidR="00290649" w:rsidRPr="002C33D8" w:rsidRDefault="00290649" w:rsidP="0056179A">
            <w:pPr>
              <w:pStyle w:val="Tabletext-heading"/>
              <w:spacing w:before="240" w:after="240" w:line="240" w:lineRule="auto"/>
            </w:pPr>
            <w:r w:rsidRPr="002C33D8">
              <w:t>Performance Measure</w:t>
            </w:r>
          </w:p>
        </w:tc>
        <w:tc>
          <w:tcPr>
            <w:tcW w:w="1647" w:type="dxa"/>
            <w:shd w:val="solid" w:color="99CC00" w:fill="99CC00"/>
          </w:tcPr>
          <w:p w:rsidR="00290649" w:rsidRPr="002C33D8" w:rsidRDefault="00290649" w:rsidP="0056179A">
            <w:pPr>
              <w:pStyle w:val="Tabletext-heading"/>
              <w:spacing w:before="240" w:after="240" w:line="240" w:lineRule="auto"/>
              <w:jc w:val="left"/>
            </w:pPr>
            <w:r w:rsidRPr="002C33D8">
              <w:t>Timeline</w:t>
            </w:r>
          </w:p>
        </w:tc>
        <w:tc>
          <w:tcPr>
            <w:tcW w:w="1952" w:type="dxa"/>
            <w:shd w:val="solid" w:color="99CC00" w:fill="99CC00"/>
          </w:tcPr>
          <w:p w:rsidR="00290649" w:rsidRPr="002C33D8" w:rsidRDefault="00290649" w:rsidP="0056179A">
            <w:pPr>
              <w:pStyle w:val="Tabletext-heading"/>
              <w:spacing w:before="240" w:after="240" w:line="240" w:lineRule="auto"/>
              <w:jc w:val="left"/>
            </w:pPr>
            <w:r w:rsidRPr="002C33D8">
              <w:t>Responsibility</w:t>
            </w:r>
          </w:p>
        </w:tc>
      </w:tr>
      <w:tr w:rsidR="001E1C0F" w:rsidRPr="001179BD">
        <w:tc>
          <w:tcPr>
            <w:tcW w:w="670" w:type="dxa"/>
            <w:shd w:val="clear" w:color="auto" w:fill="auto"/>
          </w:tcPr>
          <w:p w:rsidR="001E1C0F" w:rsidRPr="001179BD" w:rsidRDefault="001E1C0F" w:rsidP="0056179A">
            <w:pPr>
              <w:spacing w:before="120" w:after="120" w:line="240" w:lineRule="auto"/>
              <w:jc w:val="left"/>
              <w:rPr>
                <w:sz w:val="20"/>
                <w:szCs w:val="18"/>
              </w:rPr>
            </w:pPr>
            <w:r>
              <w:rPr>
                <w:sz w:val="20"/>
                <w:szCs w:val="18"/>
              </w:rPr>
              <w:t>2.7.1</w:t>
            </w:r>
          </w:p>
        </w:tc>
        <w:tc>
          <w:tcPr>
            <w:tcW w:w="2485" w:type="dxa"/>
            <w:gridSpan w:val="2"/>
            <w:shd w:val="clear" w:color="auto" w:fill="auto"/>
          </w:tcPr>
          <w:p w:rsidR="001E1C0F" w:rsidRDefault="007113FC" w:rsidP="0056179A">
            <w:pPr>
              <w:spacing w:before="120" w:after="120" w:line="240" w:lineRule="auto"/>
              <w:jc w:val="left"/>
              <w:rPr>
                <w:sz w:val="20"/>
                <w:szCs w:val="18"/>
              </w:rPr>
            </w:pPr>
            <w:r>
              <w:rPr>
                <w:sz w:val="20"/>
                <w:szCs w:val="18"/>
              </w:rPr>
              <w:t>Provide</w:t>
            </w:r>
            <w:r w:rsidR="001E1C0F">
              <w:rPr>
                <w:sz w:val="20"/>
                <w:szCs w:val="18"/>
              </w:rPr>
              <w:t xml:space="preserve"> waste resource services and facilities</w:t>
            </w:r>
          </w:p>
          <w:p w:rsidR="001E1C0F" w:rsidRPr="001179BD" w:rsidRDefault="001E1C0F" w:rsidP="0056179A">
            <w:pPr>
              <w:spacing w:before="120" w:after="120" w:line="240" w:lineRule="auto"/>
              <w:jc w:val="left"/>
              <w:rPr>
                <w:sz w:val="20"/>
                <w:szCs w:val="18"/>
              </w:rPr>
            </w:pPr>
          </w:p>
        </w:tc>
        <w:tc>
          <w:tcPr>
            <w:tcW w:w="3103" w:type="dxa"/>
            <w:shd w:val="clear" w:color="auto" w:fill="auto"/>
          </w:tcPr>
          <w:p w:rsidR="001E1C0F" w:rsidRPr="001179BD" w:rsidRDefault="001E1C0F" w:rsidP="0056179A">
            <w:pPr>
              <w:spacing w:before="120" w:after="120" w:line="240" w:lineRule="auto"/>
              <w:jc w:val="left"/>
              <w:rPr>
                <w:sz w:val="20"/>
                <w:szCs w:val="18"/>
              </w:rPr>
            </w:pPr>
            <w:r>
              <w:rPr>
                <w:sz w:val="20"/>
                <w:szCs w:val="18"/>
              </w:rPr>
              <w:t>Level of community satisfaction in surveys and compared to benchmarks</w:t>
            </w:r>
          </w:p>
        </w:tc>
        <w:tc>
          <w:tcPr>
            <w:tcW w:w="1647" w:type="dxa"/>
            <w:shd w:val="clear" w:color="auto" w:fill="auto"/>
          </w:tcPr>
          <w:p w:rsidR="001E1C0F" w:rsidRPr="001179BD" w:rsidRDefault="007113FC" w:rsidP="0056179A">
            <w:pPr>
              <w:spacing w:before="120" w:after="120" w:line="240" w:lineRule="auto"/>
              <w:jc w:val="left"/>
              <w:rPr>
                <w:sz w:val="20"/>
                <w:szCs w:val="18"/>
              </w:rPr>
            </w:pPr>
            <w:r>
              <w:rPr>
                <w:sz w:val="20"/>
                <w:szCs w:val="18"/>
              </w:rPr>
              <w:t>Bi-annual</w:t>
            </w:r>
          </w:p>
        </w:tc>
        <w:tc>
          <w:tcPr>
            <w:tcW w:w="1952" w:type="dxa"/>
            <w:shd w:val="clear" w:color="auto" w:fill="auto"/>
          </w:tcPr>
          <w:p w:rsidR="001E1C0F" w:rsidRPr="001179BD" w:rsidRDefault="001E1C0F" w:rsidP="0056179A">
            <w:pPr>
              <w:spacing w:before="120" w:after="120" w:line="240" w:lineRule="auto"/>
              <w:jc w:val="left"/>
              <w:rPr>
                <w:sz w:val="20"/>
                <w:szCs w:val="18"/>
              </w:rPr>
            </w:pPr>
            <w:r w:rsidRPr="001179BD">
              <w:rPr>
                <w:sz w:val="20"/>
                <w:szCs w:val="18"/>
              </w:rPr>
              <w:t>Director Environmental Services</w:t>
            </w:r>
          </w:p>
        </w:tc>
      </w:tr>
      <w:tr w:rsidR="00E55472" w:rsidRPr="001179BD">
        <w:tc>
          <w:tcPr>
            <w:tcW w:w="670" w:type="dxa"/>
            <w:shd w:val="pct20" w:color="99CC00" w:fill="auto"/>
          </w:tcPr>
          <w:p w:rsidR="00E55472" w:rsidRPr="0026544F" w:rsidRDefault="00E55472" w:rsidP="0056179A">
            <w:pPr>
              <w:spacing w:before="120" w:after="120" w:line="240" w:lineRule="auto"/>
              <w:jc w:val="left"/>
              <w:rPr>
                <w:b/>
                <w:sz w:val="20"/>
                <w:szCs w:val="18"/>
              </w:rPr>
            </w:pPr>
            <w:r w:rsidRPr="0026544F">
              <w:rPr>
                <w:b/>
                <w:sz w:val="20"/>
                <w:szCs w:val="18"/>
              </w:rPr>
              <w:t>2.7.</w:t>
            </w:r>
            <w:r w:rsidR="001E1C0F" w:rsidRPr="0026544F">
              <w:rPr>
                <w:b/>
                <w:sz w:val="20"/>
                <w:szCs w:val="18"/>
              </w:rPr>
              <w:t>2</w:t>
            </w:r>
          </w:p>
        </w:tc>
        <w:tc>
          <w:tcPr>
            <w:tcW w:w="2485" w:type="dxa"/>
            <w:gridSpan w:val="2"/>
            <w:shd w:val="pct20" w:color="99CC00" w:fill="auto"/>
          </w:tcPr>
          <w:p w:rsidR="00E55472" w:rsidRPr="0026544F" w:rsidRDefault="00E55472" w:rsidP="0056179A">
            <w:pPr>
              <w:spacing w:before="120" w:after="120" w:line="240" w:lineRule="auto"/>
              <w:jc w:val="left"/>
              <w:rPr>
                <w:b/>
                <w:sz w:val="20"/>
                <w:szCs w:val="18"/>
              </w:rPr>
            </w:pPr>
            <w:r w:rsidRPr="0026544F">
              <w:rPr>
                <w:b/>
                <w:sz w:val="20"/>
                <w:szCs w:val="18"/>
              </w:rPr>
              <w:t xml:space="preserve">Increase education to community on benefits </w:t>
            </w:r>
            <w:r w:rsidRPr="0026544F">
              <w:rPr>
                <w:b/>
                <w:sz w:val="20"/>
                <w:szCs w:val="18"/>
              </w:rPr>
              <w:lastRenderedPageBreak/>
              <w:t>of recycling.</w:t>
            </w:r>
          </w:p>
        </w:tc>
        <w:tc>
          <w:tcPr>
            <w:tcW w:w="3103" w:type="dxa"/>
            <w:shd w:val="pct20" w:color="99CC00" w:fill="auto"/>
          </w:tcPr>
          <w:p w:rsidR="00E55472" w:rsidRPr="0026544F" w:rsidRDefault="00E55472" w:rsidP="0056179A">
            <w:pPr>
              <w:spacing w:before="120" w:after="120" w:line="240" w:lineRule="auto"/>
              <w:jc w:val="left"/>
              <w:rPr>
                <w:b/>
                <w:sz w:val="20"/>
                <w:szCs w:val="18"/>
              </w:rPr>
            </w:pPr>
            <w:r w:rsidRPr="0026544F">
              <w:rPr>
                <w:b/>
                <w:sz w:val="20"/>
                <w:szCs w:val="18"/>
              </w:rPr>
              <w:lastRenderedPageBreak/>
              <w:t>Education program implemented</w:t>
            </w:r>
          </w:p>
          <w:p w:rsidR="004051CF" w:rsidRPr="0026544F" w:rsidRDefault="004051CF" w:rsidP="0056179A">
            <w:pPr>
              <w:spacing w:before="120" w:after="120" w:line="240" w:lineRule="auto"/>
              <w:jc w:val="left"/>
              <w:rPr>
                <w:b/>
                <w:sz w:val="20"/>
                <w:szCs w:val="18"/>
              </w:rPr>
            </w:pPr>
            <w:r w:rsidRPr="0026544F">
              <w:rPr>
                <w:b/>
                <w:sz w:val="20"/>
                <w:szCs w:val="18"/>
              </w:rPr>
              <w:lastRenderedPageBreak/>
              <w:t>Waste to Art Program implemented</w:t>
            </w:r>
          </w:p>
        </w:tc>
        <w:tc>
          <w:tcPr>
            <w:tcW w:w="1647" w:type="dxa"/>
            <w:shd w:val="pct20" w:color="99CC00" w:fill="auto"/>
          </w:tcPr>
          <w:p w:rsidR="00E55472" w:rsidRDefault="00721762" w:rsidP="0056179A">
            <w:pPr>
              <w:spacing w:before="120" w:after="120" w:line="240" w:lineRule="auto"/>
              <w:jc w:val="left"/>
              <w:rPr>
                <w:b/>
                <w:sz w:val="20"/>
                <w:szCs w:val="18"/>
              </w:rPr>
            </w:pPr>
            <w:r>
              <w:rPr>
                <w:b/>
                <w:sz w:val="20"/>
                <w:szCs w:val="18"/>
              </w:rPr>
              <w:lastRenderedPageBreak/>
              <w:t>O</w:t>
            </w:r>
            <w:r w:rsidR="00E55472" w:rsidRPr="0026544F">
              <w:rPr>
                <w:b/>
                <w:sz w:val="20"/>
                <w:szCs w:val="18"/>
              </w:rPr>
              <w:t>ngoing</w:t>
            </w:r>
          </w:p>
          <w:p w:rsidR="00721762" w:rsidRDefault="00721762" w:rsidP="0056179A">
            <w:pPr>
              <w:spacing w:before="120" w:after="120" w:line="240" w:lineRule="auto"/>
              <w:jc w:val="left"/>
              <w:rPr>
                <w:b/>
                <w:sz w:val="20"/>
                <w:szCs w:val="18"/>
              </w:rPr>
            </w:pPr>
          </w:p>
          <w:p w:rsidR="00721762" w:rsidRPr="0026544F" w:rsidRDefault="00721762" w:rsidP="0056179A">
            <w:pPr>
              <w:spacing w:before="120" w:after="120" w:line="240" w:lineRule="auto"/>
              <w:jc w:val="left"/>
              <w:rPr>
                <w:b/>
                <w:sz w:val="20"/>
                <w:szCs w:val="18"/>
              </w:rPr>
            </w:pPr>
            <w:r>
              <w:rPr>
                <w:b/>
                <w:sz w:val="20"/>
                <w:szCs w:val="18"/>
              </w:rPr>
              <w:t>Annually</w:t>
            </w:r>
          </w:p>
        </w:tc>
        <w:tc>
          <w:tcPr>
            <w:tcW w:w="1952" w:type="dxa"/>
            <w:shd w:val="pct20" w:color="99CC00" w:fill="auto"/>
          </w:tcPr>
          <w:p w:rsidR="00E55472" w:rsidRPr="0026544F" w:rsidRDefault="00E55472" w:rsidP="0056179A">
            <w:pPr>
              <w:spacing w:before="120" w:after="120" w:line="240" w:lineRule="auto"/>
              <w:jc w:val="left"/>
              <w:rPr>
                <w:b/>
                <w:sz w:val="20"/>
                <w:szCs w:val="18"/>
              </w:rPr>
            </w:pPr>
            <w:r w:rsidRPr="0026544F">
              <w:rPr>
                <w:b/>
                <w:sz w:val="20"/>
                <w:szCs w:val="18"/>
              </w:rPr>
              <w:lastRenderedPageBreak/>
              <w:t xml:space="preserve">Director Environmental </w:t>
            </w:r>
            <w:r w:rsidRPr="0026544F">
              <w:rPr>
                <w:b/>
                <w:sz w:val="20"/>
                <w:szCs w:val="18"/>
              </w:rPr>
              <w:lastRenderedPageBreak/>
              <w:t>Services</w:t>
            </w:r>
          </w:p>
        </w:tc>
      </w:tr>
      <w:tr w:rsidR="001E1C0F" w:rsidRPr="001179BD">
        <w:tc>
          <w:tcPr>
            <w:tcW w:w="670" w:type="dxa"/>
            <w:shd w:val="clear" w:color="auto" w:fill="auto"/>
          </w:tcPr>
          <w:p w:rsidR="001E1C0F" w:rsidRPr="001179BD" w:rsidRDefault="001E1C0F" w:rsidP="0056179A">
            <w:pPr>
              <w:spacing w:before="120" w:after="120" w:line="240" w:lineRule="auto"/>
              <w:jc w:val="left"/>
              <w:rPr>
                <w:sz w:val="20"/>
                <w:szCs w:val="18"/>
              </w:rPr>
            </w:pPr>
            <w:r>
              <w:rPr>
                <w:sz w:val="20"/>
                <w:szCs w:val="18"/>
              </w:rPr>
              <w:lastRenderedPageBreak/>
              <w:t>2.7.3</w:t>
            </w:r>
          </w:p>
        </w:tc>
        <w:tc>
          <w:tcPr>
            <w:tcW w:w="2485" w:type="dxa"/>
            <w:gridSpan w:val="2"/>
            <w:shd w:val="clear" w:color="auto" w:fill="auto"/>
          </w:tcPr>
          <w:p w:rsidR="001E1C0F" w:rsidRPr="001179BD" w:rsidRDefault="001E1C0F" w:rsidP="0056179A">
            <w:pPr>
              <w:spacing w:before="120" w:after="120" w:line="240" w:lineRule="auto"/>
              <w:jc w:val="left"/>
              <w:rPr>
                <w:sz w:val="20"/>
                <w:szCs w:val="18"/>
              </w:rPr>
            </w:pPr>
            <w:r>
              <w:rPr>
                <w:sz w:val="20"/>
                <w:szCs w:val="18"/>
              </w:rPr>
              <w:t>Develop a waste management strategy</w:t>
            </w:r>
          </w:p>
        </w:tc>
        <w:tc>
          <w:tcPr>
            <w:tcW w:w="3103" w:type="dxa"/>
            <w:shd w:val="clear" w:color="auto" w:fill="auto"/>
          </w:tcPr>
          <w:p w:rsidR="001E1C0F" w:rsidRPr="001179BD" w:rsidRDefault="001E1C0F" w:rsidP="0056179A">
            <w:pPr>
              <w:spacing w:before="120" w:after="120" w:line="240" w:lineRule="auto"/>
              <w:jc w:val="left"/>
              <w:rPr>
                <w:sz w:val="20"/>
                <w:szCs w:val="18"/>
              </w:rPr>
            </w:pPr>
            <w:r>
              <w:rPr>
                <w:sz w:val="20"/>
                <w:szCs w:val="18"/>
              </w:rPr>
              <w:t>Waste management strategy developed</w:t>
            </w:r>
          </w:p>
        </w:tc>
        <w:tc>
          <w:tcPr>
            <w:tcW w:w="1647" w:type="dxa"/>
            <w:shd w:val="clear" w:color="auto" w:fill="auto"/>
          </w:tcPr>
          <w:p w:rsidR="001E1C0F" w:rsidRPr="001179BD" w:rsidRDefault="001E1C0F" w:rsidP="0056179A">
            <w:pPr>
              <w:spacing w:before="120" w:after="120" w:line="240" w:lineRule="auto"/>
              <w:jc w:val="left"/>
              <w:rPr>
                <w:sz w:val="20"/>
                <w:szCs w:val="18"/>
              </w:rPr>
            </w:pPr>
            <w:r>
              <w:rPr>
                <w:sz w:val="20"/>
                <w:szCs w:val="18"/>
              </w:rPr>
              <w:t>By June 2014</w:t>
            </w:r>
          </w:p>
        </w:tc>
        <w:tc>
          <w:tcPr>
            <w:tcW w:w="1952" w:type="dxa"/>
            <w:shd w:val="clear" w:color="auto" w:fill="auto"/>
          </w:tcPr>
          <w:p w:rsidR="001E1C0F" w:rsidRPr="001179BD" w:rsidRDefault="001E1C0F" w:rsidP="0056179A">
            <w:pPr>
              <w:spacing w:before="120" w:after="120" w:line="240" w:lineRule="auto"/>
              <w:jc w:val="left"/>
              <w:rPr>
                <w:sz w:val="20"/>
                <w:szCs w:val="18"/>
              </w:rPr>
            </w:pPr>
            <w:r w:rsidRPr="001179BD">
              <w:rPr>
                <w:sz w:val="20"/>
                <w:szCs w:val="18"/>
              </w:rPr>
              <w:t>Director Environmental Services</w:t>
            </w:r>
          </w:p>
        </w:tc>
      </w:tr>
    </w:tbl>
    <w:p w:rsidR="001A41F4" w:rsidRDefault="001A41F4" w:rsidP="00A26878">
      <w:pPr>
        <w:spacing w:line="240" w:lineRule="auto"/>
      </w:pPr>
    </w:p>
    <w:p w:rsidR="00B4114C" w:rsidRDefault="00B4114C" w:rsidP="00A26878">
      <w:pPr>
        <w:spacing w:line="240" w:lineRule="auto"/>
      </w:pPr>
    </w:p>
    <w:p w:rsidR="00071421" w:rsidRDefault="00071421" w:rsidP="00A26878">
      <w:pPr>
        <w:spacing w:line="240" w:lineRule="auto"/>
      </w:pPr>
    </w:p>
    <w:tbl>
      <w:tblPr>
        <w:tblW w:w="9300" w:type="dxa"/>
        <w:tblInd w:w="103" w:type="dxa"/>
        <w:tblLook w:val="0000" w:firstRow="0" w:lastRow="0" w:firstColumn="0" w:lastColumn="0" w:noHBand="0" w:noVBand="0"/>
      </w:tblPr>
      <w:tblGrid>
        <w:gridCol w:w="4580"/>
        <w:gridCol w:w="1180"/>
        <w:gridCol w:w="1180"/>
        <w:gridCol w:w="1180"/>
        <w:gridCol w:w="1180"/>
      </w:tblGrid>
      <w:tr w:rsidR="00E86E65" w:rsidRPr="00E86E65" w:rsidTr="00E86E65">
        <w:trPr>
          <w:trHeight w:val="330"/>
        </w:trPr>
        <w:tc>
          <w:tcPr>
            <w:tcW w:w="4580" w:type="dxa"/>
            <w:tcBorders>
              <w:top w:val="single" w:sz="4" w:space="0" w:color="auto"/>
              <w:left w:val="single" w:sz="4" w:space="0" w:color="auto"/>
              <w:bottom w:val="single" w:sz="4" w:space="0" w:color="auto"/>
              <w:right w:val="nil"/>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 xml:space="preserve">Environmental </w:t>
            </w:r>
          </w:p>
        </w:tc>
        <w:tc>
          <w:tcPr>
            <w:tcW w:w="1180"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2017-2018</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91,190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93,680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96,250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98,910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(678,430)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(718,030)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(773,080)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(742,830)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34,200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35,300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36,400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37,500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(553,040)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(589,050)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(640,430)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(606,420)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(2,500)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(5,000)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(34,200)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(35,300)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(36,400)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(37,500)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(587,240)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(626,850)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(676,830)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(648,920)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color w:val="auto"/>
                <w:sz w:val="20"/>
                <w:lang w:eastAsia="en-AU"/>
              </w:rPr>
            </w:pPr>
            <w:r w:rsidRPr="00E86E65">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(587,240)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(626,850)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(676,830)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(648,920)</w:t>
            </w:r>
          </w:p>
        </w:tc>
      </w:tr>
      <w:tr w:rsidR="00E86E65" w:rsidRPr="00E86E65" w:rsidTr="00E86E65">
        <w:trPr>
          <w:trHeight w:val="330"/>
        </w:trPr>
        <w:tc>
          <w:tcPr>
            <w:tcW w:w="4580" w:type="dxa"/>
            <w:tcBorders>
              <w:top w:val="single" w:sz="4" w:space="0" w:color="auto"/>
              <w:left w:val="single" w:sz="4" w:space="0" w:color="auto"/>
              <w:bottom w:val="single" w:sz="4" w:space="0" w:color="auto"/>
              <w:right w:val="nil"/>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Public Health</w:t>
            </w:r>
          </w:p>
        </w:tc>
        <w:tc>
          <w:tcPr>
            <w:tcW w:w="1180"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2017-2018</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10,870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11,200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11,540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11,890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(23,082)</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(23,542)</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(24,022)</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(24,502)</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(12,212)</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(12,342)</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(12,482)</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(12,612)</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(10,000)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(12,212)</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(12,342)</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(22,482)</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(12,612)</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color w:val="auto"/>
                <w:sz w:val="20"/>
                <w:lang w:eastAsia="en-AU"/>
              </w:rPr>
            </w:pPr>
            <w:r w:rsidRPr="00E86E65">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(12,212)</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(12,342)</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(22,482)</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(12,612)</w:t>
            </w:r>
          </w:p>
        </w:tc>
      </w:tr>
      <w:tr w:rsidR="00E86E65" w:rsidRPr="00E86E65" w:rsidTr="00E86E65">
        <w:trPr>
          <w:trHeight w:val="330"/>
        </w:trPr>
        <w:tc>
          <w:tcPr>
            <w:tcW w:w="4580" w:type="dxa"/>
            <w:tcBorders>
              <w:top w:val="single" w:sz="4" w:space="0" w:color="auto"/>
              <w:left w:val="single" w:sz="4" w:space="0" w:color="auto"/>
              <w:bottom w:val="single" w:sz="4" w:space="0" w:color="auto"/>
              <w:right w:val="nil"/>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Built Environment</w:t>
            </w:r>
          </w:p>
        </w:tc>
        <w:tc>
          <w:tcPr>
            <w:tcW w:w="1180" w:type="dxa"/>
            <w:tcBorders>
              <w:top w:val="nil"/>
              <w:left w:val="single" w:sz="4" w:space="0" w:color="auto"/>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2014-2015</w:t>
            </w:r>
          </w:p>
        </w:tc>
        <w:tc>
          <w:tcPr>
            <w:tcW w:w="1180" w:type="dxa"/>
            <w:tcBorders>
              <w:top w:val="nil"/>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2015-2016</w:t>
            </w:r>
          </w:p>
        </w:tc>
        <w:tc>
          <w:tcPr>
            <w:tcW w:w="1180" w:type="dxa"/>
            <w:tcBorders>
              <w:top w:val="nil"/>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2016-2017</w:t>
            </w:r>
          </w:p>
        </w:tc>
        <w:tc>
          <w:tcPr>
            <w:tcW w:w="1180" w:type="dxa"/>
            <w:tcBorders>
              <w:top w:val="nil"/>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2017-2018</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Income</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58,800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60,560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62,380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64,260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Expenses</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(34,740)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(35,780)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(36,850)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(37,950)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Income</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Operating Result before Capital</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24,060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24,780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25,530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26,310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Expenditure</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to Reserves</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from Reserves</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Net Result After Capital and Reserve Transfers</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24,060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24,780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25,530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26,310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Net Restricted Cash Asset Movement</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center"/>
              <w:rPr>
                <w:rFonts w:ascii="Arial" w:hAnsi="Arial" w:cs="Arial"/>
                <w:b/>
                <w:bCs/>
                <w:color w:val="auto"/>
                <w:sz w:val="20"/>
                <w:lang w:eastAsia="en-AU"/>
              </w:rPr>
            </w:pPr>
            <w:r w:rsidRPr="00E86E65">
              <w:rPr>
                <w:rFonts w:ascii="Arial" w:hAnsi="Arial" w:cs="Arial"/>
                <w:b/>
                <w:bCs/>
                <w:color w:val="auto"/>
                <w:sz w:val="20"/>
                <w:lang w:eastAsia="en-AU"/>
              </w:rPr>
              <w:t>Principal Activity Net Result</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24,060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24,780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25,530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26,310</w:t>
            </w:r>
          </w:p>
        </w:tc>
      </w:tr>
    </w:tbl>
    <w:p w:rsidR="00B4114C" w:rsidRDefault="00B4114C" w:rsidP="00A26878">
      <w:pPr>
        <w:spacing w:line="240" w:lineRule="auto"/>
      </w:pPr>
    </w:p>
    <w:p w:rsidR="00E86E65" w:rsidRDefault="00E86E65" w:rsidP="00A26878">
      <w:pPr>
        <w:spacing w:line="240" w:lineRule="auto"/>
      </w:pPr>
    </w:p>
    <w:p w:rsidR="00E86E65" w:rsidRDefault="00E86E65" w:rsidP="00A26878">
      <w:pPr>
        <w:spacing w:line="240" w:lineRule="auto"/>
      </w:pPr>
    </w:p>
    <w:p w:rsidR="00E86E65" w:rsidRDefault="00E86E65" w:rsidP="00A26878">
      <w:pPr>
        <w:spacing w:line="240" w:lineRule="auto"/>
      </w:pPr>
    </w:p>
    <w:p w:rsidR="00E86E65" w:rsidRDefault="00E86E65" w:rsidP="00A26878">
      <w:pPr>
        <w:spacing w:line="240" w:lineRule="auto"/>
      </w:pPr>
    </w:p>
    <w:p w:rsidR="00E86E65" w:rsidRDefault="00E86E65" w:rsidP="00A26878">
      <w:pPr>
        <w:spacing w:line="240" w:lineRule="auto"/>
      </w:pPr>
    </w:p>
    <w:tbl>
      <w:tblPr>
        <w:tblW w:w="9300" w:type="dxa"/>
        <w:tblInd w:w="103" w:type="dxa"/>
        <w:tblLook w:val="0000" w:firstRow="0" w:lastRow="0" w:firstColumn="0" w:lastColumn="0" w:noHBand="0" w:noVBand="0"/>
      </w:tblPr>
      <w:tblGrid>
        <w:gridCol w:w="4580"/>
        <w:gridCol w:w="1239"/>
        <w:gridCol w:w="1239"/>
        <w:gridCol w:w="1239"/>
        <w:gridCol w:w="1239"/>
      </w:tblGrid>
      <w:tr w:rsidR="00E86E65" w:rsidRPr="00E86E65" w:rsidTr="00E86E65">
        <w:trPr>
          <w:trHeight w:val="330"/>
        </w:trPr>
        <w:tc>
          <w:tcPr>
            <w:tcW w:w="4580" w:type="dxa"/>
            <w:tcBorders>
              <w:top w:val="single" w:sz="4" w:space="0" w:color="auto"/>
              <w:left w:val="single" w:sz="4" w:space="0" w:color="auto"/>
              <w:bottom w:val="single" w:sz="4" w:space="0" w:color="auto"/>
              <w:right w:val="nil"/>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Natural Resources</w:t>
            </w:r>
          </w:p>
        </w:tc>
        <w:tc>
          <w:tcPr>
            <w:tcW w:w="1180" w:type="dxa"/>
            <w:tcBorders>
              <w:top w:val="double" w:sz="6" w:space="0" w:color="auto"/>
              <w:left w:val="single" w:sz="4" w:space="0" w:color="auto"/>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2014-2015</w:t>
            </w:r>
          </w:p>
        </w:tc>
        <w:tc>
          <w:tcPr>
            <w:tcW w:w="1180" w:type="dxa"/>
            <w:tcBorders>
              <w:top w:val="double" w:sz="6" w:space="0" w:color="auto"/>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2015-2016</w:t>
            </w:r>
          </w:p>
        </w:tc>
        <w:tc>
          <w:tcPr>
            <w:tcW w:w="1180" w:type="dxa"/>
            <w:tcBorders>
              <w:top w:val="double" w:sz="6" w:space="0" w:color="auto"/>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2016-2017</w:t>
            </w:r>
          </w:p>
        </w:tc>
        <w:tc>
          <w:tcPr>
            <w:tcW w:w="1180" w:type="dxa"/>
            <w:tcBorders>
              <w:top w:val="double" w:sz="6" w:space="0" w:color="auto"/>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2017-2018</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Income</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93,270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96,060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98,940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101,900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Expenses</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(220,580)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(227,440)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(234,780)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(240,040)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Income</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6,000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Operating Result before Capital</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(127,310)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(125,380)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(135,840)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(138,140)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Expenditure</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6,000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to Reserves</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from Reserves</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Net Result After Capital and Reserve Transfers</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(127,310)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(119,380)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(135,840)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(138,140)</w:t>
            </w:r>
          </w:p>
        </w:tc>
      </w:tr>
      <w:tr w:rsidR="00E86E65" w:rsidRPr="00E86E65" w:rsidTr="00E86E65">
        <w:trPr>
          <w:trHeight w:val="330"/>
        </w:trPr>
        <w:tc>
          <w:tcPr>
            <w:tcW w:w="4580" w:type="dxa"/>
            <w:tcBorders>
              <w:top w:val="nil"/>
              <w:left w:val="single" w:sz="4" w:space="0" w:color="auto"/>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Net Restricted Cash Asset Movement</w:t>
            </w:r>
          </w:p>
        </w:tc>
        <w:tc>
          <w:tcPr>
            <w:tcW w:w="1180" w:type="dxa"/>
            <w:tcBorders>
              <w:top w:val="nil"/>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center"/>
              <w:rPr>
                <w:rFonts w:ascii="Arial" w:hAnsi="Arial" w:cs="Arial"/>
                <w:b/>
                <w:bCs/>
                <w:color w:val="auto"/>
                <w:sz w:val="20"/>
                <w:lang w:eastAsia="en-AU"/>
              </w:rPr>
            </w:pPr>
            <w:r w:rsidRPr="00E86E65">
              <w:rPr>
                <w:rFonts w:ascii="Arial" w:hAnsi="Arial" w:cs="Arial"/>
                <w:b/>
                <w:bCs/>
                <w:color w:val="auto"/>
                <w:sz w:val="20"/>
                <w:lang w:eastAsia="en-AU"/>
              </w:rPr>
              <w:t>Principal Activity Net Result</w:t>
            </w:r>
          </w:p>
        </w:tc>
        <w:tc>
          <w:tcPr>
            <w:tcW w:w="1180" w:type="dxa"/>
            <w:tcBorders>
              <w:top w:val="nil"/>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(127,310)</w:t>
            </w:r>
          </w:p>
        </w:tc>
        <w:tc>
          <w:tcPr>
            <w:tcW w:w="1180" w:type="dxa"/>
            <w:tcBorders>
              <w:top w:val="nil"/>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(119,380)</w:t>
            </w:r>
          </w:p>
        </w:tc>
        <w:tc>
          <w:tcPr>
            <w:tcW w:w="1180" w:type="dxa"/>
            <w:tcBorders>
              <w:top w:val="nil"/>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(135,840)</w:t>
            </w:r>
          </w:p>
        </w:tc>
        <w:tc>
          <w:tcPr>
            <w:tcW w:w="1180" w:type="dxa"/>
            <w:tcBorders>
              <w:top w:val="nil"/>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(138,140)</w:t>
            </w:r>
          </w:p>
        </w:tc>
      </w:tr>
      <w:tr w:rsidR="00E86E65" w:rsidRPr="00E86E65" w:rsidTr="00E86E65">
        <w:trPr>
          <w:trHeight w:val="330"/>
        </w:trPr>
        <w:tc>
          <w:tcPr>
            <w:tcW w:w="4580" w:type="dxa"/>
            <w:tcBorders>
              <w:top w:val="single" w:sz="4" w:space="0" w:color="auto"/>
              <w:left w:val="single" w:sz="4" w:space="0" w:color="auto"/>
              <w:bottom w:val="single" w:sz="4" w:space="0" w:color="auto"/>
              <w:right w:val="nil"/>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Waste Management</w:t>
            </w:r>
          </w:p>
        </w:tc>
        <w:tc>
          <w:tcPr>
            <w:tcW w:w="1180" w:type="dxa"/>
            <w:tcBorders>
              <w:top w:val="single" w:sz="4" w:space="0" w:color="auto"/>
              <w:left w:val="single" w:sz="4" w:space="0" w:color="auto"/>
              <w:bottom w:val="single" w:sz="4" w:space="0" w:color="auto"/>
              <w:right w:val="nil"/>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2014-2015</w:t>
            </w:r>
          </w:p>
        </w:tc>
        <w:tc>
          <w:tcPr>
            <w:tcW w:w="1180" w:type="dxa"/>
            <w:tcBorders>
              <w:top w:val="single" w:sz="4" w:space="0" w:color="auto"/>
              <w:left w:val="single" w:sz="4" w:space="0" w:color="auto"/>
              <w:bottom w:val="single" w:sz="4" w:space="0" w:color="auto"/>
              <w:right w:val="nil"/>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2015-2016</w:t>
            </w:r>
          </w:p>
        </w:tc>
        <w:tc>
          <w:tcPr>
            <w:tcW w:w="1180" w:type="dxa"/>
            <w:tcBorders>
              <w:top w:val="single" w:sz="4" w:space="0" w:color="auto"/>
              <w:left w:val="single" w:sz="4" w:space="0" w:color="auto"/>
              <w:bottom w:val="single" w:sz="4" w:space="0" w:color="auto"/>
              <w:right w:val="nil"/>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2016-2017</w:t>
            </w:r>
          </w:p>
        </w:tc>
        <w:tc>
          <w:tcPr>
            <w:tcW w:w="1180" w:type="dxa"/>
            <w:tcBorders>
              <w:top w:val="single" w:sz="4" w:space="0" w:color="auto"/>
              <w:left w:val="single" w:sz="4" w:space="0" w:color="auto"/>
              <w:bottom w:val="single" w:sz="4" w:space="0" w:color="auto"/>
              <w:right w:val="nil"/>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2017-2018</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Income</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1,323,100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1,362,770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1,403,670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1,445,780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Expenses</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(1,249,980)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(1,303,480)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(1,339,040)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(1,375,640)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Income</w:t>
            </w:r>
          </w:p>
        </w:tc>
        <w:tc>
          <w:tcPr>
            <w:tcW w:w="1180" w:type="dxa"/>
            <w:tcBorders>
              <w:top w:val="nil"/>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Operating Result before Capital</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73,120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59,290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64,630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70,140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Expenditure</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(110,000)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(110,000)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(70,000)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(610,000)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to Reserves</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from Reserves</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Net Result After Capital and Reserve Transfers</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(36,880)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(50,710)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(5,370)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(539,860)</w:t>
            </w:r>
          </w:p>
        </w:tc>
      </w:tr>
      <w:tr w:rsidR="00E86E65" w:rsidRPr="00E86E65" w:rsidTr="00E86E65">
        <w:trPr>
          <w:trHeight w:val="330"/>
        </w:trPr>
        <w:tc>
          <w:tcPr>
            <w:tcW w:w="45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Net Restricted Cash Asset Movement</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(101,770)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(108,100)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(154,640)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378,620</w:t>
            </w:r>
          </w:p>
        </w:tc>
      </w:tr>
      <w:tr w:rsidR="00E86E65" w:rsidRPr="00E86E65" w:rsidTr="00E86E65">
        <w:trPr>
          <w:trHeight w:val="330"/>
        </w:trPr>
        <w:tc>
          <w:tcPr>
            <w:tcW w:w="45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center"/>
              <w:rPr>
                <w:rFonts w:ascii="Arial" w:hAnsi="Arial" w:cs="Arial"/>
                <w:b/>
                <w:bCs/>
                <w:color w:val="auto"/>
                <w:sz w:val="20"/>
                <w:lang w:eastAsia="en-AU"/>
              </w:rPr>
            </w:pPr>
            <w:r w:rsidRPr="00E86E65">
              <w:rPr>
                <w:rFonts w:ascii="Arial" w:hAnsi="Arial" w:cs="Arial"/>
                <w:b/>
                <w:bCs/>
                <w:color w:val="auto"/>
                <w:sz w:val="20"/>
                <w:lang w:eastAsia="en-AU"/>
              </w:rPr>
              <w:t>Principal Activity Net Result</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(138,650)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(158,810)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(160,010)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(161,240)</w:t>
            </w:r>
          </w:p>
        </w:tc>
      </w:tr>
      <w:tr w:rsidR="00E86E65" w:rsidRPr="00E86E65" w:rsidTr="00E86E65">
        <w:trPr>
          <w:trHeight w:val="330"/>
        </w:trPr>
        <w:tc>
          <w:tcPr>
            <w:tcW w:w="4580" w:type="dxa"/>
            <w:tcBorders>
              <w:top w:val="single" w:sz="4" w:space="0" w:color="auto"/>
              <w:left w:val="single" w:sz="4" w:space="0" w:color="auto"/>
              <w:bottom w:val="single" w:sz="4" w:space="0" w:color="auto"/>
              <w:right w:val="nil"/>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Emergency Services</w:t>
            </w:r>
          </w:p>
        </w:tc>
        <w:tc>
          <w:tcPr>
            <w:tcW w:w="1180" w:type="dxa"/>
            <w:tcBorders>
              <w:top w:val="single" w:sz="4" w:space="0" w:color="auto"/>
              <w:left w:val="single" w:sz="4" w:space="0" w:color="auto"/>
              <w:bottom w:val="single" w:sz="4" w:space="0" w:color="auto"/>
              <w:right w:val="nil"/>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2014-2015</w:t>
            </w:r>
          </w:p>
        </w:tc>
        <w:tc>
          <w:tcPr>
            <w:tcW w:w="1180" w:type="dxa"/>
            <w:tcBorders>
              <w:top w:val="single" w:sz="4" w:space="0" w:color="auto"/>
              <w:left w:val="single" w:sz="4" w:space="0" w:color="auto"/>
              <w:bottom w:val="single" w:sz="4" w:space="0" w:color="auto"/>
              <w:right w:val="nil"/>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2015-2016</w:t>
            </w:r>
          </w:p>
        </w:tc>
        <w:tc>
          <w:tcPr>
            <w:tcW w:w="1180" w:type="dxa"/>
            <w:tcBorders>
              <w:top w:val="single" w:sz="4" w:space="0" w:color="auto"/>
              <w:left w:val="single" w:sz="4" w:space="0" w:color="auto"/>
              <w:bottom w:val="single" w:sz="4" w:space="0" w:color="auto"/>
              <w:right w:val="nil"/>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2016-2017</w:t>
            </w:r>
          </w:p>
        </w:tc>
        <w:tc>
          <w:tcPr>
            <w:tcW w:w="1180" w:type="dxa"/>
            <w:tcBorders>
              <w:top w:val="single" w:sz="4" w:space="0" w:color="auto"/>
              <w:left w:val="single" w:sz="4" w:space="0" w:color="auto"/>
              <w:bottom w:val="single" w:sz="4" w:space="0" w:color="auto"/>
              <w:right w:val="nil"/>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2017-2018</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374,900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386,150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397,730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409,660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(796,860)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(821,770)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(845,400)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(870,760)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440,060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453,260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466,860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480,870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18,100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17,640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19,190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auto"/>
                <w:sz w:val="20"/>
                <w:lang w:eastAsia="en-AU"/>
              </w:rPr>
              <w:t>19,770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(440,060)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(468,260)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(466,860)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(480,870)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(421,960)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(450,620)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(447,670)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(461,100)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color w:val="auto"/>
                <w:sz w:val="20"/>
                <w:lang w:eastAsia="en-AU"/>
              </w:rPr>
            </w:pPr>
            <w:r w:rsidRPr="00E86E65">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(421,960)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(450,620)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(447,670)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(461,100)</w:t>
            </w:r>
          </w:p>
        </w:tc>
      </w:tr>
    </w:tbl>
    <w:p w:rsidR="00B4114C" w:rsidRDefault="00B4114C" w:rsidP="00A26878">
      <w:pPr>
        <w:spacing w:line="240" w:lineRule="auto"/>
      </w:pPr>
    </w:p>
    <w:p w:rsidR="00B4114C" w:rsidRDefault="00B4114C" w:rsidP="00A26878">
      <w:pPr>
        <w:spacing w:line="240" w:lineRule="auto"/>
      </w:pPr>
    </w:p>
    <w:p w:rsidR="00A40057" w:rsidRDefault="00A40057" w:rsidP="00C92CD4">
      <w:pPr>
        <w:pStyle w:val="P-3"/>
        <w:ind w:left="3402" w:hanging="3402"/>
      </w:pPr>
    </w:p>
    <w:p w:rsidR="00E86E65" w:rsidRDefault="00E86E65" w:rsidP="00C92CD4">
      <w:pPr>
        <w:pStyle w:val="P-3"/>
        <w:ind w:left="3402" w:hanging="3402"/>
      </w:pPr>
    </w:p>
    <w:tbl>
      <w:tblPr>
        <w:tblW w:w="9300" w:type="dxa"/>
        <w:tblInd w:w="103" w:type="dxa"/>
        <w:tblLook w:val="0000" w:firstRow="0" w:lastRow="0" w:firstColumn="0" w:lastColumn="0" w:noHBand="0" w:noVBand="0"/>
      </w:tblPr>
      <w:tblGrid>
        <w:gridCol w:w="4580"/>
        <w:gridCol w:w="1180"/>
        <w:gridCol w:w="1180"/>
        <w:gridCol w:w="1180"/>
        <w:gridCol w:w="1180"/>
      </w:tblGrid>
      <w:tr w:rsidR="00E86E65" w:rsidRPr="00E86E65" w:rsidTr="00E86E65">
        <w:trPr>
          <w:trHeight w:val="330"/>
        </w:trPr>
        <w:tc>
          <w:tcPr>
            <w:tcW w:w="4580" w:type="dxa"/>
            <w:tcBorders>
              <w:top w:val="single" w:sz="4" w:space="0" w:color="auto"/>
              <w:left w:val="single" w:sz="4" w:space="0" w:color="auto"/>
              <w:bottom w:val="single" w:sz="4" w:space="0" w:color="auto"/>
              <w:right w:val="nil"/>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Animal Control</w:t>
            </w:r>
          </w:p>
        </w:tc>
        <w:tc>
          <w:tcPr>
            <w:tcW w:w="1180"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2017-2018</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8,970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9,240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9,510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9,800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(92,170)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(94,940)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(97,790)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(100,730)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(83,200)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(85,700)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(88,280)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(90,930)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(140,000)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92,000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(131,200)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(85,700)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(88,280)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(90,930)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color w:val="auto"/>
                <w:sz w:val="20"/>
                <w:lang w:eastAsia="en-AU"/>
              </w:rPr>
            </w:pPr>
            <w:r w:rsidRPr="00E86E65">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(131,200)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(85,700)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(88,280)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(90,930)</w:t>
            </w:r>
          </w:p>
        </w:tc>
      </w:tr>
      <w:tr w:rsidR="00E86E65" w:rsidRPr="00E86E65" w:rsidTr="00E86E65">
        <w:trPr>
          <w:trHeight w:val="330"/>
        </w:trPr>
        <w:tc>
          <w:tcPr>
            <w:tcW w:w="4580" w:type="dxa"/>
            <w:tcBorders>
              <w:top w:val="single" w:sz="4" w:space="0" w:color="auto"/>
              <w:left w:val="single" w:sz="4" w:space="0" w:color="auto"/>
              <w:bottom w:val="single" w:sz="4" w:space="0" w:color="auto"/>
              <w:right w:val="nil"/>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Buildings</w:t>
            </w:r>
          </w:p>
        </w:tc>
        <w:tc>
          <w:tcPr>
            <w:tcW w:w="1180" w:type="dxa"/>
            <w:tcBorders>
              <w:top w:val="single" w:sz="4" w:space="0" w:color="auto"/>
              <w:left w:val="single" w:sz="4" w:space="0" w:color="auto"/>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99CC00"/>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2017-2018</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2,690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2,770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2,850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2,940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(281,010)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(286,780)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(292,260)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(298,510)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(278,320)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(284,010)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(289,410)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(295,570)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(19,500)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(21,200)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(10,300)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(20,000)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(297,820)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(305,210)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(299,710)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(315,570)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color w:val="auto"/>
                <w:sz w:val="20"/>
                <w:lang w:eastAsia="en-AU"/>
              </w:rPr>
            </w:pPr>
            <w:r w:rsidRPr="00E86E65">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(297,820)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(305,210)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(299,710)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(315,570)</w:t>
            </w:r>
          </w:p>
        </w:tc>
      </w:tr>
    </w:tbl>
    <w:p w:rsidR="00E86E65" w:rsidRDefault="00E86E65" w:rsidP="00C92CD4">
      <w:pPr>
        <w:pStyle w:val="P-3"/>
        <w:ind w:left="3402" w:hanging="3402"/>
      </w:pPr>
    </w:p>
    <w:p w:rsidR="00E86E65" w:rsidRDefault="00E86E65" w:rsidP="00C92CD4">
      <w:pPr>
        <w:pStyle w:val="P-3"/>
        <w:ind w:left="3402" w:hanging="3402"/>
      </w:pPr>
    </w:p>
    <w:p w:rsidR="00E86E65" w:rsidRDefault="00E86E65" w:rsidP="00C92CD4">
      <w:pPr>
        <w:pStyle w:val="P-3"/>
        <w:ind w:left="3402" w:hanging="3402"/>
      </w:pPr>
    </w:p>
    <w:p w:rsidR="00E86E65" w:rsidRDefault="00E86E65" w:rsidP="00C92CD4">
      <w:pPr>
        <w:pStyle w:val="P-3"/>
        <w:ind w:left="3402" w:hanging="3402"/>
      </w:pPr>
    </w:p>
    <w:p w:rsidR="00E86E65" w:rsidRDefault="00E86E65" w:rsidP="00C92CD4">
      <w:pPr>
        <w:pStyle w:val="P-3"/>
        <w:ind w:left="3402" w:hanging="3402"/>
      </w:pPr>
    </w:p>
    <w:p w:rsidR="00E86E65" w:rsidRDefault="00E86E65" w:rsidP="00C92CD4">
      <w:pPr>
        <w:pStyle w:val="P-3"/>
        <w:ind w:left="3402" w:hanging="3402"/>
      </w:pPr>
    </w:p>
    <w:p w:rsidR="001A41F4" w:rsidRPr="006C737C" w:rsidRDefault="001A41F4" w:rsidP="00C92CD4">
      <w:pPr>
        <w:pStyle w:val="P-3"/>
        <w:ind w:left="3402" w:hanging="3402"/>
        <w:rPr>
          <w:color w:val="33CCCC"/>
        </w:rPr>
      </w:pPr>
      <w:r w:rsidRPr="006C737C">
        <w:rPr>
          <w:color w:val="33CCCC"/>
        </w:rPr>
        <w:t>Program 3:</w:t>
      </w:r>
      <w:r w:rsidR="00C92CD4" w:rsidRPr="006C737C">
        <w:rPr>
          <w:color w:val="33CCCC"/>
        </w:rPr>
        <w:tab/>
      </w:r>
      <w:r w:rsidRPr="006C737C">
        <w:rPr>
          <w:color w:val="33CCCC"/>
        </w:rPr>
        <w:t xml:space="preserve">Community </w:t>
      </w:r>
      <w:r w:rsidR="00905427">
        <w:rPr>
          <w:color w:val="33CCCC"/>
        </w:rPr>
        <w:t>Services</w:t>
      </w:r>
    </w:p>
    <w:p w:rsidR="001A41F4" w:rsidRPr="00636D3A" w:rsidRDefault="001A41F4" w:rsidP="00F7444E">
      <w:pPr>
        <w:pStyle w:val="Heading2"/>
      </w:pPr>
      <w:r w:rsidRPr="00636D3A">
        <w:t>Vision Statement</w:t>
      </w:r>
    </w:p>
    <w:p w:rsidR="001A41F4" w:rsidRPr="002C33D8" w:rsidRDefault="001A41F4" w:rsidP="00BA764B">
      <w:pPr>
        <w:spacing w:line="240" w:lineRule="auto"/>
      </w:pPr>
      <w:r w:rsidRPr="002C33D8">
        <w:t>A dynamic and inclusive community motivated and achieved by Council through:</w:t>
      </w:r>
    </w:p>
    <w:p w:rsidR="001A41F4" w:rsidRPr="001A41F4" w:rsidRDefault="001A41F4" w:rsidP="001A41F4">
      <w:pPr>
        <w:pStyle w:val="BulletPoint"/>
        <w:jc w:val="both"/>
        <w:rPr>
          <w:sz w:val="22"/>
        </w:rPr>
      </w:pPr>
      <w:r>
        <w:rPr>
          <w:sz w:val="22"/>
        </w:rPr>
        <w:t>E</w:t>
      </w:r>
      <w:r w:rsidRPr="001A41F4">
        <w:rPr>
          <w:sz w:val="22"/>
        </w:rPr>
        <w:t>ngaging the community in activities and business of Council</w:t>
      </w:r>
    </w:p>
    <w:p w:rsidR="001A41F4" w:rsidRPr="001A41F4" w:rsidRDefault="001A41F4" w:rsidP="001A41F4">
      <w:pPr>
        <w:pStyle w:val="BulletPoint"/>
        <w:jc w:val="both"/>
        <w:rPr>
          <w:sz w:val="22"/>
        </w:rPr>
      </w:pPr>
      <w:r>
        <w:rPr>
          <w:sz w:val="22"/>
        </w:rPr>
        <w:t>A</w:t>
      </w:r>
      <w:r w:rsidRPr="001A41F4">
        <w:rPr>
          <w:sz w:val="22"/>
        </w:rPr>
        <w:t>dvocating equity and access for all services</w:t>
      </w:r>
    </w:p>
    <w:p w:rsidR="001A41F4" w:rsidRPr="001A41F4" w:rsidRDefault="001A41F4" w:rsidP="001A41F4">
      <w:pPr>
        <w:pStyle w:val="BulletPoint"/>
        <w:jc w:val="both"/>
        <w:rPr>
          <w:sz w:val="22"/>
        </w:rPr>
      </w:pPr>
      <w:r>
        <w:rPr>
          <w:sz w:val="22"/>
        </w:rPr>
        <w:t>M</w:t>
      </w:r>
      <w:r w:rsidRPr="001A41F4">
        <w:rPr>
          <w:sz w:val="22"/>
        </w:rPr>
        <w:t>aximising lifestyle qualities for residents of Liverpool Plains Shire</w:t>
      </w:r>
    </w:p>
    <w:p w:rsidR="001A41F4" w:rsidRPr="001A41F4" w:rsidRDefault="001A41F4" w:rsidP="001A41F4">
      <w:pPr>
        <w:pStyle w:val="BulletPoint"/>
        <w:jc w:val="both"/>
        <w:rPr>
          <w:sz w:val="22"/>
        </w:rPr>
      </w:pPr>
      <w:r>
        <w:rPr>
          <w:sz w:val="22"/>
        </w:rPr>
        <w:t>Establishing programs for</w:t>
      </w:r>
      <w:r w:rsidRPr="001A41F4">
        <w:rPr>
          <w:sz w:val="22"/>
        </w:rPr>
        <w:t xml:space="preserve"> future lifestyle and recreational pursuits</w:t>
      </w:r>
    </w:p>
    <w:p w:rsidR="001A41F4" w:rsidRPr="002C33D8" w:rsidRDefault="001A41F4" w:rsidP="001A41F4">
      <w:pPr>
        <w:spacing w:line="240" w:lineRule="auto"/>
      </w:pPr>
    </w:p>
    <w:p w:rsidR="001A41F4" w:rsidRPr="001A41F4" w:rsidRDefault="001A41F4" w:rsidP="00F7444E">
      <w:pPr>
        <w:pStyle w:val="Heading2"/>
      </w:pPr>
      <w:r w:rsidRPr="001A41F4">
        <w:t>Objectives</w:t>
      </w:r>
    </w:p>
    <w:p w:rsidR="001A41F4" w:rsidRPr="001A41F4" w:rsidRDefault="001A41F4" w:rsidP="005268AA">
      <w:pPr>
        <w:pStyle w:val="BulletPoint"/>
        <w:numPr>
          <w:ilvl w:val="0"/>
          <w:numId w:val="8"/>
        </w:numPr>
        <w:jc w:val="both"/>
        <w:rPr>
          <w:sz w:val="22"/>
        </w:rPr>
      </w:pPr>
      <w:r w:rsidRPr="001A41F4">
        <w:rPr>
          <w:sz w:val="22"/>
        </w:rPr>
        <w:t>To provide a fair and equitable distribution of social and community services that are developed in consultation with the stakeholders and to act as facilitator in the provision of new and expanded services.</w:t>
      </w:r>
    </w:p>
    <w:p w:rsidR="001A41F4" w:rsidRDefault="001A41F4" w:rsidP="005268AA">
      <w:pPr>
        <w:pStyle w:val="BulletPoint"/>
        <w:numPr>
          <w:ilvl w:val="0"/>
          <w:numId w:val="8"/>
        </w:numPr>
        <w:jc w:val="both"/>
        <w:rPr>
          <w:sz w:val="22"/>
        </w:rPr>
      </w:pPr>
      <w:r w:rsidRPr="001A41F4">
        <w:rPr>
          <w:sz w:val="22"/>
        </w:rPr>
        <w:t xml:space="preserve">To facilitate, support and provide opportunities for our community to participate in activities that will assist in maintaining and improving their health and </w:t>
      </w:r>
      <w:r>
        <w:rPr>
          <w:sz w:val="22"/>
        </w:rPr>
        <w:t>wellbeing.</w:t>
      </w:r>
    </w:p>
    <w:p w:rsidR="001A41F4" w:rsidRPr="002C33D8" w:rsidRDefault="001A41F4" w:rsidP="00BA764B">
      <w:pPr>
        <w:spacing w:before="240" w:line="240" w:lineRule="auto"/>
      </w:pPr>
      <w:r w:rsidRPr="002C33D8">
        <w:t xml:space="preserve">Main Council </w:t>
      </w:r>
      <w:r>
        <w:t>F</w:t>
      </w:r>
      <w:r w:rsidRPr="002C33D8">
        <w:t xml:space="preserve">unctions in this </w:t>
      </w:r>
      <w:r>
        <w:t>P</w:t>
      </w:r>
      <w:r w:rsidRPr="002C33D8">
        <w:t xml:space="preserve">rogram </w:t>
      </w:r>
      <w:r>
        <w:t>A</w:t>
      </w:r>
      <w:r w:rsidRPr="002C33D8">
        <w:t>rea</w:t>
      </w:r>
      <w:r>
        <w:t>:</w:t>
      </w:r>
    </w:p>
    <w:p w:rsidR="007924CC" w:rsidRPr="007924CC" w:rsidRDefault="007924CC" w:rsidP="007924CC">
      <w:pPr>
        <w:pStyle w:val="BulletPoint"/>
        <w:jc w:val="both"/>
        <w:rPr>
          <w:sz w:val="22"/>
        </w:rPr>
      </w:pPr>
      <w:r w:rsidRPr="007924CC">
        <w:rPr>
          <w:sz w:val="22"/>
        </w:rPr>
        <w:t>Libraries</w:t>
      </w:r>
    </w:p>
    <w:p w:rsidR="007924CC" w:rsidRPr="007924CC" w:rsidRDefault="007924CC" w:rsidP="007924CC">
      <w:pPr>
        <w:pStyle w:val="BulletPoint"/>
        <w:jc w:val="both"/>
        <w:rPr>
          <w:sz w:val="22"/>
        </w:rPr>
      </w:pPr>
      <w:r w:rsidRPr="007924CC">
        <w:rPr>
          <w:sz w:val="22"/>
        </w:rPr>
        <w:t>Aged Care</w:t>
      </w:r>
    </w:p>
    <w:p w:rsidR="007924CC" w:rsidRPr="007924CC" w:rsidRDefault="007924CC" w:rsidP="007924CC">
      <w:pPr>
        <w:pStyle w:val="BulletPoint"/>
        <w:jc w:val="both"/>
        <w:rPr>
          <w:sz w:val="22"/>
        </w:rPr>
      </w:pPr>
      <w:r w:rsidRPr="007924CC">
        <w:rPr>
          <w:sz w:val="22"/>
        </w:rPr>
        <w:t>Recreation Centres</w:t>
      </w:r>
    </w:p>
    <w:p w:rsidR="007924CC" w:rsidRPr="007924CC" w:rsidRDefault="007924CC" w:rsidP="007924CC">
      <w:pPr>
        <w:pStyle w:val="BulletPoint"/>
        <w:jc w:val="both"/>
        <w:rPr>
          <w:sz w:val="22"/>
        </w:rPr>
      </w:pPr>
      <w:r w:rsidRPr="007924CC">
        <w:rPr>
          <w:sz w:val="22"/>
        </w:rPr>
        <w:t>Royal Theatre, Museums and Arts</w:t>
      </w:r>
    </w:p>
    <w:p w:rsidR="007924CC" w:rsidRPr="007924CC" w:rsidRDefault="007924CC" w:rsidP="007924CC">
      <w:pPr>
        <w:pStyle w:val="BulletPoint"/>
        <w:jc w:val="both"/>
        <w:rPr>
          <w:sz w:val="22"/>
        </w:rPr>
      </w:pPr>
      <w:r w:rsidRPr="007924CC">
        <w:rPr>
          <w:sz w:val="22"/>
        </w:rPr>
        <w:t>Community Halls</w:t>
      </w:r>
    </w:p>
    <w:p w:rsidR="007924CC" w:rsidRPr="007924CC" w:rsidRDefault="007924CC" w:rsidP="007924CC">
      <w:pPr>
        <w:pStyle w:val="BulletPoint"/>
        <w:jc w:val="both"/>
        <w:rPr>
          <w:sz w:val="22"/>
        </w:rPr>
      </w:pPr>
      <w:r w:rsidRPr="007924CC">
        <w:rPr>
          <w:sz w:val="22"/>
        </w:rPr>
        <w:t>Sister City</w:t>
      </w:r>
    </w:p>
    <w:p w:rsidR="007924CC" w:rsidRPr="007924CC" w:rsidRDefault="007924CC" w:rsidP="007924CC">
      <w:pPr>
        <w:pStyle w:val="BulletPoint"/>
        <w:jc w:val="both"/>
        <w:rPr>
          <w:sz w:val="22"/>
        </w:rPr>
      </w:pPr>
      <w:r w:rsidRPr="007924CC">
        <w:rPr>
          <w:sz w:val="22"/>
        </w:rPr>
        <w:t>Child Care and Youth Services</w:t>
      </w:r>
    </w:p>
    <w:p w:rsidR="00055783" w:rsidRDefault="00055783">
      <w:pPr>
        <w:spacing w:after="0" w:line="240" w:lineRule="auto"/>
        <w:jc w:val="left"/>
        <w:rPr>
          <w:b/>
        </w:rPr>
      </w:pPr>
    </w:p>
    <w:p w:rsidR="00055783" w:rsidRDefault="00055783">
      <w:pPr>
        <w:spacing w:after="0" w:line="240" w:lineRule="auto"/>
        <w:jc w:val="left"/>
      </w:pPr>
      <w:r w:rsidRPr="005873D9">
        <w:rPr>
          <w:b/>
        </w:rPr>
        <w:t xml:space="preserve">The Community’s Vision for this </w:t>
      </w:r>
      <w:r w:rsidR="008F3412" w:rsidRPr="005873D9">
        <w:rPr>
          <w:b/>
        </w:rPr>
        <w:t>Program</w:t>
      </w:r>
      <w:r w:rsidR="008F3412">
        <w:t>.</w:t>
      </w:r>
    </w:p>
    <w:p w:rsidR="00BA764B" w:rsidRDefault="00BA764B" w:rsidP="00C53F98">
      <w:pPr>
        <w:spacing w:before="240" w:after="0" w:line="240" w:lineRule="auto"/>
      </w:pPr>
      <w:r w:rsidRPr="002C33D8">
        <w:lastRenderedPageBreak/>
        <w:t>During the community engagement process leading to the development of the Community Strategic Plan, the community identified the following priority areas that Council s</w:t>
      </w:r>
      <w:r>
        <w:t>hould focus on over the next 10 </w:t>
      </w:r>
      <w:r w:rsidRPr="002C33D8">
        <w:t>years:</w:t>
      </w:r>
    </w:p>
    <w:p w:rsidR="006C737C" w:rsidRPr="002C33D8" w:rsidRDefault="006C737C" w:rsidP="00C53F98">
      <w:pPr>
        <w:spacing w:before="240" w:after="0" w:line="240" w:lineRule="auto"/>
      </w:pPr>
    </w:p>
    <w:p w:rsidR="00BA764B" w:rsidRPr="007924CC" w:rsidRDefault="00BA764B" w:rsidP="00BA764B">
      <w:pPr>
        <w:pStyle w:val="BulletPoint"/>
        <w:jc w:val="both"/>
        <w:rPr>
          <w:sz w:val="22"/>
        </w:rPr>
      </w:pPr>
      <w:r w:rsidRPr="007924CC">
        <w:rPr>
          <w:sz w:val="22"/>
        </w:rPr>
        <w:t>Aged Care</w:t>
      </w:r>
    </w:p>
    <w:p w:rsidR="00BA764B" w:rsidRPr="007924CC" w:rsidRDefault="00BA764B" w:rsidP="00BA764B">
      <w:pPr>
        <w:pStyle w:val="BulletPoint"/>
        <w:jc w:val="both"/>
        <w:rPr>
          <w:sz w:val="22"/>
        </w:rPr>
      </w:pPr>
      <w:r w:rsidRPr="007924CC">
        <w:rPr>
          <w:sz w:val="22"/>
        </w:rPr>
        <w:t>Developing youth services and facilities</w:t>
      </w:r>
    </w:p>
    <w:p w:rsidR="00BA764B" w:rsidRPr="007924CC" w:rsidRDefault="00BA764B" w:rsidP="00BA764B">
      <w:pPr>
        <w:pStyle w:val="BulletPoint"/>
        <w:jc w:val="both"/>
        <w:rPr>
          <w:sz w:val="22"/>
        </w:rPr>
      </w:pPr>
      <w:r w:rsidRPr="007924CC">
        <w:rPr>
          <w:sz w:val="22"/>
        </w:rPr>
        <w:t>Health Services</w:t>
      </w:r>
    </w:p>
    <w:p w:rsidR="00BA764B" w:rsidRPr="007924CC" w:rsidRDefault="00BA764B" w:rsidP="00BA764B">
      <w:pPr>
        <w:pStyle w:val="BulletPoint"/>
        <w:jc w:val="both"/>
        <w:rPr>
          <w:sz w:val="22"/>
        </w:rPr>
      </w:pPr>
      <w:r w:rsidRPr="007924CC">
        <w:rPr>
          <w:sz w:val="22"/>
        </w:rPr>
        <w:t>Safety within the community</w:t>
      </w:r>
    </w:p>
    <w:p w:rsidR="00BA764B" w:rsidRPr="007924CC" w:rsidRDefault="00BA764B" w:rsidP="00BA764B">
      <w:pPr>
        <w:pStyle w:val="BulletPoint"/>
        <w:jc w:val="both"/>
        <w:rPr>
          <w:sz w:val="22"/>
        </w:rPr>
      </w:pPr>
      <w:r w:rsidRPr="007924CC">
        <w:rPr>
          <w:sz w:val="22"/>
        </w:rPr>
        <w:t>Childcare Services</w:t>
      </w:r>
    </w:p>
    <w:p w:rsidR="006C737C" w:rsidRDefault="006C737C" w:rsidP="00C53F98">
      <w:pPr>
        <w:spacing w:before="240" w:after="0" w:line="240" w:lineRule="auto"/>
      </w:pPr>
    </w:p>
    <w:p w:rsidR="00BA764B" w:rsidRPr="002C33D8" w:rsidRDefault="00BA764B" w:rsidP="00BA764B">
      <w:pPr>
        <w:spacing w:before="240" w:line="240" w:lineRule="auto"/>
      </w:pPr>
      <w:r w:rsidRPr="002C33D8">
        <w:t>Council will continue to undertake independent community surveys to analyse any trends in the responses from the community over time. This will enable Council to measure the effectiveness of the implementation of its strategies in the Community Strategic Plan.</w:t>
      </w:r>
    </w:p>
    <w:p w:rsidR="001A41F4" w:rsidRDefault="00BA764B" w:rsidP="001A41F4">
      <w:pPr>
        <w:spacing w:line="240" w:lineRule="auto"/>
      </w:pPr>
      <w:r w:rsidRPr="002C33D8">
        <w:t xml:space="preserve">In order to address the above issues and challenges Council has a number of strategies as detailed in the following </w:t>
      </w:r>
      <w:r>
        <w:t>t</w:t>
      </w:r>
      <w:r w:rsidR="006C737C">
        <w:t>ables:</w:t>
      </w:r>
    </w:p>
    <w:tbl>
      <w:tblPr>
        <w:tblW w:w="0" w:type="auto"/>
        <w:tblLayout w:type="fixed"/>
        <w:tblLook w:val="01E0" w:firstRow="1" w:lastRow="1" w:firstColumn="1" w:lastColumn="1" w:noHBand="0" w:noVBand="0"/>
      </w:tblPr>
      <w:tblGrid>
        <w:gridCol w:w="670"/>
        <w:gridCol w:w="1139"/>
        <w:gridCol w:w="1346"/>
        <w:gridCol w:w="3103"/>
        <w:gridCol w:w="1647"/>
        <w:gridCol w:w="1952"/>
      </w:tblGrid>
      <w:tr w:rsidR="000D3D43" w:rsidRPr="001179BD">
        <w:tc>
          <w:tcPr>
            <w:tcW w:w="1809" w:type="dxa"/>
            <w:gridSpan w:val="2"/>
            <w:shd w:val="clear" w:color="71378C" w:fill="auto"/>
            <w:vAlign w:val="bottom"/>
          </w:tcPr>
          <w:p w:rsidR="000D3D43" w:rsidRPr="00256099" w:rsidRDefault="000D3D43" w:rsidP="00D5086A">
            <w:pPr>
              <w:pStyle w:val="Tabletext-heading"/>
              <w:keepLines/>
              <w:spacing w:before="120" w:after="120" w:line="240" w:lineRule="auto"/>
              <w:jc w:val="left"/>
              <w:rPr>
                <w:color w:val="33CCCC"/>
              </w:rPr>
            </w:pPr>
            <w:r w:rsidRPr="00256099">
              <w:rPr>
                <w:color w:val="33CCCC"/>
              </w:rPr>
              <w:t xml:space="preserve">STRATEGY </w:t>
            </w:r>
            <w:r w:rsidR="00D5086A" w:rsidRPr="00256099">
              <w:rPr>
                <w:color w:val="33CCCC"/>
              </w:rPr>
              <w:t>3</w:t>
            </w:r>
            <w:r w:rsidRPr="00256099">
              <w:rPr>
                <w:color w:val="33CCCC"/>
              </w:rPr>
              <w:t>.</w:t>
            </w:r>
            <w:r w:rsidR="00D5086A" w:rsidRPr="00256099">
              <w:rPr>
                <w:color w:val="33CCCC"/>
              </w:rPr>
              <w:t>1</w:t>
            </w:r>
          </w:p>
        </w:tc>
        <w:tc>
          <w:tcPr>
            <w:tcW w:w="8048" w:type="dxa"/>
            <w:gridSpan w:val="4"/>
            <w:shd w:val="clear" w:color="71378C" w:fill="auto"/>
            <w:vAlign w:val="bottom"/>
          </w:tcPr>
          <w:p w:rsidR="000D3D43" w:rsidRPr="00256099" w:rsidRDefault="00B1292D" w:rsidP="00B1292D">
            <w:pPr>
              <w:pStyle w:val="Tabletext-heading"/>
              <w:keepLines/>
              <w:spacing w:before="120" w:after="120" w:line="240" w:lineRule="auto"/>
              <w:jc w:val="left"/>
              <w:rPr>
                <w:rFonts w:ascii="Myriad Pro" w:hAnsi="Myriad Pro"/>
                <w:color w:val="33CCCC"/>
              </w:rPr>
            </w:pPr>
            <w:r w:rsidRPr="00256099">
              <w:rPr>
                <w:rFonts w:ascii="Myriad Pro" w:hAnsi="Myriad Pro"/>
                <w:color w:val="33CCCC"/>
              </w:rPr>
              <w:t>The community builds on its strengths and embraces its heritage and cultural diversity</w:t>
            </w:r>
          </w:p>
        </w:tc>
      </w:tr>
      <w:tr w:rsidR="000D3D43" w:rsidRPr="001179BD">
        <w:tc>
          <w:tcPr>
            <w:tcW w:w="3155" w:type="dxa"/>
            <w:gridSpan w:val="3"/>
            <w:shd w:val="solid" w:color="33CCCC" w:fill="auto"/>
          </w:tcPr>
          <w:p w:rsidR="000D3D43" w:rsidRPr="002C33D8" w:rsidRDefault="00881EE8" w:rsidP="00B1292D">
            <w:pPr>
              <w:pStyle w:val="Tabletext-heading"/>
              <w:spacing w:before="240" w:after="240" w:line="240" w:lineRule="auto"/>
            </w:pPr>
            <w:r w:rsidRPr="002C33D8">
              <w:t>Actions 201</w:t>
            </w:r>
            <w:r>
              <w:t>4</w:t>
            </w:r>
            <w:r w:rsidRPr="002C33D8">
              <w:t>/1</w:t>
            </w:r>
            <w:r>
              <w:t>5 - 2017/18</w:t>
            </w:r>
          </w:p>
        </w:tc>
        <w:tc>
          <w:tcPr>
            <w:tcW w:w="3103" w:type="dxa"/>
            <w:shd w:val="solid" w:color="33CCCC" w:fill="auto"/>
          </w:tcPr>
          <w:p w:rsidR="000D3D43" w:rsidRPr="002C33D8" w:rsidRDefault="000D3D43" w:rsidP="00B1292D">
            <w:pPr>
              <w:pStyle w:val="Tabletext-heading"/>
              <w:spacing w:before="240" w:after="240" w:line="240" w:lineRule="auto"/>
            </w:pPr>
            <w:r w:rsidRPr="002C33D8">
              <w:t>Performance Measure</w:t>
            </w:r>
          </w:p>
        </w:tc>
        <w:tc>
          <w:tcPr>
            <w:tcW w:w="1647" w:type="dxa"/>
            <w:shd w:val="solid" w:color="33CCCC" w:fill="auto"/>
          </w:tcPr>
          <w:p w:rsidR="000D3D43" w:rsidRPr="002C33D8" w:rsidRDefault="000D3D43" w:rsidP="00B1292D">
            <w:pPr>
              <w:pStyle w:val="Tabletext-heading"/>
              <w:spacing w:before="240" w:after="240" w:line="240" w:lineRule="auto"/>
              <w:jc w:val="left"/>
            </w:pPr>
            <w:r w:rsidRPr="002C33D8">
              <w:t>Timeline</w:t>
            </w:r>
          </w:p>
        </w:tc>
        <w:tc>
          <w:tcPr>
            <w:tcW w:w="1952" w:type="dxa"/>
            <w:shd w:val="solid" w:color="33CCCC" w:fill="auto"/>
          </w:tcPr>
          <w:p w:rsidR="000D3D43" w:rsidRPr="002C33D8" w:rsidRDefault="000D3D43" w:rsidP="00B1292D">
            <w:pPr>
              <w:pStyle w:val="Tabletext-heading"/>
              <w:spacing w:before="240" w:after="240" w:line="240" w:lineRule="auto"/>
              <w:jc w:val="left"/>
            </w:pPr>
            <w:r w:rsidRPr="002C33D8">
              <w:t>Responsibility</w:t>
            </w:r>
          </w:p>
        </w:tc>
      </w:tr>
      <w:tr w:rsidR="00B1292D" w:rsidRPr="001179BD">
        <w:trPr>
          <w:trHeight w:val="1013"/>
        </w:trPr>
        <w:tc>
          <w:tcPr>
            <w:tcW w:w="670" w:type="dxa"/>
            <w:shd w:val="clear" w:color="auto" w:fill="auto"/>
          </w:tcPr>
          <w:p w:rsidR="00B1292D" w:rsidRPr="001179BD" w:rsidRDefault="00B1292D" w:rsidP="00D5086A">
            <w:pPr>
              <w:spacing w:before="120" w:after="120" w:line="240" w:lineRule="auto"/>
              <w:jc w:val="left"/>
              <w:rPr>
                <w:sz w:val="20"/>
                <w:szCs w:val="18"/>
              </w:rPr>
            </w:pPr>
            <w:r w:rsidRPr="001179BD">
              <w:rPr>
                <w:sz w:val="20"/>
              </w:rPr>
              <w:t>3.1.1</w:t>
            </w:r>
          </w:p>
        </w:tc>
        <w:tc>
          <w:tcPr>
            <w:tcW w:w="2485" w:type="dxa"/>
            <w:gridSpan w:val="2"/>
            <w:shd w:val="clear" w:color="auto" w:fill="auto"/>
          </w:tcPr>
          <w:p w:rsidR="00B1292D" w:rsidRPr="001179BD" w:rsidRDefault="00B1292D" w:rsidP="00D5086A">
            <w:pPr>
              <w:spacing w:before="120" w:after="120" w:line="240" w:lineRule="auto"/>
              <w:jc w:val="left"/>
              <w:rPr>
                <w:sz w:val="20"/>
                <w:szCs w:val="18"/>
              </w:rPr>
            </w:pPr>
            <w:r w:rsidRPr="001179BD">
              <w:rPr>
                <w:sz w:val="20"/>
              </w:rPr>
              <w:t>Promote and support cultural festivals and events within the Shire.</w:t>
            </w:r>
          </w:p>
        </w:tc>
        <w:tc>
          <w:tcPr>
            <w:tcW w:w="3103" w:type="dxa"/>
            <w:shd w:val="clear" w:color="auto" w:fill="auto"/>
          </w:tcPr>
          <w:p w:rsidR="00B1292D" w:rsidRPr="001179BD" w:rsidRDefault="00B1292D" w:rsidP="00D5086A">
            <w:pPr>
              <w:spacing w:before="120" w:after="120" w:line="240" w:lineRule="auto"/>
              <w:jc w:val="left"/>
              <w:rPr>
                <w:sz w:val="20"/>
                <w:szCs w:val="18"/>
              </w:rPr>
            </w:pPr>
            <w:r w:rsidRPr="001179BD">
              <w:rPr>
                <w:sz w:val="20"/>
              </w:rPr>
              <w:t>Festivals, events and promotions are celebrated.</w:t>
            </w:r>
          </w:p>
        </w:tc>
        <w:tc>
          <w:tcPr>
            <w:tcW w:w="1647" w:type="dxa"/>
            <w:shd w:val="clear" w:color="auto" w:fill="auto"/>
          </w:tcPr>
          <w:p w:rsidR="00B1292D" w:rsidRPr="001179BD" w:rsidRDefault="00B1292D" w:rsidP="00D5086A">
            <w:pPr>
              <w:spacing w:before="120" w:after="120" w:line="240" w:lineRule="auto"/>
              <w:jc w:val="left"/>
              <w:rPr>
                <w:sz w:val="20"/>
                <w:szCs w:val="18"/>
              </w:rPr>
            </w:pPr>
            <w:r w:rsidRPr="001179BD">
              <w:rPr>
                <w:sz w:val="20"/>
              </w:rPr>
              <w:t>Annually</w:t>
            </w:r>
          </w:p>
        </w:tc>
        <w:tc>
          <w:tcPr>
            <w:tcW w:w="1952" w:type="dxa"/>
            <w:shd w:val="clear" w:color="auto" w:fill="auto"/>
          </w:tcPr>
          <w:p w:rsidR="00B1292D" w:rsidRPr="001179BD" w:rsidRDefault="00B1292D" w:rsidP="00D5086A">
            <w:pPr>
              <w:spacing w:before="120" w:after="120" w:line="240" w:lineRule="auto"/>
              <w:jc w:val="left"/>
              <w:rPr>
                <w:sz w:val="20"/>
                <w:szCs w:val="18"/>
              </w:rPr>
            </w:pPr>
            <w:r w:rsidRPr="001179BD">
              <w:rPr>
                <w:sz w:val="20"/>
              </w:rPr>
              <w:t>Director Economic and Community Development</w:t>
            </w:r>
          </w:p>
        </w:tc>
      </w:tr>
      <w:tr w:rsidR="00D5086A" w:rsidRPr="001179BD">
        <w:trPr>
          <w:tblHeader/>
        </w:trPr>
        <w:tc>
          <w:tcPr>
            <w:tcW w:w="1809" w:type="dxa"/>
            <w:gridSpan w:val="2"/>
            <w:shd w:val="clear" w:color="71378C" w:fill="auto"/>
            <w:vAlign w:val="bottom"/>
          </w:tcPr>
          <w:p w:rsidR="00D5086A" w:rsidRPr="00256099" w:rsidRDefault="00D5086A" w:rsidP="00D5086A">
            <w:pPr>
              <w:pStyle w:val="Tabletext-heading"/>
              <w:keepLines/>
              <w:spacing w:before="120" w:after="120" w:line="240" w:lineRule="auto"/>
              <w:jc w:val="left"/>
              <w:rPr>
                <w:color w:val="33CCCC"/>
              </w:rPr>
            </w:pPr>
            <w:r w:rsidRPr="00256099">
              <w:rPr>
                <w:color w:val="33CCCC"/>
              </w:rPr>
              <w:t>STRATEGY 3.2</w:t>
            </w:r>
          </w:p>
        </w:tc>
        <w:tc>
          <w:tcPr>
            <w:tcW w:w="8048" w:type="dxa"/>
            <w:gridSpan w:val="4"/>
            <w:shd w:val="clear" w:color="71378C" w:fill="auto"/>
            <w:vAlign w:val="bottom"/>
          </w:tcPr>
          <w:p w:rsidR="00D5086A" w:rsidRPr="00256099" w:rsidRDefault="00CA6B3E" w:rsidP="00B1292D">
            <w:pPr>
              <w:pStyle w:val="Tabletext-heading"/>
              <w:keepLines/>
              <w:spacing w:before="120" w:after="120" w:line="240" w:lineRule="auto"/>
              <w:jc w:val="left"/>
              <w:rPr>
                <w:rFonts w:ascii="Myriad Pro" w:hAnsi="Myriad Pro"/>
                <w:color w:val="33CCCC"/>
              </w:rPr>
            </w:pPr>
            <w:r w:rsidRPr="00256099">
              <w:rPr>
                <w:rFonts w:ascii="Myriad Pro" w:hAnsi="Myriad Pro"/>
                <w:color w:val="33CCCC"/>
              </w:rPr>
              <w:t>The community has improved access to health services and facilities</w:t>
            </w:r>
          </w:p>
        </w:tc>
      </w:tr>
      <w:tr w:rsidR="00D5086A" w:rsidRPr="001179BD">
        <w:trPr>
          <w:tblHeader/>
        </w:trPr>
        <w:tc>
          <w:tcPr>
            <w:tcW w:w="3155" w:type="dxa"/>
            <w:gridSpan w:val="3"/>
            <w:shd w:val="solid" w:color="33CCCC" w:fill="auto"/>
          </w:tcPr>
          <w:p w:rsidR="00D5086A" w:rsidRPr="002C33D8" w:rsidRDefault="00881EE8" w:rsidP="00B1292D">
            <w:pPr>
              <w:pStyle w:val="Tabletext-heading"/>
              <w:spacing w:before="240" w:after="240" w:line="240" w:lineRule="auto"/>
            </w:pPr>
            <w:r w:rsidRPr="002C33D8">
              <w:t>Actions 201</w:t>
            </w:r>
            <w:r>
              <w:t>4</w:t>
            </w:r>
            <w:r w:rsidRPr="002C33D8">
              <w:t>/1</w:t>
            </w:r>
            <w:r>
              <w:t>5 - 2017/18</w:t>
            </w:r>
          </w:p>
        </w:tc>
        <w:tc>
          <w:tcPr>
            <w:tcW w:w="3103" w:type="dxa"/>
            <w:shd w:val="solid" w:color="33CCCC" w:fill="auto"/>
          </w:tcPr>
          <w:p w:rsidR="00D5086A" w:rsidRPr="002C33D8" w:rsidRDefault="00D5086A" w:rsidP="00B1292D">
            <w:pPr>
              <w:pStyle w:val="Tabletext-heading"/>
              <w:spacing w:before="240" w:after="240" w:line="240" w:lineRule="auto"/>
            </w:pPr>
            <w:r w:rsidRPr="002C33D8">
              <w:t>Performance Measure</w:t>
            </w:r>
          </w:p>
        </w:tc>
        <w:tc>
          <w:tcPr>
            <w:tcW w:w="1647" w:type="dxa"/>
            <w:shd w:val="solid" w:color="33CCCC" w:fill="auto"/>
          </w:tcPr>
          <w:p w:rsidR="00D5086A" w:rsidRPr="002C33D8" w:rsidRDefault="00D5086A" w:rsidP="00B1292D">
            <w:pPr>
              <w:pStyle w:val="Tabletext-heading"/>
              <w:spacing w:before="240" w:after="240" w:line="240" w:lineRule="auto"/>
              <w:jc w:val="left"/>
            </w:pPr>
            <w:r w:rsidRPr="002C33D8">
              <w:t>Timeline</w:t>
            </w:r>
          </w:p>
        </w:tc>
        <w:tc>
          <w:tcPr>
            <w:tcW w:w="1952" w:type="dxa"/>
            <w:shd w:val="solid" w:color="33CCCC" w:fill="auto"/>
          </w:tcPr>
          <w:p w:rsidR="00D5086A" w:rsidRPr="002C33D8" w:rsidRDefault="00D5086A" w:rsidP="00B1292D">
            <w:pPr>
              <w:pStyle w:val="Tabletext-heading"/>
              <w:spacing w:before="240" w:after="240" w:line="240" w:lineRule="auto"/>
              <w:jc w:val="left"/>
            </w:pPr>
            <w:r w:rsidRPr="002C33D8">
              <w:t>Responsibility</w:t>
            </w:r>
          </w:p>
        </w:tc>
      </w:tr>
      <w:tr w:rsidR="00B1292D" w:rsidRPr="001179BD">
        <w:tc>
          <w:tcPr>
            <w:tcW w:w="670" w:type="dxa"/>
            <w:shd w:val="clear" w:color="auto" w:fill="auto"/>
          </w:tcPr>
          <w:p w:rsidR="00B1292D" w:rsidRPr="001179BD" w:rsidRDefault="00B1292D" w:rsidP="00B1292D">
            <w:pPr>
              <w:spacing w:before="120" w:after="120" w:line="240" w:lineRule="auto"/>
              <w:jc w:val="left"/>
              <w:rPr>
                <w:sz w:val="20"/>
                <w:szCs w:val="18"/>
              </w:rPr>
            </w:pPr>
            <w:r w:rsidRPr="001179BD">
              <w:rPr>
                <w:sz w:val="20"/>
              </w:rPr>
              <w:t>3.2.1</w:t>
            </w:r>
          </w:p>
        </w:tc>
        <w:tc>
          <w:tcPr>
            <w:tcW w:w="2485" w:type="dxa"/>
            <w:gridSpan w:val="2"/>
            <w:shd w:val="clear" w:color="auto" w:fill="auto"/>
          </w:tcPr>
          <w:p w:rsidR="00B1292D" w:rsidRPr="001179BD" w:rsidRDefault="00B1292D" w:rsidP="00B1292D">
            <w:pPr>
              <w:spacing w:before="120" w:after="120" w:line="240" w:lineRule="auto"/>
              <w:jc w:val="left"/>
              <w:rPr>
                <w:sz w:val="20"/>
                <w:szCs w:val="18"/>
              </w:rPr>
            </w:pPr>
            <w:r w:rsidRPr="001179BD">
              <w:rPr>
                <w:sz w:val="20"/>
              </w:rPr>
              <w:t>Council will monitor and advocate for the provision of health services to ensure residents have access to quality services and facilities that meet community expectations.</w:t>
            </w:r>
          </w:p>
        </w:tc>
        <w:tc>
          <w:tcPr>
            <w:tcW w:w="3103" w:type="dxa"/>
            <w:shd w:val="clear" w:color="auto" w:fill="auto"/>
          </w:tcPr>
          <w:p w:rsidR="00B1292D" w:rsidRPr="001179BD" w:rsidRDefault="00B1292D" w:rsidP="00B1292D">
            <w:pPr>
              <w:spacing w:before="120" w:after="120" w:line="240" w:lineRule="auto"/>
              <w:jc w:val="left"/>
              <w:rPr>
                <w:sz w:val="20"/>
                <w:szCs w:val="18"/>
              </w:rPr>
            </w:pPr>
            <w:r w:rsidRPr="001179BD">
              <w:rPr>
                <w:sz w:val="20"/>
              </w:rPr>
              <w:t>Current health services are at least maintained and/or improved and new health services are introduced to meet local demand</w:t>
            </w:r>
          </w:p>
        </w:tc>
        <w:tc>
          <w:tcPr>
            <w:tcW w:w="1647" w:type="dxa"/>
            <w:shd w:val="clear" w:color="auto" w:fill="auto"/>
          </w:tcPr>
          <w:p w:rsidR="00B1292D" w:rsidRPr="001179BD" w:rsidRDefault="00B1292D" w:rsidP="00B1292D">
            <w:pPr>
              <w:spacing w:before="120" w:after="120" w:line="240" w:lineRule="auto"/>
              <w:jc w:val="left"/>
              <w:rPr>
                <w:sz w:val="20"/>
                <w:szCs w:val="18"/>
              </w:rPr>
            </w:pPr>
            <w:r w:rsidRPr="001179BD">
              <w:rPr>
                <w:sz w:val="20"/>
              </w:rPr>
              <w:t>Ongoing</w:t>
            </w:r>
          </w:p>
        </w:tc>
        <w:tc>
          <w:tcPr>
            <w:tcW w:w="1952" w:type="dxa"/>
            <w:shd w:val="clear" w:color="auto" w:fill="auto"/>
          </w:tcPr>
          <w:p w:rsidR="00B1292D" w:rsidRPr="001179BD" w:rsidRDefault="00B1292D" w:rsidP="00B1292D">
            <w:pPr>
              <w:spacing w:before="120" w:after="120" w:line="240" w:lineRule="auto"/>
              <w:jc w:val="left"/>
              <w:rPr>
                <w:sz w:val="20"/>
                <w:szCs w:val="18"/>
              </w:rPr>
            </w:pPr>
            <w:r w:rsidRPr="001179BD">
              <w:rPr>
                <w:sz w:val="20"/>
              </w:rPr>
              <w:t>Council, Director Economic and Community Development</w:t>
            </w:r>
          </w:p>
        </w:tc>
      </w:tr>
      <w:tr w:rsidR="00B1292D" w:rsidRPr="001179BD">
        <w:tc>
          <w:tcPr>
            <w:tcW w:w="670" w:type="dxa"/>
            <w:shd w:val="pct20" w:color="33CCCC" w:fill="auto"/>
          </w:tcPr>
          <w:p w:rsidR="00B1292D" w:rsidRPr="004E3FAF" w:rsidRDefault="00B1292D" w:rsidP="00A03A92">
            <w:pPr>
              <w:spacing w:before="120" w:after="120" w:line="240" w:lineRule="auto"/>
              <w:jc w:val="left"/>
              <w:rPr>
                <w:b/>
                <w:sz w:val="20"/>
                <w:szCs w:val="18"/>
              </w:rPr>
            </w:pPr>
            <w:r w:rsidRPr="004E3FAF">
              <w:rPr>
                <w:b/>
                <w:sz w:val="20"/>
              </w:rPr>
              <w:t>3.2.2</w:t>
            </w:r>
          </w:p>
        </w:tc>
        <w:tc>
          <w:tcPr>
            <w:tcW w:w="2485" w:type="dxa"/>
            <w:gridSpan w:val="2"/>
            <w:shd w:val="pct20" w:color="33CCCC" w:fill="auto"/>
          </w:tcPr>
          <w:p w:rsidR="00B1292D" w:rsidRPr="004E3FAF" w:rsidRDefault="00B1292D" w:rsidP="007A4C95">
            <w:pPr>
              <w:spacing w:before="120" w:after="120" w:line="240" w:lineRule="auto"/>
              <w:jc w:val="left"/>
              <w:rPr>
                <w:b/>
                <w:sz w:val="20"/>
              </w:rPr>
            </w:pPr>
            <w:r w:rsidRPr="004E3FAF">
              <w:rPr>
                <w:b/>
                <w:sz w:val="20"/>
              </w:rPr>
              <w:t>Continue with the provision of subsidies to attract new GP’s</w:t>
            </w:r>
          </w:p>
          <w:p w:rsidR="00B1292D" w:rsidRPr="004E3FAF" w:rsidRDefault="00B1292D" w:rsidP="00A03A92">
            <w:pPr>
              <w:spacing w:before="120" w:after="120" w:line="240" w:lineRule="auto"/>
              <w:jc w:val="left"/>
              <w:rPr>
                <w:b/>
                <w:sz w:val="20"/>
                <w:szCs w:val="18"/>
              </w:rPr>
            </w:pPr>
          </w:p>
        </w:tc>
        <w:tc>
          <w:tcPr>
            <w:tcW w:w="3103" w:type="dxa"/>
            <w:shd w:val="pct20" w:color="33CCCC" w:fill="auto"/>
          </w:tcPr>
          <w:p w:rsidR="00B1292D" w:rsidRPr="004E3FAF" w:rsidRDefault="00B1292D" w:rsidP="00A03A92">
            <w:pPr>
              <w:spacing w:before="120" w:after="120" w:line="240" w:lineRule="auto"/>
              <w:jc w:val="left"/>
              <w:rPr>
                <w:b/>
                <w:sz w:val="20"/>
                <w:szCs w:val="18"/>
              </w:rPr>
            </w:pPr>
            <w:r w:rsidRPr="004E3FAF">
              <w:rPr>
                <w:b/>
                <w:sz w:val="20"/>
              </w:rPr>
              <w:t>Sufficient GP’s to meet demand</w:t>
            </w:r>
          </w:p>
        </w:tc>
        <w:tc>
          <w:tcPr>
            <w:tcW w:w="1647" w:type="dxa"/>
            <w:shd w:val="pct20" w:color="33CCCC" w:fill="auto"/>
          </w:tcPr>
          <w:p w:rsidR="00B1292D" w:rsidRPr="004E3FAF" w:rsidRDefault="00B1292D" w:rsidP="00A03A92">
            <w:pPr>
              <w:spacing w:before="120" w:after="120" w:line="240" w:lineRule="auto"/>
              <w:jc w:val="left"/>
              <w:rPr>
                <w:b/>
                <w:sz w:val="20"/>
                <w:szCs w:val="18"/>
              </w:rPr>
            </w:pPr>
            <w:r w:rsidRPr="004E3FAF">
              <w:rPr>
                <w:b/>
                <w:sz w:val="20"/>
              </w:rPr>
              <w:t>Ongoing</w:t>
            </w:r>
          </w:p>
        </w:tc>
        <w:tc>
          <w:tcPr>
            <w:tcW w:w="1952" w:type="dxa"/>
            <w:shd w:val="pct20" w:color="33CCCC" w:fill="auto"/>
          </w:tcPr>
          <w:p w:rsidR="00B1292D" w:rsidRPr="004E3FAF" w:rsidRDefault="00B1292D" w:rsidP="00A03A92">
            <w:pPr>
              <w:spacing w:before="120" w:after="120" w:line="240" w:lineRule="auto"/>
              <w:jc w:val="left"/>
              <w:rPr>
                <w:b/>
                <w:sz w:val="20"/>
                <w:szCs w:val="18"/>
              </w:rPr>
            </w:pPr>
            <w:r w:rsidRPr="004E3FAF">
              <w:rPr>
                <w:b/>
                <w:sz w:val="20"/>
              </w:rPr>
              <w:t>Council, Director Economic and Community Development</w:t>
            </w:r>
          </w:p>
        </w:tc>
      </w:tr>
      <w:tr w:rsidR="00B1292D" w:rsidRPr="001179BD">
        <w:tc>
          <w:tcPr>
            <w:tcW w:w="670" w:type="dxa"/>
            <w:shd w:val="clear" w:color="auto" w:fill="auto"/>
          </w:tcPr>
          <w:p w:rsidR="00B1292D" w:rsidRPr="001179BD" w:rsidRDefault="00B1292D" w:rsidP="00B1292D">
            <w:pPr>
              <w:spacing w:before="120" w:after="120" w:line="240" w:lineRule="auto"/>
              <w:jc w:val="left"/>
              <w:rPr>
                <w:sz w:val="20"/>
                <w:szCs w:val="18"/>
              </w:rPr>
            </w:pPr>
            <w:r w:rsidRPr="001179BD">
              <w:rPr>
                <w:sz w:val="20"/>
              </w:rPr>
              <w:t>3.2.3</w:t>
            </w:r>
          </w:p>
        </w:tc>
        <w:tc>
          <w:tcPr>
            <w:tcW w:w="2485" w:type="dxa"/>
            <w:gridSpan w:val="2"/>
            <w:shd w:val="clear" w:color="auto" w:fill="auto"/>
          </w:tcPr>
          <w:p w:rsidR="00B1292D" w:rsidRPr="001179BD" w:rsidRDefault="00B1292D" w:rsidP="007A4C95">
            <w:pPr>
              <w:spacing w:line="240" w:lineRule="auto"/>
              <w:jc w:val="left"/>
              <w:rPr>
                <w:sz w:val="20"/>
              </w:rPr>
            </w:pPr>
            <w:r w:rsidRPr="001179BD">
              <w:rPr>
                <w:sz w:val="20"/>
              </w:rPr>
              <w:t>Advocate better services for people with special needs.</w:t>
            </w:r>
          </w:p>
        </w:tc>
        <w:tc>
          <w:tcPr>
            <w:tcW w:w="3103" w:type="dxa"/>
            <w:shd w:val="clear" w:color="auto" w:fill="auto"/>
          </w:tcPr>
          <w:p w:rsidR="00B1292D" w:rsidRPr="001179BD" w:rsidRDefault="00B1292D" w:rsidP="00B1292D">
            <w:pPr>
              <w:spacing w:before="120" w:after="120" w:line="240" w:lineRule="auto"/>
              <w:jc w:val="left"/>
              <w:rPr>
                <w:sz w:val="20"/>
                <w:szCs w:val="18"/>
              </w:rPr>
            </w:pPr>
            <w:r w:rsidRPr="001179BD">
              <w:rPr>
                <w:sz w:val="20"/>
              </w:rPr>
              <w:t>Better services provided as a result of advocacy</w:t>
            </w:r>
          </w:p>
        </w:tc>
        <w:tc>
          <w:tcPr>
            <w:tcW w:w="1647" w:type="dxa"/>
            <w:shd w:val="clear" w:color="auto" w:fill="auto"/>
          </w:tcPr>
          <w:p w:rsidR="00B1292D" w:rsidRPr="001179BD" w:rsidRDefault="00B1292D" w:rsidP="00B1292D">
            <w:pPr>
              <w:spacing w:before="120" w:after="120" w:line="240" w:lineRule="auto"/>
              <w:jc w:val="left"/>
              <w:rPr>
                <w:sz w:val="20"/>
                <w:szCs w:val="18"/>
              </w:rPr>
            </w:pPr>
            <w:r w:rsidRPr="001179BD">
              <w:rPr>
                <w:sz w:val="20"/>
              </w:rPr>
              <w:t>Ongoing</w:t>
            </w:r>
          </w:p>
        </w:tc>
        <w:tc>
          <w:tcPr>
            <w:tcW w:w="1952" w:type="dxa"/>
            <w:shd w:val="clear" w:color="auto" w:fill="auto"/>
          </w:tcPr>
          <w:p w:rsidR="00B1292D" w:rsidRPr="001179BD" w:rsidRDefault="00B1292D" w:rsidP="00B1292D">
            <w:pPr>
              <w:spacing w:before="120" w:after="120" w:line="240" w:lineRule="auto"/>
              <w:jc w:val="left"/>
              <w:rPr>
                <w:sz w:val="20"/>
                <w:szCs w:val="18"/>
              </w:rPr>
            </w:pPr>
            <w:r w:rsidRPr="001179BD">
              <w:rPr>
                <w:sz w:val="20"/>
              </w:rPr>
              <w:t>Council</w:t>
            </w:r>
          </w:p>
        </w:tc>
      </w:tr>
      <w:tr w:rsidR="00B1292D" w:rsidRPr="001179BD">
        <w:tc>
          <w:tcPr>
            <w:tcW w:w="670" w:type="dxa"/>
            <w:shd w:val="pct20" w:color="33CCCC" w:fill="auto"/>
          </w:tcPr>
          <w:p w:rsidR="00B1292D" w:rsidRPr="004E3FAF" w:rsidRDefault="00B1292D" w:rsidP="00B1292D">
            <w:pPr>
              <w:spacing w:before="120" w:after="120" w:line="240" w:lineRule="auto"/>
              <w:jc w:val="left"/>
              <w:rPr>
                <w:b/>
                <w:sz w:val="20"/>
                <w:szCs w:val="18"/>
              </w:rPr>
            </w:pPr>
            <w:r w:rsidRPr="004E3FAF">
              <w:rPr>
                <w:b/>
                <w:sz w:val="20"/>
              </w:rPr>
              <w:t>3.2.4</w:t>
            </w:r>
          </w:p>
        </w:tc>
        <w:tc>
          <w:tcPr>
            <w:tcW w:w="2485" w:type="dxa"/>
            <w:gridSpan w:val="2"/>
            <w:shd w:val="pct20" w:color="33CCCC" w:fill="auto"/>
          </w:tcPr>
          <w:p w:rsidR="00B1292D" w:rsidRPr="004E3FAF" w:rsidRDefault="00B1292D" w:rsidP="007A4C95">
            <w:pPr>
              <w:spacing w:before="120" w:after="120" w:line="240" w:lineRule="auto"/>
              <w:jc w:val="left"/>
              <w:rPr>
                <w:b/>
                <w:sz w:val="20"/>
                <w:szCs w:val="18"/>
              </w:rPr>
            </w:pPr>
            <w:r w:rsidRPr="004E3FAF">
              <w:rPr>
                <w:b/>
                <w:sz w:val="20"/>
              </w:rPr>
              <w:t xml:space="preserve">Advocate services to address mental health </w:t>
            </w:r>
            <w:r w:rsidRPr="004E3FAF">
              <w:rPr>
                <w:b/>
                <w:sz w:val="20"/>
              </w:rPr>
              <w:lastRenderedPageBreak/>
              <w:t>issues</w:t>
            </w:r>
          </w:p>
        </w:tc>
        <w:tc>
          <w:tcPr>
            <w:tcW w:w="3103" w:type="dxa"/>
            <w:shd w:val="pct20" w:color="33CCCC" w:fill="auto"/>
          </w:tcPr>
          <w:p w:rsidR="00B1292D" w:rsidRPr="004E3FAF" w:rsidRDefault="00B1292D" w:rsidP="00B1292D">
            <w:pPr>
              <w:spacing w:before="120" w:after="120" w:line="240" w:lineRule="auto"/>
              <w:jc w:val="left"/>
              <w:rPr>
                <w:b/>
                <w:sz w:val="20"/>
                <w:szCs w:val="18"/>
              </w:rPr>
            </w:pPr>
            <w:r w:rsidRPr="004E3FAF">
              <w:rPr>
                <w:b/>
                <w:sz w:val="20"/>
              </w:rPr>
              <w:lastRenderedPageBreak/>
              <w:t>Better services provided as a result of advocacy</w:t>
            </w:r>
          </w:p>
        </w:tc>
        <w:tc>
          <w:tcPr>
            <w:tcW w:w="1647" w:type="dxa"/>
            <w:shd w:val="pct20" w:color="33CCCC" w:fill="auto"/>
          </w:tcPr>
          <w:p w:rsidR="00B1292D" w:rsidRPr="004E3FAF" w:rsidRDefault="00B1292D" w:rsidP="00B1292D">
            <w:pPr>
              <w:spacing w:before="120" w:after="120" w:line="240" w:lineRule="auto"/>
              <w:jc w:val="left"/>
              <w:rPr>
                <w:b/>
                <w:sz w:val="20"/>
                <w:szCs w:val="18"/>
              </w:rPr>
            </w:pPr>
            <w:r w:rsidRPr="004E3FAF">
              <w:rPr>
                <w:b/>
                <w:sz w:val="20"/>
              </w:rPr>
              <w:t>Ongoing</w:t>
            </w:r>
          </w:p>
        </w:tc>
        <w:tc>
          <w:tcPr>
            <w:tcW w:w="1952" w:type="dxa"/>
            <w:shd w:val="pct20" w:color="33CCCC" w:fill="auto"/>
          </w:tcPr>
          <w:p w:rsidR="00B1292D" w:rsidRPr="004E3FAF" w:rsidRDefault="00B1292D" w:rsidP="00B1292D">
            <w:pPr>
              <w:spacing w:before="120" w:after="120" w:line="240" w:lineRule="auto"/>
              <w:jc w:val="left"/>
              <w:rPr>
                <w:b/>
                <w:sz w:val="20"/>
                <w:szCs w:val="18"/>
              </w:rPr>
            </w:pPr>
            <w:r w:rsidRPr="004E3FAF">
              <w:rPr>
                <w:b/>
                <w:sz w:val="20"/>
              </w:rPr>
              <w:t>Council</w:t>
            </w:r>
          </w:p>
        </w:tc>
      </w:tr>
      <w:tr w:rsidR="00D5086A" w:rsidRPr="001179BD">
        <w:tc>
          <w:tcPr>
            <w:tcW w:w="1809" w:type="dxa"/>
            <w:gridSpan w:val="2"/>
            <w:shd w:val="clear" w:color="71378C" w:fill="auto"/>
            <w:vAlign w:val="bottom"/>
          </w:tcPr>
          <w:p w:rsidR="00D5086A" w:rsidRPr="00256099" w:rsidRDefault="00D5086A" w:rsidP="00D5086A">
            <w:pPr>
              <w:pStyle w:val="Tabletext-heading"/>
              <w:keepLines/>
              <w:spacing w:before="120" w:after="120" w:line="240" w:lineRule="auto"/>
              <w:jc w:val="left"/>
              <w:rPr>
                <w:color w:val="33CCCC"/>
              </w:rPr>
            </w:pPr>
            <w:r w:rsidRPr="00256099">
              <w:rPr>
                <w:color w:val="33CCCC"/>
              </w:rPr>
              <w:lastRenderedPageBreak/>
              <w:t>STRATEGY 3.3</w:t>
            </w:r>
          </w:p>
        </w:tc>
        <w:tc>
          <w:tcPr>
            <w:tcW w:w="8048" w:type="dxa"/>
            <w:gridSpan w:val="4"/>
            <w:shd w:val="clear" w:color="71378C" w:fill="auto"/>
            <w:vAlign w:val="bottom"/>
          </w:tcPr>
          <w:p w:rsidR="00D5086A" w:rsidRPr="00256099" w:rsidRDefault="00B1292D" w:rsidP="00B1292D">
            <w:pPr>
              <w:pStyle w:val="Tabletext-heading"/>
              <w:keepLines/>
              <w:spacing w:before="120" w:after="120" w:line="240" w:lineRule="auto"/>
              <w:jc w:val="left"/>
              <w:rPr>
                <w:rFonts w:ascii="Myriad Pro" w:hAnsi="Myriad Pro"/>
                <w:color w:val="33CCCC"/>
              </w:rPr>
            </w:pPr>
            <w:r w:rsidRPr="00256099">
              <w:rPr>
                <w:rFonts w:ascii="Myriad Pro" w:hAnsi="Myriad Pro"/>
                <w:color w:val="33CCCC"/>
              </w:rPr>
              <w:t>The community has improved access to health services and facilities</w:t>
            </w:r>
          </w:p>
        </w:tc>
      </w:tr>
      <w:tr w:rsidR="00D5086A" w:rsidRPr="001179BD">
        <w:tc>
          <w:tcPr>
            <w:tcW w:w="3155" w:type="dxa"/>
            <w:gridSpan w:val="3"/>
            <w:shd w:val="solid" w:color="33CCCC" w:fill="auto"/>
          </w:tcPr>
          <w:p w:rsidR="00D5086A" w:rsidRPr="002C33D8" w:rsidRDefault="00881EE8" w:rsidP="00B1292D">
            <w:pPr>
              <w:pStyle w:val="Tabletext-heading"/>
              <w:spacing w:before="240" w:after="240" w:line="240" w:lineRule="auto"/>
            </w:pPr>
            <w:r w:rsidRPr="002C33D8">
              <w:t>Actions 201</w:t>
            </w:r>
            <w:r>
              <w:t>4</w:t>
            </w:r>
            <w:r w:rsidRPr="002C33D8">
              <w:t>/1</w:t>
            </w:r>
            <w:r>
              <w:t>5 - 2017/18</w:t>
            </w:r>
          </w:p>
        </w:tc>
        <w:tc>
          <w:tcPr>
            <w:tcW w:w="3103" w:type="dxa"/>
            <w:shd w:val="solid" w:color="33CCCC" w:fill="auto"/>
          </w:tcPr>
          <w:p w:rsidR="00D5086A" w:rsidRPr="002C33D8" w:rsidRDefault="00D5086A" w:rsidP="00B1292D">
            <w:pPr>
              <w:pStyle w:val="Tabletext-heading"/>
              <w:spacing w:before="240" w:after="240" w:line="240" w:lineRule="auto"/>
            </w:pPr>
            <w:r w:rsidRPr="002C33D8">
              <w:t>Performance Measure</w:t>
            </w:r>
          </w:p>
        </w:tc>
        <w:tc>
          <w:tcPr>
            <w:tcW w:w="1647" w:type="dxa"/>
            <w:shd w:val="solid" w:color="33CCCC" w:fill="auto"/>
          </w:tcPr>
          <w:p w:rsidR="00D5086A" w:rsidRPr="002C33D8" w:rsidRDefault="00D5086A" w:rsidP="00B1292D">
            <w:pPr>
              <w:pStyle w:val="Tabletext-heading"/>
              <w:spacing w:before="240" w:after="240" w:line="240" w:lineRule="auto"/>
              <w:jc w:val="left"/>
            </w:pPr>
            <w:r w:rsidRPr="002C33D8">
              <w:t>Timeline</w:t>
            </w:r>
          </w:p>
        </w:tc>
        <w:tc>
          <w:tcPr>
            <w:tcW w:w="1952" w:type="dxa"/>
            <w:shd w:val="solid" w:color="33CCCC" w:fill="auto"/>
          </w:tcPr>
          <w:p w:rsidR="00D5086A" w:rsidRPr="002C33D8" w:rsidRDefault="00D5086A" w:rsidP="00B1292D">
            <w:pPr>
              <w:pStyle w:val="Tabletext-heading"/>
              <w:spacing w:before="240" w:after="240" w:line="240" w:lineRule="auto"/>
              <w:jc w:val="left"/>
            </w:pPr>
            <w:r w:rsidRPr="002C33D8">
              <w:t>Responsibility</w:t>
            </w:r>
          </w:p>
        </w:tc>
      </w:tr>
      <w:tr w:rsidR="00B1292D" w:rsidRPr="001179BD">
        <w:tc>
          <w:tcPr>
            <w:tcW w:w="670" w:type="dxa"/>
            <w:shd w:val="clear" w:color="auto" w:fill="auto"/>
          </w:tcPr>
          <w:p w:rsidR="00B1292D" w:rsidRPr="001179BD" w:rsidRDefault="00B1292D" w:rsidP="00B1292D">
            <w:pPr>
              <w:spacing w:before="120" w:after="120" w:line="240" w:lineRule="auto"/>
              <w:jc w:val="left"/>
              <w:rPr>
                <w:sz w:val="20"/>
                <w:szCs w:val="18"/>
              </w:rPr>
            </w:pPr>
            <w:r w:rsidRPr="001179BD">
              <w:rPr>
                <w:sz w:val="20"/>
              </w:rPr>
              <w:t>3.3.1</w:t>
            </w:r>
          </w:p>
        </w:tc>
        <w:tc>
          <w:tcPr>
            <w:tcW w:w="2485" w:type="dxa"/>
            <w:gridSpan w:val="2"/>
            <w:shd w:val="clear" w:color="auto" w:fill="auto"/>
          </w:tcPr>
          <w:p w:rsidR="00B1292D" w:rsidRPr="001179BD" w:rsidRDefault="00B1292D" w:rsidP="007A4C95">
            <w:pPr>
              <w:spacing w:before="120" w:after="120" w:line="240" w:lineRule="auto"/>
              <w:jc w:val="left"/>
              <w:rPr>
                <w:sz w:val="20"/>
                <w:szCs w:val="18"/>
              </w:rPr>
            </w:pPr>
            <w:r w:rsidRPr="001179BD">
              <w:rPr>
                <w:sz w:val="20"/>
              </w:rPr>
              <w:t>Council will lobby the State Government to hav</w:t>
            </w:r>
            <w:r w:rsidR="00691C65">
              <w:rPr>
                <w:sz w:val="20"/>
              </w:rPr>
              <w:t>e a greater police presence in t</w:t>
            </w:r>
            <w:r w:rsidRPr="001179BD">
              <w:rPr>
                <w:sz w:val="20"/>
              </w:rPr>
              <w:t>he Shire.</w:t>
            </w:r>
          </w:p>
        </w:tc>
        <w:tc>
          <w:tcPr>
            <w:tcW w:w="3103" w:type="dxa"/>
            <w:shd w:val="clear" w:color="auto" w:fill="auto"/>
          </w:tcPr>
          <w:p w:rsidR="00B1292D" w:rsidRPr="001179BD" w:rsidRDefault="00B1292D" w:rsidP="00B1292D">
            <w:pPr>
              <w:spacing w:line="240" w:lineRule="auto"/>
              <w:rPr>
                <w:sz w:val="20"/>
              </w:rPr>
            </w:pPr>
            <w:r w:rsidRPr="001179BD">
              <w:rPr>
                <w:sz w:val="20"/>
              </w:rPr>
              <w:t>The number of police stationed in the Shire increased.</w:t>
            </w:r>
          </w:p>
          <w:p w:rsidR="00B1292D" w:rsidRPr="001179BD" w:rsidRDefault="00B1292D" w:rsidP="00B1292D">
            <w:pPr>
              <w:spacing w:before="120" w:after="120" w:line="240" w:lineRule="auto"/>
              <w:jc w:val="left"/>
              <w:rPr>
                <w:sz w:val="20"/>
                <w:szCs w:val="18"/>
              </w:rPr>
            </w:pPr>
          </w:p>
        </w:tc>
        <w:tc>
          <w:tcPr>
            <w:tcW w:w="1647" w:type="dxa"/>
            <w:shd w:val="clear" w:color="auto" w:fill="auto"/>
          </w:tcPr>
          <w:p w:rsidR="00B1292D" w:rsidRPr="001179BD" w:rsidRDefault="00B1292D" w:rsidP="00B1292D">
            <w:pPr>
              <w:spacing w:line="240" w:lineRule="auto"/>
              <w:rPr>
                <w:sz w:val="20"/>
              </w:rPr>
            </w:pPr>
            <w:r w:rsidRPr="001179BD">
              <w:rPr>
                <w:sz w:val="20"/>
              </w:rPr>
              <w:t>Ongoing</w:t>
            </w:r>
          </w:p>
          <w:p w:rsidR="00B1292D" w:rsidRPr="001179BD" w:rsidRDefault="00B1292D" w:rsidP="00B1292D">
            <w:pPr>
              <w:spacing w:before="120" w:after="120" w:line="240" w:lineRule="auto"/>
              <w:jc w:val="left"/>
              <w:rPr>
                <w:sz w:val="20"/>
                <w:szCs w:val="18"/>
              </w:rPr>
            </w:pPr>
          </w:p>
        </w:tc>
        <w:tc>
          <w:tcPr>
            <w:tcW w:w="1952" w:type="dxa"/>
            <w:shd w:val="clear" w:color="auto" w:fill="auto"/>
          </w:tcPr>
          <w:p w:rsidR="00B1292D" w:rsidRPr="001179BD" w:rsidRDefault="00B1292D" w:rsidP="00B1292D">
            <w:pPr>
              <w:spacing w:line="240" w:lineRule="auto"/>
              <w:rPr>
                <w:sz w:val="20"/>
              </w:rPr>
            </w:pPr>
            <w:r w:rsidRPr="001179BD">
              <w:rPr>
                <w:sz w:val="20"/>
              </w:rPr>
              <w:t>Council</w:t>
            </w:r>
          </w:p>
          <w:p w:rsidR="00B1292D" w:rsidRPr="001179BD" w:rsidRDefault="00B1292D" w:rsidP="00B1292D">
            <w:pPr>
              <w:spacing w:before="120" w:after="120" w:line="240" w:lineRule="auto"/>
              <w:jc w:val="left"/>
              <w:rPr>
                <w:sz w:val="20"/>
                <w:szCs w:val="18"/>
              </w:rPr>
            </w:pPr>
          </w:p>
        </w:tc>
      </w:tr>
      <w:tr w:rsidR="00B1292D" w:rsidRPr="001179BD">
        <w:tc>
          <w:tcPr>
            <w:tcW w:w="670" w:type="dxa"/>
            <w:shd w:val="pct20" w:color="33CCCC" w:fill="auto"/>
          </w:tcPr>
          <w:p w:rsidR="00B1292D" w:rsidRPr="004E3FAF" w:rsidRDefault="00B1292D" w:rsidP="00B1292D">
            <w:pPr>
              <w:spacing w:before="120" w:after="120" w:line="240" w:lineRule="auto"/>
              <w:jc w:val="left"/>
              <w:rPr>
                <w:b/>
                <w:sz w:val="20"/>
                <w:szCs w:val="18"/>
              </w:rPr>
            </w:pPr>
            <w:r w:rsidRPr="004E3FAF">
              <w:rPr>
                <w:b/>
                <w:sz w:val="20"/>
              </w:rPr>
              <w:t>3.3.2</w:t>
            </w:r>
          </w:p>
        </w:tc>
        <w:tc>
          <w:tcPr>
            <w:tcW w:w="2485" w:type="dxa"/>
            <w:gridSpan w:val="2"/>
            <w:shd w:val="pct20" w:color="33CCCC" w:fill="auto"/>
          </w:tcPr>
          <w:p w:rsidR="00B1292D" w:rsidRPr="004E3FAF" w:rsidRDefault="00B1292D" w:rsidP="004E1821">
            <w:pPr>
              <w:spacing w:line="240" w:lineRule="auto"/>
              <w:jc w:val="left"/>
              <w:rPr>
                <w:b/>
                <w:sz w:val="20"/>
              </w:rPr>
            </w:pPr>
            <w:r w:rsidRPr="004E3FAF">
              <w:rPr>
                <w:b/>
                <w:sz w:val="20"/>
              </w:rPr>
              <w:t>Council will continue to install CCTV cameras at strategic crime hot spots</w:t>
            </w:r>
          </w:p>
        </w:tc>
        <w:tc>
          <w:tcPr>
            <w:tcW w:w="3103" w:type="dxa"/>
            <w:shd w:val="pct20" w:color="33CCCC" w:fill="auto"/>
          </w:tcPr>
          <w:p w:rsidR="00B1292D" w:rsidRPr="004E3FAF" w:rsidRDefault="00B1292D" w:rsidP="00B1292D">
            <w:pPr>
              <w:spacing w:before="120" w:after="120" w:line="240" w:lineRule="auto"/>
              <w:jc w:val="left"/>
              <w:rPr>
                <w:b/>
                <w:sz w:val="20"/>
                <w:szCs w:val="18"/>
              </w:rPr>
            </w:pPr>
            <w:r w:rsidRPr="004E3FAF">
              <w:rPr>
                <w:b/>
                <w:sz w:val="20"/>
              </w:rPr>
              <w:t>CCTV cameras installed</w:t>
            </w:r>
          </w:p>
        </w:tc>
        <w:tc>
          <w:tcPr>
            <w:tcW w:w="1647" w:type="dxa"/>
            <w:shd w:val="pct20" w:color="33CCCC" w:fill="auto"/>
          </w:tcPr>
          <w:p w:rsidR="00B1292D" w:rsidRPr="004E3FAF" w:rsidRDefault="00B1292D" w:rsidP="00B1292D">
            <w:pPr>
              <w:spacing w:before="120" w:after="120" w:line="240" w:lineRule="auto"/>
              <w:jc w:val="left"/>
              <w:rPr>
                <w:b/>
                <w:sz w:val="20"/>
                <w:szCs w:val="18"/>
              </w:rPr>
            </w:pPr>
            <w:r w:rsidRPr="004E3FAF">
              <w:rPr>
                <w:b/>
                <w:sz w:val="20"/>
              </w:rPr>
              <w:t>As required</w:t>
            </w:r>
          </w:p>
        </w:tc>
        <w:tc>
          <w:tcPr>
            <w:tcW w:w="1952" w:type="dxa"/>
            <w:shd w:val="pct20" w:color="33CCCC" w:fill="auto"/>
          </w:tcPr>
          <w:p w:rsidR="00B1292D" w:rsidRPr="004E3FAF" w:rsidRDefault="00B1292D" w:rsidP="00B1292D">
            <w:pPr>
              <w:spacing w:before="120" w:after="120" w:line="240" w:lineRule="auto"/>
              <w:jc w:val="left"/>
              <w:rPr>
                <w:b/>
                <w:sz w:val="20"/>
                <w:szCs w:val="18"/>
              </w:rPr>
            </w:pPr>
            <w:r w:rsidRPr="004E3FAF">
              <w:rPr>
                <w:b/>
                <w:sz w:val="20"/>
              </w:rPr>
              <w:t>Director Corporate Services</w:t>
            </w:r>
          </w:p>
        </w:tc>
      </w:tr>
    </w:tbl>
    <w:p w:rsidR="00D5086A" w:rsidRDefault="00D5086A" w:rsidP="00B508B2">
      <w:pPr>
        <w:spacing w:after="120" w:line="240" w:lineRule="auto"/>
      </w:pPr>
    </w:p>
    <w:p w:rsidR="007113FC" w:rsidRDefault="007113FC" w:rsidP="00B508B2">
      <w:pPr>
        <w:spacing w:after="120" w:line="240" w:lineRule="auto"/>
      </w:pPr>
    </w:p>
    <w:p w:rsidR="0039680E" w:rsidRDefault="0039680E" w:rsidP="00B508B2">
      <w:pPr>
        <w:spacing w:after="120" w:line="240" w:lineRule="auto"/>
      </w:pPr>
    </w:p>
    <w:p w:rsidR="00071421" w:rsidRDefault="00071421" w:rsidP="00B508B2">
      <w:pPr>
        <w:spacing w:after="120" w:line="240" w:lineRule="auto"/>
      </w:pPr>
    </w:p>
    <w:p w:rsidR="00071421" w:rsidRDefault="00071421" w:rsidP="00B508B2">
      <w:pPr>
        <w:spacing w:after="120" w:line="240" w:lineRule="auto"/>
      </w:pPr>
    </w:p>
    <w:p w:rsidR="00071421" w:rsidRDefault="00071421" w:rsidP="00B508B2">
      <w:pPr>
        <w:spacing w:after="120" w:line="240" w:lineRule="auto"/>
      </w:pPr>
    </w:p>
    <w:tbl>
      <w:tblPr>
        <w:tblW w:w="0" w:type="auto"/>
        <w:tblLayout w:type="fixed"/>
        <w:tblLook w:val="01E0" w:firstRow="1" w:lastRow="1" w:firstColumn="1" w:lastColumn="1" w:noHBand="0" w:noVBand="0"/>
      </w:tblPr>
      <w:tblGrid>
        <w:gridCol w:w="670"/>
        <w:gridCol w:w="1139"/>
        <w:gridCol w:w="1346"/>
        <w:gridCol w:w="3103"/>
        <w:gridCol w:w="1647"/>
        <w:gridCol w:w="1952"/>
      </w:tblGrid>
      <w:tr w:rsidR="00D5086A" w:rsidRPr="001179BD">
        <w:tc>
          <w:tcPr>
            <w:tcW w:w="1809" w:type="dxa"/>
            <w:gridSpan w:val="2"/>
            <w:shd w:val="clear" w:color="71378C" w:fill="auto"/>
            <w:vAlign w:val="bottom"/>
          </w:tcPr>
          <w:p w:rsidR="00D5086A" w:rsidRPr="00256099" w:rsidRDefault="00D5086A" w:rsidP="00D5086A">
            <w:pPr>
              <w:pStyle w:val="Tabletext-heading"/>
              <w:keepLines/>
              <w:spacing w:before="120" w:after="120" w:line="240" w:lineRule="auto"/>
              <w:jc w:val="left"/>
              <w:rPr>
                <w:color w:val="33CCCC"/>
              </w:rPr>
            </w:pPr>
            <w:r w:rsidRPr="00256099">
              <w:rPr>
                <w:color w:val="33CCCC"/>
              </w:rPr>
              <w:t>STRATEGY 3.4</w:t>
            </w:r>
          </w:p>
        </w:tc>
        <w:tc>
          <w:tcPr>
            <w:tcW w:w="8048" w:type="dxa"/>
            <w:gridSpan w:val="4"/>
            <w:shd w:val="clear" w:color="71378C" w:fill="auto"/>
            <w:vAlign w:val="bottom"/>
          </w:tcPr>
          <w:p w:rsidR="00D5086A" w:rsidRPr="00256099" w:rsidRDefault="00B508B2" w:rsidP="00B1292D">
            <w:pPr>
              <w:pStyle w:val="Tabletext-heading"/>
              <w:keepLines/>
              <w:spacing w:before="120" w:after="120" w:line="240" w:lineRule="auto"/>
              <w:jc w:val="left"/>
              <w:rPr>
                <w:rFonts w:ascii="Myriad Pro" w:hAnsi="Myriad Pro"/>
                <w:color w:val="33CCCC"/>
              </w:rPr>
            </w:pPr>
            <w:r w:rsidRPr="00256099">
              <w:rPr>
                <w:rFonts w:ascii="Myriad Pro" w:hAnsi="Myriad Pro"/>
                <w:color w:val="33CCCC"/>
              </w:rPr>
              <w:t>Provide opportunities to facilitate utilisation of the skills and expertise of women in the community within the workforce</w:t>
            </w:r>
          </w:p>
        </w:tc>
      </w:tr>
      <w:tr w:rsidR="00D5086A" w:rsidRPr="001179BD">
        <w:tc>
          <w:tcPr>
            <w:tcW w:w="3155" w:type="dxa"/>
            <w:gridSpan w:val="3"/>
            <w:shd w:val="solid" w:color="33CCCC" w:fill="33CCCC"/>
          </w:tcPr>
          <w:p w:rsidR="00D5086A" w:rsidRPr="002C33D8" w:rsidRDefault="00881EE8" w:rsidP="00B1292D">
            <w:pPr>
              <w:pStyle w:val="Tabletext-heading"/>
              <w:spacing w:before="240" w:after="240" w:line="240" w:lineRule="auto"/>
            </w:pPr>
            <w:r w:rsidRPr="002C33D8">
              <w:t>Actions 201</w:t>
            </w:r>
            <w:r>
              <w:t>4</w:t>
            </w:r>
            <w:r w:rsidRPr="002C33D8">
              <w:t>/1</w:t>
            </w:r>
            <w:r>
              <w:t>5 - 2017/18</w:t>
            </w:r>
          </w:p>
        </w:tc>
        <w:tc>
          <w:tcPr>
            <w:tcW w:w="3103" w:type="dxa"/>
            <w:shd w:val="solid" w:color="33CCCC" w:fill="33CCCC"/>
          </w:tcPr>
          <w:p w:rsidR="00D5086A" w:rsidRPr="002C33D8" w:rsidRDefault="00D5086A" w:rsidP="00B1292D">
            <w:pPr>
              <w:pStyle w:val="Tabletext-heading"/>
              <w:spacing w:before="240" w:after="240" w:line="240" w:lineRule="auto"/>
            </w:pPr>
            <w:r w:rsidRPr="002C33D8">
              <w:t>Performance Measure</w:t>
            </w:r>
          </w:p>
        </w:tc>
        <w:tc>
          <w:tcPr>
            <w:tcW w:w="1647" w:type="dxa"/>
            <w:shd w:val="solid" w:color="33CCCC" w:fill="33CCCC"/>
          </w:tcPr>
          <w:p w:rsidR="00D5086A" w:rsidRPr="002C33D8" w:rsidRDefault="00D5086A" w:rsidP="00B1292D">
            <w:pPr>
              <w:pStyle w:val="Tabletext-heading"/>
              <w:spacing w:before="240" w:after="240" w:line="240" w:lineRule="auto"/>
              <w:jc w:val="left"/>
            </w:pPr>
            <w:r w:rsidRPr="002C33D8">
              <w:t>Timeline</w:t>
            </w:r>
          </w:p>
        </w:tc>
        <w:tc>
          <w:tcPr>
            <w:tcW w:w="1952" w:type="dxa"/>
            <w:shd w:val="solid" w:color="33CCCC" w:fill="33CCCC"/>
          </w:tcPr>
          <w:p w:rsidR="00D5086A" w:rsidRPr="002C33D8" w:rsidRDefault="00D5086A" w:rsidP="00B1292D">
            <w:pPr>
              <w:pStyle w:val="Tabletext-heading"/>
              <w:spacing w:before="240" w:after="240" w:line="240" w:lineRule="auto"/>
              <w:jc w:val="left"/>
            </w:pPr>
            <w:r w:rsidRPr="002C33D8">
              <w:t>Responsibility</w:t>
            </w:r>
          </w:p>
        </w:tc>
      </w:tr>
      <w:tr w:rsidR="00B508B2" w:rsidRPr="001179BD">
        <w:tc>
          <w:tcPr>
            <w:tcW w:w="670" w:type="dxa"/>
            <w:shd w:val="clear" w:color="auto" w:fill="auto"/>
          </w:tcPr>
          <w:p w:rsidR="00B508B2" w:rsidRPr="001179BD" w:rsidRDefault="00B508B2" w:rsidP="00B1292D">
            <w:pPr>
              <w:spacing w:before="120" w:after="120" w:line="240" w:lineRule="auto"/>
              <w:jc w:val="left"/>
              <w:rPr>
                <w:sz w:val="20"/>
                <w:szCs w:val="18"/>
              </w:rPr>
            </w:pPr>
            <w:r w:rsidRPr="001179BD">
              <w:rPr>
                <w:sz w:val="20"/>
              </w:rPr>
              <w:t>3.4.1</w:t>
            </w:r>
          </w:p>
        </w:tc>
        <w:tc>
          <w:tcPr>
            <w:tcW w:w="2485" w:type="dxa"/>
            <w:gridSpan w:val="2"/>
            <w:shd w:val="clear" w:color="auto" w:fill="auto"/>
          </w:tcPr>
          <w:p w:rsidR="00B508B2" w:rsidRPr="001179BD" w:rsidRDefault="00B508B2" w:rsidP="00B1292D">
            <w:pPr>
              <w:spacing w:before="120" w:after="120" w:line="240" w:lineRule="auto"/>
              <w:jc w:val="left"/>
              <w:rPr>
                <w:sz w:val="20"/>
                <w:szCs w:val="18"/>
              </w:rPr>
            </w:pPr>
            <w:r w:rsidRPr="001179BD">
              <w:rPr>
                <w:sz w:val="20"/>
              </w:rPr>
              <w:t>Provide adequate day care facilities through the Eastside CCC and the provision of assistance to pre-schools and play groups.</w:t>
            </w:r>
          </w:p>
        </w:tc>
        <w:tc>
          <w:tcPr>
            <w:tcW w:w="3103" w:type="dxa"/>
            <w:shd w:val="clear" w:color="auto" w:fill="auto"/>
          </w:tcPr>
          <w:p w:rsidR="00B508B2" w:rsidRPr="001179BD" w:rsidRDefault="00B508B2" w:rsidP="00B1292D">
            <w:pPr>
              <w:spacing w:before="120" w:after="120" w:line="240" w:lineRule="auto"/>
              <w:jc w:val="left"/>
              <w:rPr>
                <w:sz w:val="20"/>
                <w:szCs w:val="18"/>
              </w:rPr>
            </w:pPr>
            <w:r w:rsidRPr="001179BD">
              <w:rPr>
                <w:sz w:val="20"/>
              </w:rPr>
              <w:t>Number of women in the workforce as per the census statistics compared to last census.</w:t>
            </w:r>
          </w:p>
        </w:tc>
        <w:tc>
          <w:tcPr>
            <w:tcW w:w="1647" w:type="dxa"/>
            <w:shd w:val="clear" w:color="auto" w:fill="auto"/>
          </w:tcPr>
          <w:p w:rsidR="00B508B2" w:rsidRPr="001179BD" w:rsidRDefault="00B508B2" w:rsidP="00B1292D">
            <w:pPr>
              <w:spacing w:before="120" w:after="120" w:line="240" w:lineRule="auto"/>
              <w:jc w:val="left"/>
              <w:rPr>
                <w:sz w:val="20"/>
                <w:szCs w:val="18"/>
              </w:rPr>
            </w:pPr>
            <w:r w:rsidRPr="001179BD">
              <w:rPr>
                <w:sz w:val="20"/>
              </w:rPr>
              <w:t>Ongoing</w:t>
            </w:r>
          </w:p>
        </w:tc>
        <w:tc>
          <w:tcPr>
            <w:tcW w:w="1952" w:type="dxa"/>
            <w:shd w:val="clear" w:color="auto" w:fill="auto"/>
          </w:tcPr>
          <w:p w:rsidR="00B508B2" w:rsidRPr="001179BD" w:rsidRDefault="00B508B2" w:rsidP="00B1292D">
            <w:pPr>
              <w:spacing w:before="120" w:after="120" w:line="240" w:lineRule="auto"/>
              <w:jc w:val="left"/>
              <w:rPr>
                <w:sz w:val="20"/>
                <w:szCs w:val="18"/>
              </w:rPr>
            </w:pPr>
            <w:r w:rsidRPr="001179BD">
              <w:rPr>
                <w:sz w:val="20"/>
              </w:rPr>
              <w:t>Director Economic and Community Development</w:t>
            </w:r>
          </w:p>
        </w:tc>
      </w:tr>
    </w:tbl>
    <w:p w:rsidR="00D5086A" w:rsidRPr="00784227" w:rsidRDefault="00D5086A" w:rsidP="00784227">
      <w:pPr>
        <w:spacing w:after="0" w:line="240" w:lineRule="auto"/>
        <w:rPr>
          <w:sz w:val="2"/>
          <w:szCs w:val="2"/>
        </w:rPr>
      </w:pPr>
    </w:p>
    <w:tbl>
      <w:tblPr>
        <w:tblW w:w="0" w:type="auto"/>
        <w:tblLayout w:type="fixed"/>
        <w:tblLook w:val="01E0" w:firstRow="1" w:lastRow="1" w:firstColumn="1" w:lastColumn="1" w:noHBand="0" w:noVBand="0"/>
      </w:tblPr>
      <w:tblGrid>
        <w:gridCol w:w="670"/>
        <w:gridCol w:w="1139"/>
        <w:gridCol w:w="1346"/>
        <w:gridCol w:w="3103"/>
        <w:gridCol w:w="1647"/>
        <w:gridCol w:w="1952"/>
      </w:tblGrid>
      <w:tr w:rsidR="00D5086A" w:rsidRPr="001179BD">
        <w:trPr>
          <w:tblHeader/>
        </w:trPr>
        <w:tc>
          <w:tcPr>
            <w:tcW w:w="1809" w:type="dxa"/>
            <w:gridSpan w:val="2"/>
            <w:shd w:val="clear" w:color="71378C" w:fill="auto"/>
            <w:vAlign w:val="bottom"/>
          </w:tcPr>
          <w:p w:rsidR="00D5086A" w:rsidRPr="00256099" w:rsidRDefault="00D5086A" w:rsidP="00D5086A">
            <w:pPr>
              <w:pStyle w:val="Tabletext-heading"/>
              <w:keepLines/>
              <w:spacing w:before="120" w:after="120" w:line="240" w:lineRule="auto"/>
              <w:jc w:val="left"/>
              <w:rPr>
                <w:color w:val="33CCCC"/>
              </w:rPr>
            </w:pPr>
            <w:r w:rsidRPr="00256099">
              <w:rPr>
                <w:color w:val="33CCCC"/>
              </w:rPr>
              <w:t>STRATEGY 3.</w:t>
            </w:r>
            <w:r w:rsidR="002343C1">
              <w:rPr>
                <w:color w:val="33CCCC"/>
              </w:rPr>
              <w:t>5</w:t>
            </w:r>
          </w:p>
        </w:tc>
        <w:tc>
          <w:tcPr>
            <w:tcW w:w="8048" w:type="dxa"/>
            <w:gridSpan w:val="4"/>
            <w:shd w:val="clear" w:color="71378C" w:fill="auto"/>
            <w:vAlign w:val="bottom"/>
          </w:tcPr>
          <w:p w:rsidR="00D5086A" w:rsidRPr="00256099" w:rsidRDefault="00B508B2" w:rsidP="00B1292D">
            <w:pPr>
              <w:pStyle w:val="Tabletext-heading"/>
              <w:keepLines/>
              <w:spacing w:before="120" w:after="120" w:line="240" w:lineRule="auto"/>
              <w:jc w:val="left"/>
              <w:rPr>
                <w:rFonts w:ascii="Myriad Pro" w:hAnsi="Myriad Pro"/>
                <w:color w:val="33CCCC"/>
              </w:rPr>
            </w:pPr>
            <w:r w:rsidRPr="00256099">
              <w:rPr>
                <w:rFonts w:ascii="Myriad Pro" w:hAnsi="Myriad Pro"/>
                <w:color w:val="33CCCC"/>
              </w:rPr>
              <w:t>Improve the health and wellbeing of residents and ensure residents play an active role in the community</w:t>
            </w:r>
          </w:p>
        </w:tc>
      </w:tr>
      <w:tr w:rsidR="00D5086A" w:rsidRPr="001179BD">
        <w:trPr>
          <w:tblHeader/>
        </w:trPr>
        <w:tc>
          <w:tcPr>
            <w:tcW w:w="3155" w:type="dxa"/>
            <w:gridSpan w:val="3"/>
            <w:shd w:val="solid" w:color="33CCCC" w:fill="auto"/>
          </w:tcPr>
          <w:p w:rsidR="00D5086A" w:rsidRPr="002C33D8" w:rsidRDefault="00881EE8" w:rsidP="00B1292D">
            <w:pPr>
              <w:pStyle w:val="Tabletext-heading"/>
              <w:spacing w:before="240" w:after="240" w:line="240" w:lineRule="auto"/>
            </w:pPr>
            <w:r w:rsidRPr="002C33D8">
              <w:t>Actions 201</w:t>
            </w:r>
            <w:r>
              <w:t>4</w:t>
            </w:r>
            <w:r w:rsidRPr="002C33D8">
              <w:t>/1</w:t>
            </w:r>
            <w:r>
              <w:t>5 - 2017/18</w:t>
            </w:r>
          </w:p>
        </w:tc>
        <w:tc>
          <w:tcPr>
            <w:tcW w:w="3103" w:type="dxa"/>
            <w:shd w:val="solid" w:color="33CCCC" w:fill="auto"/>
          </w:tcPr>
          <w:p w:rsidR="00D5086A" w:rsidRPr="002C33D8" w:rsidRDefault="00D5086A" w:rsidP="00B1292D">
            <w:pPr>
              <w:pStyle w:val="Tabletext-heading"/>
              <w:spacing w:before="240" w:after="240" w:line="240" w:lineRule="auto"/>
            </w:pPr>
            <w:r w:rsidRPr="002C33D8">
              <w:t>Performance Measure</w:t>
            </w:r>
          </w:p>
        </w:tc>
        <w:tc>
          <w:tcPr>
            <w:tcW w:w="1647" w:type="dxa"/>
            <w:shd w:val="solid" w:color="33CCCC" w:fill="auto"/>
          </w:tcPr>
          <w:p w:rsidR="00D5086A" w:rsidRPr="002C33D8" w:rsidRDefault="00D5086A" w:rsidP="00B1292D">
            <w:pPr>
              <w:pStyle w:val="Tabletext-heading"/>
              <w:spacing w:before="240" w:after="240" w:line="240" w:lineRule="auto"/>
              <w:jc w:val="left"/>
            </w:pPr>
            <w:r w:rsidRPr="002C33D8">
              <w:t>Timeline</w:t>
            </w:r>
          </w:p>
        </w:tc>
        <w:tc>
          <w:tcPr>
            <w:tcW w:w="1952" w:type="dxa"/>
            <w:shd w:val="solid" w:color="33CCCC" w:fill="auto"/>
          </w:tcPr>
          <w:p w:rsidR="00D5086A" w:rsidRPr="002C33D8" w:rsidRDefault="00D5086A" w:rsidP="00B1292D">
            <w:pPr>
              <w:pStyle w:val="Tabletext-heading"/>
              <w:spacing w:before="240" w:after="240" w:line="240" w:lineRule="auto"/>
              <w:jc w:val="left"/>
            </w:pPr>
            <w:r w:rsidRPr="002C33D8">
              <w:t>Responsibility</w:t>
            </w:r>
          </w:p>
        </w:tc>
      </w:tr>
      <w:tr w:rsidR="00B508B2" w:rsidRPr="001179BD">
        <w:tc>
          <w:tcPr>
            <w:tcW w:w="670" w:type="dxa"/>
            <w:shd w:val="clear" w:color="auto" w:fill="auto"/>
          </w:tcPr>
          <w:p w:rsidR="00B508B2" w:rsidRPr="001179BD" w:rsidRDefault="002343C1" w:rsidP="00A03A92">
            <w:pPr>
              <w:spacing w:before="120" w:after="120" w:line="240" w:lineRule="auto"/>
              <w:jc w:val="left"/>
              <w:rPr>
                <w:sz w:val="20"/>
                <w:szCs w:val="18"/>
              </w:rPr>
            </w:pPr>
            <w:r>
              <w:rPr>
                <w:sz w:val="20"/>
              </w:rPr>
              <w:t>3.5</w:t>
            </w:r>
            <w:r w:rsidR="00B508B2" w:rsidRPr="001179BD">
              <w:rPr>
                <w:sz w:val="20"/>
              </w:rPr>
              <w:t>.1</w:t>
            </w:r>
          </w:p>
        </w:tc>
        <w:tc>
          <w:tcPr>
            <w:tcW w:w="2485" w:type="dxa"/>
            <w:gridSpan w:val="2"/>
            <w:shd w:val="clear" w:color="auto" w:fill="auto"/>
          </w:tcPr>
          <w:p w:rsidR="00B508B2" w:rsidRPr="001179BD" w:rsidRDefault="00B508B2" w:rsidP="00A03A92">
            <w:pPr>
              <w:spacing w:before="120" w:after="120" w:line="240" w:lineRule="auto"/>
              <w:jc w:val="left"/>
              <w:rPr>
                <w:sz w:val="20"/>
                <w:szCs w:val="18"/>
              </w:rPr>
            </w:pPr>
            <w:r w:rsidRPr="001179BD">
              <w:rPr>
                <w:sz w:val="20"/>
              </w:rPr>
              <w:t>Encourage and develop vibrant and creative open space areas and public infrastructure for use by residents and youth in particular.</w:t>
            </w:r>
          </w:p>
        </w:tc>
        <w:tc>
          <w:tcPr>
            <w:tcW w:w="3103" w:type="dxa"/>
            <w:shd w:val="clear" w:color="auto" w:fill="auto"/>
          </w:tcPr>
          <w:p w:rsidR="00B508B2" w:rsidRPr="001179BD" w:rsidRDefault="00B508B2" w:rsidP="00A03A92">
            <w:pPr>
              <w:spacing w:before="120" w:after="120" w:line="240" w:lineRule="auto"/>
              <w:rPr>
                <w:sz w:val="20"/>
              </w:rPr>
            </w:pPr>
            <w:r w:rsidRPr="001179BD">
              <w:rPr>
                <w:sz w:val="20"/>
              </w:rPr>
              <w:t>Increase in people being active and using recreational facilities</w:t>
            </w:r>
          </w:p>
          <w:p w:rsidR="00B508B2" w:rsidRPr="001179BD" w:rsidRDefault="00B508B2" w:rsidP="00A03A92">
            <w:pPr>
              <w:spacing w:before="120" w:after="120" w:line="240" w:lineRule="auto"/>
              <w:jc w:val="left"/>
              <w:rPr>
                <w:sz w:val="20"/>
                <w:szCs w:val="18"/>
              </w:rPr>
            </w:pPr>
            <w:r w:rsidRPr="001179BD">
              <w:rPr>
                <w:sz w:val="20"/>
              </w:rPr>
              <w:t>Level of satisfaction in the community survey for recreation facilities compared to benchmark</w:t>
            </w:r>
          </w:p>
        </w:tc>
        <w:tc>
          <w:tcPr>
            <w:tcW w:w="1647" w:type="dxa"/>
            <w:shd w:val="clear" w:color="auto" w:fill="auto"/>
          </w:tcPr>
          <w:p w:rsidR="00B508B2" w:rsidRDefault="00B508B2" w:rsidP="00A03A92">
            <w:pPr>
              <w:spacing w:before="120" w:after="120" w:line="240" w:lineRule="auto"/>
              <w:jc w:val="left"/>
              <w:rPr>
                <w:sz w:val="20"/>
              </w:rPr>
            </w:pPr>
            <w:r w:rsidRPr="001179BD">
              <w:rPr>
                <w:sz w:val="20"/>
              </w:rPr>
              <w:t>Ongoing</w:t>
            </w:r>
          </w:p>
          <w:p w:rsidR="00055783" w:rsidRDefault="00055783" w:rsidP="00A03A92">
            <w:pPr>
              <w:spacing w:before="120" w:after="120" w:line="240" w:lineRule="auto"/>
              <w:jc w:val="left"/>
              <w:rPr>
                <w:sz w:val="20"/>
              </w:rPr>
            </w:pPr>
          </w:p>
          <w:p w:rsidR="00055783" w:rsidRPr="001179BD" w:rsidRDefault="00D55B41" w:rsidP="00A03A92">
            <w:pPr>
              <w:spacing w:before="120" w:after="120" w:line="240" w:lineRule="auto"/>
              <w:jc w:val="left"/>
              <w:rPr>
                <w:sz w:val="20"/>
                <w:szCs w:val="18"/>
              </w:rPr>
            </w:pPr>
            <w:r>
              <w:rPr>
                <w:sz w:val="20"/>
              </w:rPr>
              <w:t>Bi-ann</w:t>
            </w:r>
            <w:r w:rsidR="00055783">
              <w:rPr>
                <w:sz w:val="20"/>
              </w:rPr>
              <w:t>u</w:t>
            </w:r>
            <w:r>
              <w:rPr>
                <w:sz w:val="20"/>
              </w:rPr>
              <w:t>a</w:t>
            </w:r>
            <w:r w:rsidR="00055783">
              <w:rPr>
                <w:sz w:val="20"/>
              </w:rPr>
              <w:t>l</w:t>
            </w:r>
          </w:p>
        </w:tc>
        <w:tc>
          <w:tcPr>
            <w:tcW w:w="1952" w:type="dxa"/>
            <w:shd w:val="clear" w:color="auto" w:fill="auto"/>
          </w:tcPr>
          <w:p w:rsidR="00B508B2" w:rsidRPr="001179BD" w:rsidRDefault="00B508B2" w:rsidP="00A03A92">
            <w:pPr>
              <w:spacing w:before="120" w:after="120" w:line="240" w:lineRule="auto"/>
              <w:jc w:val="left"/>
              <w:rPr>
                <w:sz w:val="20"/>
                <w:szCs w:val="18"/>
              </w:rPr>
            </w:pPr>
            <w:r w:rsidRPr="001179BD">
              <w:rPr>
                <w:sz w:val="20"/>
              </w:rPr>
              <w:t>Director Economic and Community Development</w:t>
            </w:r>
          </w:p>
        </w:tc>
      </w:tr>
    </w:tbl>
    <w:p w:rsidR="007113FC" w:rsidRDefault="007113FC">
      <w:pPr>
        <w:spacing w:after="0" w:line="240" w:lineRule="auto"/>
        <w:jc w:val="left"/>
      </w:pPr>
    </w:p>
    <w:p w:rsidR="007113FC" w:rsidRDefault="007113FC">
      <w:pPr>
        <w:spacing w:after="0" w:line="240" w:lineRule="auto"/>
        <w:jc w:val="left"/>
      </w:pPr>
    </w:p>
    <w:tbl>
      <w:tblPr>
        <w:tblW w:w="9300" w:type="dxa"/>
        <w:tblInd w:w="103" w:type="dxa"/>
        <w:tblLook w:val="0000" w:firstRow="0" w:lastRow="0" w:firstColumn="0" w:lastColumn="0" w:noHBand="0" w:noVBand="0"/>
      </w:tblPr>
      <w:tblGrid>
        <w:gridCol w:w="4580"/>
        <w:gridCol w:w="1239"/>
        <w:gridCol w:w="1239"/>
        <w:gridCol w:w="1239"/>
        <w:gridCol w:w="1239"/>
      </w:tblGrid>
      <w:tr w:rsidR="00E86E65" w:rsidRPr="00E86E65" w:rsidTr="00E86E65">
        <w:trPr>
          <w:trHeight w:val="330"/>
        </w:trPr>
        <w:tc>
          <w:tcPr>
            <w:tcW w:w="4580" w:type="dxa"/>
            <w:tcBorders>
              <w:top w:val="single" w:sz="4" w:space="0" w:color="auto"/>
              <w:left w:val="single" w:sz="4" w:space="0" w:color="auto"/>
              <w:bottom w:val="single" w:sz="4" w:space="0" w:color="auto"/>
              <w:right w:val="nil"/>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Cultural &amp; Community</w:t>
            </w:r>
          </w:p>
        </w:tc>
        <w:tc>
          <w:tcPr>
            <w:tcW w:w="1180"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2017-2018</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423,820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437,950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449,050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464,010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(1,136,667)</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(1,174,882)</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(1,202,892)</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(1,243,542)</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100,000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(712,847)</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(636,932)</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(753,842)</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(779,532)</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lastRenderedPageBreak/>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(5,000)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(108,000)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(7,500)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(12,000)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(717,847)</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(744,932)</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(761,342)</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(791,532)</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color w:val="auto"/>
                <w:sz w:val="20"/>
                <w:lang w:eastAsia="en-AU"/>
              </w:rPr>
            </w:pPr>
            <w:r w:rsidRPr="00E86E65">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(717,847)</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(744,932)</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(761,342)</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(791,532)</w:t>
            </w:r>
          </w:p>
        </w:tc>
      </w:tr>
      <w:tr w:rsidR="00E86E65" w:rsidRPr="00E86E65" w:rsidTr="00E86E65">
        <w:trPr>
          <w:trHeight w:val="330"/>
        </w:trPr>
        <w:tc>
          <w:tcPr>
            <w:tcW w:w="4580" w:type="dxa"/>
            <w:tcBorders>
              <w:top w:val="single" w:sz="4" w:space="0" w:color="auto"/>
              <w:left w:val="single" w:sz="4" w:space="0" w:color="auto"/>
              <w:bottom w:val="single" w:sz="4" w:space="0" w:color="auto"/>
              <w:right w:val="nil"/>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Youth &amp; Children's Services</w:t>
            </w:r>
          </w:p>
        </w:tc>
        <w:tc>
          <w:tcPr>
            <w:tcW w:w="1180"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2017-2018</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476,030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490,320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505,030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520,190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(532,066)</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(548,356)</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(565,706)</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(583,066)</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(56,036)</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(58,036)</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(60,676)</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(62,876)</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(10,000)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(3,000)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(10,000)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10,000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(56,036)</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(58,036)</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(63,676)</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(72,876)</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color w:val="auto"/>
                <w:sz w:val="20"/>
                <w:lang w:eastAsia="en-AU"/>
              </w:rPr>
            </w:pPr>
            <w:r w:rsidRPr="00E86E65">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(56,036)</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(58,036)</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(63,676)</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(72,876)</w:t>
            </w:r>
          </w:p>
        </w:tc>
      </w:tr>
    </w:tbl>
    <w:p w:rsidR="007113FC" w:rsidRDefault="007113FC">
      <w:pPr>
        <w:spacing w:after="0" w:line="240" w:lineRule="auto"/>
        <w:jc w:val="left"/>
      </w:pPr>
    </w:p>
    <w:p w:rsidR="00E86E65" w:rsidRDefault="00E86E65">
      <w:pPr>
        <w:spacing w:after="0" w:line="240" w:lineRule="auto"/>
        <w:jc w:val="left"/>
      </w:pPr>
    </w:p>
    <w:tbl>
      <w:tblPr>
        <w:tblW w:w="9300" w:type="dxa"/>
        <w:tblInd w:w="103" w:type="dxa"/>
        <w:tblLook w:val="0000" w:firstRow="0" w:lastRow="0" w:firstColumn="0" w:lastColumn="0" w:noHBand="0" w:noVBand="0"/>
      </w:tblPr>
      <w:tblGrid>
        <w:gridCol w:w="4580"/>
        <w:gridCol w:w="1180"/>
        <w:gridCol w:w="1180"/>
        <w:gridCol w:w="1180"/>
        <w:gridCol w:w="1180"/>
      </w:tblGrid>
      <w:tr w:rsidR="00E86E65" w:rsidRPr="00E86E65" w:rsidTr="00E86E65">
        <w:trPr>
          <w:trHeight w:val="330"/>
        </w:trPr>
        <w:tc>
          <w:tcPr>
            <w:tcW w:w="4580" w:type="dxa"/>
            <w:tcBorders>
              <w:top w:val="single" w:sz="4" w:space="0" w:color="auto"/>
              <w:left w:val="single" w:sz="4" w:space="0" w:color="auto"/>
              <w:bottom w:val="single" w:sz="4" w:space="0" w:color="auto"/>
              <w:right w:val="nil"/>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Museums</w:t>
            </w:r>
          </w:p>
        </w:tc>
        <w:tc>
          <w:tcPr>
            <w:tcW w:w="1180"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2017-2018</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(6,850)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(7,060)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(7,270)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(7,490)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(6,850)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(7,060)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(7,270)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(7,490)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(6,850)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(7,060)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(7,270)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(7,490)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color w:val="auto"/>
                <w:sz w:val="20"/>
                <w:lang w:eastAsia="en-AU"/>
              </w:rPr>
            </w:pPr>
            <w:r w:rsidRPr="00E86E65">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(6,850)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(7,060)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(7,270)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(7,490)</w:t>
            </w:r>
          </w:p>
        </w:tc>
      </w:tr>
    </w:tbl>
    <w:p w:rsidR="00E86E65" w:rsidRDefault="00E86E65">
      <w:pPr>
        <w:spacing w:after="0" w:line="240" w:lineRule="auto"/>
        <w:jc w:val="left"/>
      </w:pPr>
    </w:p>
    <w:p w:rsidR="00E86E65" w:rsidRDefault="00E86E65">
      <w:pPr>
        <w:spacing w:after="0" w:line="240" w:lineRule="auto"/>
        <w:jc w:val="left"/>
      </w:pPr>
    </w:p>
    <w:p w:rsidR="00E86E65" w:rsidRDefault="00E86E65">
      <w:pPr>
        <w:spacing w:after="0" w:line="240" w:lineRule="auto"/>
        <w:jc w:val="left"/>
      </w:pPr>
    </w:p>
    <w:p w:rsidR="008F5455" w:rsidRDefault="004B0CF4">
      <w:pPr>
        <w:spacing w:after="0" w:line="240" w:lineRule="auto"/>
        <w:jc w:val="left"/>
      </w:pPr>
      <w:r>
        <w:rPr>
          <w:noProof/>
          <w:lang w:val="en-US"/>
        </w:rPr>
        <w:pict>
          <v:shape id="_x0000_s1055" type="#_x0000_t75" style="position:absolute;margin-left:-71.5pt;margin-top:5.25pt;width:622.8pt;height:430.45pt;z-index:251661824">
            <v:imagedata r:id="rId16" o:title="Pictures - Snow Colly Creek 3" croptop="16805f" cropbottom="7823f"/>
          </v:shape>
        </w:pict>
      </w:r>
    </w:p>
    <w:p w:rsidR="008F5455" w:rsidRDefault="008F5455">
      <w:pPr>
        <w:spacing w:after="0" w:line="240" w:lineRule="auto"/>
        <w:jc w:val="left"/>
      </w:pPr>
    </w:p>
    <w:p w:rsidR="008F5455" w:rsidRDefault="008F5455">
      <w:pPr>
        <w:spacing w:after="0" w:line="240" w:lineRule="auto"/>
        <w:jc w:val="left"/>
      </w:pPr>
    </w:p>
    <w:p w:rsidR="008F5455" w:rsidRDefault="008F5455">
      <w:pPr>
        <w:spacing w:after="0" w:line="240" w:lineRule="auto"/>
        <w:jc w:val="left"/>
      </w:pPr>
    </w:p>
    <w:p w:rsidR="008F5455" w:rsidRDefault="008F5455">
      <w:pPr>
        <w:spacing w:after="0" w:line="240" w:lineRule="auto"/>
        <w:jc w:val="left"/>
      </w:pPr>
    </w:p>
    <w:p w:rsidR="008F5455" w:rsidRDefault="008F5455">
      <w:pPr>
        <w:spacing w:after="0" w:line="240" w:lineRule="auto"/>
        <w:jc w:val="left"/>
      </w:pPr>
    </w:p>
    <w:p w:rsidR="006D240F" w:rsidRDefault="006D240F">
      <w:pPr>
        <w:spacing w:after="0" w:line="240" w:lineRule="auto"/>
        <w:jc w:val="left"/>
      </w:pPr>
    </w:p>
    <w:p w:rsidR="005075B6" w:rsidRDefault="005075B6">
      <w:pPr>
        <w:spacing w:after="0" w:line="240" w:lineRule="auto"/>
        <w:jc w:val="left"/>
      </w:pPr>
    </w:p>
    <w:p w:rsidR="005075B6" w:rsidRDefault="005075B6">
      <w:pPr>
        <w:spacing w:after="0" w:line="240" w:lineRule="auto"/>
        <w:jc w:val="left"/>
      </w:pPr>
    </w:p>
    <w:p w:rsidR="005075B6" w:rsidRDefault="005075B6">
      <w:pPr>
        <w:spacing w:after="0" w:line="240" w:lineRule="auto"/>
        <w:jc w:val="left"/>
      </w:pPr>
    </w:p>
    <w:p w:rsidR="005075B6" w:rsidRDefault="005075B6">
      <w:pPr>
        <w:spacing w:after="0" w:line="240" w:lineRule="auto"/>
        <w:jc w:val="left"/>
      </w:pPr>
    </w:p>
    <w:p w:rsidR="005075B6" w:rsidRDefault="005075B6">
      <w:pPr>
        <w:spacing w:after="0" w:line="240" w:lineRule="auto"/>
        <w:jc w:val="left"/>
      </w:pPr>
    </w:p>
    <w:p w:rsidR="005075B6" w:rsidRDefault="005075B6">
      <w:pPr>
        <w:spacing w:after="0" w:line="240" w:lineRule="auto"/>
        <w:jc w:val="left"/>
      </w:pPr>
    </w:p>
    <w:p w:rsidR="005075B6" w:rsidRDefault="005075B6">
      <w:pPr>
        <w:spacing w:after="0" w:line="240" w:lineRule="auto"/>
        <w:jc w:val="left"/>
      </w:pPr>
    </w:p>
    <w:p w:rsidR="005075B6" w:rsidRDefault="005075B6">
      <w:pPr>
        <w:spacing w:after="0" w:line="240" w:lineRule="auto"/>
        <w:jc w:val="left"/>
      </w:pPr>
    </w:p>
    <w:p w:rsidR="005075B6" w:rsidRDefault="005075B6">
      <w:pPr>
        <w:spacing w:after="0" w:line="240" w:lineRule="auto"/>
        <w:jc w:val="left"/>
      </w:pPr>
    </w:p>
    <w:p w:rsidR="005075B6" w:rsidRDefault="005075B6">
      <w:pPr>
        <w:spacing w:after="0" w:line="240" w:lineRule="auto"/>
        <w:jc w:val="left"/>
      </w:pPr>
    </w:p>
    <w:p w:rsidR="005075B6" w:rsidRDefault="005075B6">
      <w:pPr>
        <w:spacing w:after="0" w:line="240" w:lineRule="auto"/>
        <w:jc w:val="left"/>
      </w:pPr>
    </w:p>
    <w:p w:rsidR="005075B6" w:rsidRDefault="005075B6">
      <w:pPr>
        <w:spacing w:after="0" w:line="240" w:lineRule="auto"/>
        <w:jc w:val="left"/>
      </w:pPr>
    </w:p>
    <w:p w:rsidR="005075B6" w:rsidRDefault="005075B6">
      <w:pPr>
        <w:spacing w:after="0" w:line="240" w:lineRule="auto"/>
        <w:jc w:val="left"/>
      </w:pPr>
    </w:p>
    <w:p w:rsidR="005075B6" w:rsidRDefault="005075B6">
      <w:pPr>
        <w:spacing w:after="0" w:line="240" w:lineRule="auto"/>
        <w:jc w:val="left"/>
      </w:pPr>
    </w:p>
    <w:p w:rsidR="005075B6" w:rsidRDefault="005075B6">
      <w:pPr>
        <w:spacing w:after="0" w:line="240" w:lineRule="auto"/>
        <w:jc w:val="left"/>
      </w:pPr>
    </w:p>
    <w:p w:rsidR="006D240F" w:rsidRDefault="006D240F">
      <w:pPr>
        <w:spacing w:after="0" w:line="240" w:lineRule="auto"/>
        <w:jc w:val="left"/>
      </w:pPr>
    </w:p>
    <w:p w:rsidR="00E86E65" w:rsidRDefault="00E86E65">
      <w:pPr>
        <w:spacing w:after="0" w:line="240" w:lineRule="auto"/>
        <w:jc w:val="left"/>
      </w:pPr>
    </w:p>
    <w:p w:rsidR="00E86E65" w:rsidRDefault="00E86E65">
      <w:pPr>
        <w:spacing w:after="0" w:line="240" w:lineRule="auto"/>
        <w:jc w:val="left"/>
      </w:pPr>
    </w:p>
    <w:p w:rsidR="00E86E65" w:rsidRDefault="00E86E65">
      <w:pPr>
        <w:spacing w:after="0" w:line="240" w:lineRule="auto"/>
        <w:jc w:val="left"/>
      </w:pPr>
    </w:p>
    <w:p w:rsidR="00E86E65" w:rsidRDefault="00E86E65">
      <w:pPr>
        <w:spacing w:after="0" w:line="240" w:lineRule="auto"/>
        <w:jc w:val="left"/>
      </w:pPr>
    </w:p>
    <w:p w:rsidR="00E86E65" w:rsidRDefault="00E86E65">
      <w:pPr>
        <w:spacing w:after="0" w:line="240" w:lineRule="auto"/>
        <w:jc w:val="left"/>
      </w:pPr>
    </w:p>
    <w:p w:rsidR="00E86E65" w:rsidRDefault="00E86E65">
      <w:pPr>
        <w:spacing w:after="0" w:line="240" w:lineRule="auto"/>
        <w:jc w:val="left"/>
      </w:pPr>
    </w:p>
    <w:p w:rsidR="00E86E65" w:rsidRDefault="00E86E65">
      <w:pPr>
        <w:spacing w:after="0" w:line="240" w:lineRule="auto"/>
        <w:jc w:val="left"/>
      </w:pPr>
    </w:p>
    <w:p w:rsidR="00E86E65" w:rsidRDefault="00E86E65">
      <w:pPr>
        <w:spacing w:after="0" w:line="240" w:lineRule="auto"/>
        <w:jc w:val="left"/>
      </w:pPr>
    </w:p>
    <w:p w:rsidR="00E86E65" w:rsidRDefault="00E86E65">
      <w:pPr>
        <w:spacing w:after="0" w:line="240" w:lineRule="auto"/>
        <w:jc w:val="left"/>
      </w:pPr>
    </w:p>
    <w:p w:rsidR="00E86E65" w:rsidRDefault="00E86E65">
      <w:pPr>
        <w:spacing w:after="0" w:line="240" w:lineRule="auto"/>
        <w:jc w:val="left"/>
      </w:pPr>
    </w:p>
    <w:p w:rsidR="00E86E65" w:rsidRDefault="00E86E65">
      <w:pPr>
        <w:spacing w:after="0" w:line="240" w:lineRule="auto"/>
        <w:jc w:val="left"/>
      </w:pPr>
    </w:p>
    <w:p w:rsidR="007113FC" w:rsidRDefault="007113FC">
      <w:pPr>
        <w:spacing w:after="0" w:line="240" w:lineRule="auto"/>
        <w:jc w:val="left"/>
      </w:pPr>
    </w:p>
    <w:p w:rsidR="007E501A" w:rsidRDefault="007E501A">
      <w:pPr>
        <w:spacing w:after="0" w:line="240" w:lineRule="auto"/>
        <w:jc w:val="left"/>
      </w:pPr>
    </w:p>
    <w:p w:rsidR="00905427" w:rsidRPr="00270E54" w:rsidRDefault="002343C1" w:rsidP="00905427">
      <w:pPr>
        <w:pStyle w:val="P-3"/>
        <w:ind w:left="3402" w:hanging="3402"/>
        <w:rPr>
          <w:color w:val="008080"/>
        </w:rPr>
      </w:pPr>
      <w:r w:rsidRPr="00270E54">
        <w:rPr>
          <w:color w:val="008080"/>
        </w:rPr>
        <w:t>Program 4</w:t>
      </w:r>
      <w:r w:rsidR="00905427" w:rsidRPr="00270E54">
        <w:rPr>
          <w:color w:val="008080"/>
        </w:rPr>
        <w:t>:</w:t>
      </w:r>
      <w:r w:rsidR="00905427" w:rsidRPr="00270E54">
        <w:rPr>
          <w:color w:val="008080"/>
        </w:rPr>
        <w:tab/>
        <w:t xml:space="preserve"> Economic Development</w:t>
      </w:r>
    </w:p>
    <w:p w:rsidR="00905427" w:rsidRPr="00636D3A" w:rsidRDefault="00905427" w:rsidP="00905427">
      <w:pPr>
        <w:pStyle w:val="Heading2"/>
      </w:pPr>
      <w:r w:rsidRPr="00636D3A">
        <w:t>Vision Statement</w:t>
      </w:r>
    </w:p>
    <w:p w:rsidR="00905427" w:rsidRDefault="00905427" w:rsidP="00270E54">
      <w:pPr>
        <w:spacing w:line="240" w:lineRule="auto"/>
      </w:pPr>
      <w:r w:rsidRPr="002C33D8">
        <w:t>A dynamic and inclusive community motivated and achieved by Council through</w:t>
      </w:r>
      <w:r w:rsidR="00270E54">
        <w:t xml:space="preserve"> p</w:t>
      </w:r>
      <w:r w:rsidRPr="001A41F4">
        <w:t>romoting the areas potential and advantage</w:t>
      </w:r>
      <w:r>
        <w:t>.</w:t>
      </w:r>
    </w:p>
    <w:p w:rsidR="00905427" w:rsidRPr="001A41F4" w:rsidRDefault="00905427" w:rsidP="00905427">
      <w:pPr>
        <w:pStyle w:val="Heading2"/>
      </w:pPr>
      <w:r w:rsidRPr="001A41F4">
        <w:t>Objective</w:t>
      </w:r>
    </w:p>
    <w:p w:rsidR="00905427" w:rsidRPr="001A41F4" w:rsidRDefault="00905427" w:rsidP="00CD73A2">
      <w:pPr>
        <w:pStyle w:val="ListParagraph"/>
        <w:spacing w:after="0" w:line="240" w:lineRule="auto"/>
        <w:ind w:left="0"/>
      </w:pPr>
      <w:r w:rsidRPr="001A41F4">
        <w:t>To maximise the tourism and economic development potential of the Shire and facilitate increased growth and sustained development</w:t>
      </w:r>
      <w:r>
        <w:t>.</w:t>
      </w:r>
    </w:p>
    <w:p w:rsidR="00905427" w:rsidRPr="002C33D8" w:rsidRDefault="00905427" w:rsidP="00905427">
      <w:pPr>
        <w:spacing w:before="240" w:line="240" w:lineRule="auto"/>
      </w:pPr>
      <w:r w:rsidRPr="002C33D8">
        <w:t xml:space="preserve">Main Council </w:t>
      </w:r>
      <w:r>
        <w:t>F</w:t>
      </w:r>
      <w:r w:rsidRPr="002C33D8">
        <w:t xml:space="preserve">unctions in this </w:t>
      </w:r>
      <w:r>
        <w:t>P</w:t>
      </w:r>
      <w:r w:rsidRPr="002C33D8">
        <w:t xml:space="preserve">rogram </w:t>
      </w:r>
      <w:r>
        <w:t>A</w:t>
      </w:r>
      <w:r w:rsidRPr="002C33D8">
        <w:t>rea</w:t>
      </w:r>
      <w:r>
        <w:t>:</w:t>
      </w:r>
    </w:p>
    <w:p w:rsidR="00CD73A2" w:rsidRDefault="00905427" w:rsidP="00905427">
      <w:pPr>
        <w:pStyle w:val="BulletPoint"/>
        <w:jc w:val="both"/>
        <w:rPr>
          <w:sz w:val="22"/>
        </w:rPr>
      </w:pPr>
      <w:r w:rsidRPr="007924CC">
        <w:rPr>
          <w:sz w:val="22"/>
        </w:rPr>
        <w:t>Tourism</w:t>
      </w:r>
    </w:p>
    <w:p w:rsidR="00905427" w:rsidRPr="007924CC" w:rsidRDefault="00905427" w:rsidP="00905427">
      <w:pPr>
        <w:pStyle w:val="BulletPoint"/>
        <w:jc w:val="both"/>
        <w:rPr>
          <w:sz w:val="22"/>
        </w:rPr>
      </w:pPr>
      <w:r w:rsidRPr="007924CC">
        <w:rPr>
          <w:sz w:val="22"/>
        </w:rPr>
        <w:t>Economic Development</w:t>
      </w:r>
    </w:p>
    <w:p w:rsidR="008F5455" w:rsidRDefault="008F5455" w:rsidP="00905427">
      <w:pPr>
        <w:spacing w:after="0" w:line="240" w:lineRule="auto"/>
        <w:jc w:val="left"/>
        <w:rPr>
          <w:b/>
        </w:rPr>
      </w:pPr>
    </w:p>
    <w:p w:rsidR="00905427" w:rsidRDefault="00905427" w:rsidP="00905427">
      <w:pPr>
        <w:spacing w:after="0" w:line="240" w:lineRule="auto"/>
        <w:jc w:val="left"/>
      </w:pPr>
      <w:r w:rsidRPr="005873D9">
        <w:rPr>
          <w:b/>
        </w:rPr>
        <w:t>The Community’s Vision for this Program</w:t>
      </w:r>
      <w:r>
        <w:t>.</w:t>
      </w:r>
    </w:p>
    <w:p w:rsidR="00905427" w:rsidRDefault="00905427" w:rsidP="00905427">
      <w:pPr>
        <w:spacing w:before="240" w:after="0" w:line="240" w:lineRule="auto"/>
      </w:pPr>
      <w:bookmarkStart w:id="7" w:name="OLE_LINK4"/>
      <w:bookmarkStart w:id="8" w:name="OLE_LINK5"/>
      <w:r w:rsidRPr="002C33D8">
        <w:t>During the community engagement process leading to the development of the Community Strategic Plan, the community identified the following priority areas that Council s</w:t>
      </w:r>
      <w:r>
        <w:t>hould focus on over the next 10 </w:t>
      </w:r>
      <w:r w:rsidRPr="002C33D8">
        <w:t>years:</w:t>
      </w:r>
    </w:p>
    <w:p w:rsidR="00905427" w:rsidRPr="00CD73A2" w:rsidRDefault="00905427" w:rsidP="00905427">
      <w:pPr>
        <w:spacing w:before="240" w:after="0" w:line="240" w:lineRule="auto"/>
        <w:rPr>
          <w:sz w:val="16"/>
          <w:szCs w:val="16"/>
        </w:rPr>
      </w:pPr>
    </w:p>
    <w:p w:rsidR="00905427" w:rsidRPr="007924CC" w:rsidRDefault="00C02F5E" w:rsidP="00905427">
      <w:pPr>
        <w:pStyle w:val="BulletPoint"/>
        <w:jc w:val="both"/>
        <w:rPr>
          <w:sz w:val="22"/>
        </w:rPr>
      </w:pPr>
      <w:r>
        <w:rPr>
          <w:sz w:val="22"/>
        </w:rPr>
        <w:t>Local Employment Opportunities (12% community)</w:t>
      </w:r>
    </w:p>
    <w:p w:rsidR="00905427" w:rsidRPr="007924CC" w:rsidRDefault="00905427" w:rsidP="00905427">
      <w:pPr>
        <w:pStyle w:val="BulletPoint"/>
        <w:jc w:val="both"/>
        <w:rPr>
          <w:sz w:val="22"/>
        </w:rPr>
      </w:pPr>
      <w:r w:rsidRPr="007924CC">
        <w:rPr>
          <w:sz w:val="22"/>
        </w:rPr>
        <w:t xml:space="preserve">Encourage </w:t>
      </w:r>
      <w:r w:rsidR="00CD73A2">
        <w:rPr>
          <w:sz w:val="22"/>
        </w:rPr>
        <w:t>local</w:t>
      </w:r>
      <w:r w:rsidRPr="007924CC">
        <w:rPr>
          <w:sz w:val="22"/>
        </w:rPr>
        <w:t xml:space="preserve"> business</w:t>
      </w:r>
      <w:r w:rsidR="00CD73A2">
        <w:rPr>
          <w:sz w:val="22"/>
        </w:rPr>
        <w:t xml:space="preserve"> (7% Community)</w:t>
      </w:r>
    </w:p>
    <w:bookmarkEnd w:id="7"/>
    <w:bookmarkEnd w:id="8"/>
    <w:p w:rsidR="00905427" w:rsidRPr="002C33D8" w:rsidRDefault="00905427" w:rsidP="00905427">
      <w:pPr>
        <w:spacing w:before="240" w:line="240" w:lineRule="auto"/>
      </w:pPr>
      <w:r w:rsidRPr="002C33D8">
        <w:lastRenderedPageBreak/>
        <w:t>Council will continue to undertake independent community surveys to analyse any trends in the responses from the community over time. This will enable Council to measure the effectiveness of the implementation of its strategies in the Community Strategic Plan.</w:t>
      </w:r>
    </w:p>
    <w:p w:rsidR="00905427" w:rsidRDefault="00905427" w:rsidP="004E2423">
      <w:pPr>
        <w:spacing w:line="240" w:lineRule="auto"/>
      </w:pPr>
      <w:r w:rsidRPr="002C33D8">
        <w:t xml:space="preserve">In order to address the above issues and challenges Council has a number of strategies as detailed in the following </w:t>
      </w:r>
      <w:r>
        <w:t>tables:</w:t>
      </w:r>
    </w:p>
    <w:p w:rsidR="005075B6" w:rsidRDefault="005075B6" w:rsidP="004E2423">
      <w:pPr>
        <w:spacing w:line="240" w:lineRule="auto"/>
      </w:pPr>
    </w:p>
    <w:tbl>
      <w:tblPr>
        <w:tblW w:w="0" w:type="auto"/>
        <w:tblLayout w:type="fixed"/>
        <w:tblLook w:val="01E0" w:firstRow="1" w:lastRow="1" w:firstColumn="1" w:lastColumn="1" w:noHBand="0" w:noVBand="0"/>
      </w:tblPr>
      <w:tblGrid>
        <w:gridCol w:w="670"/>
        <w:gridCol w:w="1139"/>
        <w:gridCol w:w="1346"/>
        <w:gridCol w:w="3103"/>
        <w:gridCol w:w="1647"/>
        <w:gridCol w:w="1952"/>
      </w:tblGrid>
      <w:tr w:rsidR="00905427" w:rsidRPr="001179BD">
        <w:trPr>
          <w:tblHeader/>
        </w:trPr>
        <w:tc>
          <w:tcPr>
            <w:tcW w:w="1809" w:type="dxa"/>
            <w:gridSpan w:val="2"/>
            <w:shd w:val="clear" w:color="71378C" w:fill="auto"/>
            <w:vAlign w:val="bottom"/>
          </w:tcPr>
          <w:p w:rsidR="00905427" w:rsidRPr="004E2423" w:rsidRDefault="00905427" w:rsidP="0078214E">
            <w:pPr>
              <w:pStyle w:val="Tabletext-heading"/>
              <w:keepLines/>
              <w:widowControl/>
              <w:spacing w:before="120" w:after="120" w:line="240" w:lineRule="auto"/>
              <w:jc w:val="left"/>
              <w:rPr>
                <w:color w:val="008080"/>
              </w:rPr>
            </w:pPr>
            <w:r w:rsidRPr="004E2423">
              <w:rPr>
                <w:color w:val="008080"/>
              </w:rPr>
              <w:t xml:space="preserve">STRATEGY </w:t>
            </w:r>
            <w:r w:rsidR="00270E54" w:rsidRPr="004E2423">
              <w:rPr>
                <w:color w:val="008080"/>
              </w:rPr>
              <w:t>4.1</w:t>
            </w:r>
          </w:p>
        </w:tc>
        <w:tc>
          <w:tcPr>
            <w:tcW w:w="8048" w:type="dxa"/>
            <w:gridSpan w:val="4"/>
            <w:shd w:val="clear" w:color="71378C" w:fill="auto"/>
            <w:vAlign w:val="bottom"/>
          </w:tcPr>
          <w:p w:rsidR="00905427" w:rsidRPr="004E2423" w:rsidRDefault="00905427" w:rsidP="0078214E">
            <w:pPr>
              <w:pStyle w:val="Tabletext-heading"/>
              <w:keepLines/>
              <w:spacing w:before="120" w:after="120" w:line="240" w:lineRule="auto"/>
              <w:jc w:val="left"/>
              <w:rPr>
                <w:rFonts w:ascii="Myriad Pro" w:hAnsi="Myriad Pro"/>
                <w:color w:val="008080"/>
              </w:rPr>
            </w:pPr>
            <w:r w:rsidRPr="004E2423">
              <w:rPr>
                <w:rFonts w:ascii="Myriad Pro" w:hAnsi="Myriad Pro"/>
                <w:color w:val="008080"/>
              </w:rPr>
              <w:t>Increase tourism infrastructure and visitation to The Shire</w:t>
            </w:r>
          </w:p>
        </w:tc>
      </w:tr>
      <w:tr w:rsidR="00905427" w:rsidRPr="001179BD">
        <w:trPr>
          <w:tblHeader/>
        </w:trPr>
        <w:tc>
          <w:tcPr>
            <w:tcW w:w="3155" w:type="dxa"/>
            <w:gridSpan w:val="3"/>
            <w:shd w:val="solid" w:color="008080" w:fill="006666"/>
          </w:tcPr>
          <w:p w:rsidR="00905427" w:rsidRPr="002C33D8" w:rsidRDefault="00881EE8" w:rsidP="0078214E">
            <w:pPr>
              <w:pStyle w:val="Tabletext-heading"/>
              <w:keepLines/>
              <w:widowControl/>
              <w:spacing w:before="240" w:after="240" w:line="240" w:lineRule="auto"/>
            </w:pPr>
            <w:r w:rsidRPr="002C33D8">
              <w:t>Actions 201</w:t>
            </w:r>
            <w:r>
              <w:t>4</w:t>
            </w:r>
            <w:r w:rsidRPr="002C33D8">
              <w:t>/1</w:t>
            </w:r>
            <w:r>
              <w:t>5 - 2017/18</w:t>
            </w:r>
          </w:p>
        </w:tc>
        <w:tc>
          <w:tcPr>
            <w:tcW w:w="3103" w:type="dxa"/>
            <w:shd w:val="solid" w:color="008080" w:fill="006666"/>
          </w:tcPr>
          <w:p w:rsidR="00905427" w:rsidRPr="002C33D8" w:rsidRDefault="00905427" w:rsidP="0078214E">
            <w:pPr>
              <w:pStyle w:val="Tabletext-heading"/>
              <w:keepLines/>
              <w:widowControl/>
              <w:spacing w:before="240" w:after="240" w:line="240" w:lineRule="auto"/>
            </w:pPr>
            <w:r w:rsidRPr="002C33D8">
              <w:t>Performance Measure</w:t>
            </w:r>
          </w:p>
        </w:tc>
        <w:tc>
          <w:tcPr>
            <w:tcW w:w="1647" w:type="dxa"/>
            <w:shd w:val="solid" w:color="008080" w:fill="006666"/>
          </w:tcPr>
          <w:p w:rsidR="00905427" w:rsidRPr="002C33D8" w:rsidRDefault="00905427" w:rsidP="0078214E">
            <w:pPr>
              <w:pStyle w:val="Tabletext-heading"/>
              <w:keepLines/>
              <w:widowControl/>
              <w:spacing w:before="240" w:after="240" w:line="240" w:lineRule="auto"/>
              <w:jc w:val="left"/>
            </w:pPr>
            <w:r w:rsidRPr="002C33D8">
              <w:t>Timeline</w:t>
            </w:r>
          </w:p>
        </w:tc>
        <w:tc>
          <w:tcPr>
            <w:tcW w:w="1952" w:type="dxa"/>
            <w:shd w:val="solid" w:color="008080" w:fill="006666"/>
          </w:tcPr>
          <w:p w:rsidR="00905427" w:rsidRPr="002C33D8" w:rsidRDefault="00905427" w:rsidP="0078214E">
            <w:pPr>
              <w:pStyle w:val="Tabletext-heading"/>
              <w:keepLines/>
              <w:widowControl/>
              <w:spacing w:before="240" w:after="240" w:line="240" w:lineRule="auto"/>
              <w:jc w:val="left"/>
            </w:pPr>
            <w:r w:rsidRPr="002C33D8">
              <w:t>Responsibility</w:t>
            </w:r>
          </w:p>
        </w:tc>
      </w:tr>
      <w:tr w:rsidR="00905427" w:rsidRPr="001179BD">
        <w:tc>
          <w:tcPr>
            <w:tcW w:w="670" w:type="dxa"/>
            <w:shd w:val="clear" w:color="auto" w:fill="auto"/>
          </w:tcPr>
          <w:p w:rsidR="00905427" w:rsidRPr="001179BD" w:rsidRDefault="00270E54" w:rsidP="0078214E">
            <w:pPr>
              <w:keepLines/>
              <w:spacing w:before="120" w:after="120" w:line="240" w:lineRule="auto"/>
              <w:jc w:val="left"/>
              <w:rPr>
                <w:sz w:val="20"/>
                <w:szCs w:val="18"/>
              </w:rPr>
            </w:pPr>
            <w:r>
              <w:rPr>
                <w:sz w:val="20"/>
              </w:rPr>
              <w:t>4</w:t>
            </w:r>
            <w:r w:rsidR="00905427" w:rsidRPr="001179BD">
              <w:rPr>
                <w:sz w:val="20"/>
              </w:rPr>
              <w:t>.</w:t>
            </w:r>
            <w:r>
              <w:rPr>
                <w:sz w:val="20"/>
              </w:rPr>
              <w:t>1</w:t>
            </w:r>
            <w:r w:rsidR="00905427" w:rsidRPr="001179BD">
              <w:rPr>
                <w:sz w:val="20"/>
              </w:rPr>
              <w:t>.1</w:t>
            </w:r>
          </w:p>
        </w:tc>
        <w:tc>
          <w:tcPr>
            <w:tcW w:w="2485" w:type="dxa"/>
            <w:gridSpan w:val="2"/>
            <w:shd w:val="clear" w:color="auto" w:fill="auto"/>
          </w:tcPr>
          <w:p w:rsidR="007113FC" w:rsidRPr="001179BD" w:rsidRDefault="00905427" w:rsidP="0078214E">
            <w:pPr>
              <w:keepLines/>
              <w:spacing w:before="120" w:after="120" w:line="240" w:lineRule="auto"/>
              <w:jc w:val="left"/>
              <w:rPr>
                <w:sz w:val="20"/>
                <w:szCs w:val="18"/>
              </w:rPr>
            </w:pPr>
            <w:r w:rsidRPr="001179BD">
              <w:rPr>
                <w:sz w:val="20"/>
              </w:rPr>
              <w:t>Maintain local tourism committee and involvement with NENW Tourism, Inland Tourism and Kamilaroi Highway Promotion Committee and review tourism plan.</w:t>
            </w:r>
          </w:p>
        </w:tc>
        <w:tc>
          <w:tcPr>
            <w:tcW w:w="3103" w:type="dxa"/>
            <w:shd w:val="clear" w:color="auto" w:fill="auto"/>
          </w:tcPr>
          <w:p w:rsidR="00905427" w:rsidRPr="001179BD" w:rsidRDefault="00905427" w:rsidP="0078214E">
            <w:pPr>
              <w:keepLines/>
              <w:spacing w:before="120" w:after="120" w:line="240" w:lineRule="auto"/>
              <w:jc w:val="left"/>
              <w:rPr>
                <w:sz w:val="20"/>
                <w:szCs w:val="18"/>
              </w:rPr>
            </w:pPr>
            <w:r w:rsidRPr="001179BD">
              <w:rPr>
                <w:sz w:val="20"/>
              </w:rPr>
              <w:t>Level of satisfaction in the community survey with tourism services and facilities compared to benchmark.</w:t>
            </w:r>
          </w:p>
        </w:tc>
        <w:tc>
          <w:tcPr>
            <w:tcW w:w="1647" w:type="dxa"/>
            <w:shd w:val="clear" w:color="auto" w:fill="auto"/>
          </w:tcPr>
          <w:p w:rsidR="00905427" w:rsidRPr="001179BD" w:rsidRDefault="00905427" w:rsidP="0078214E">
            <w:pPr>
              <w:keepLines/>
              <w:spacing w:before="120" w:after="120" w:line="240" w:lineRule="auto"/>
              <w:jc w:val="left"/>
              <w:rPr>
                <w:sz w:val="20"/>
                <w:szCs w:val="18"/>
              </w:rPr>
            </w:pPr>
            <w:r>
              <w:rPr>
                <w:sz w:val="20"/>
              </w:rPr>
              <w:t>Bi-annual</w:t>
            </w:r>
          </w:p>
        </w:tc>
        <w:tc>
          <w:tcPr>
            <w:tcW w:w="1952" w:type="dxa"/>
            <w:shd w:val="clear" w:color="auto" w:fill="auto"/>
          </w:tcPr>
          <w:p w:rsidR="00905427" w:rsidRPr="001179BD" w:rsidRDefault="00905427" w:rsidP="0078214E">
            <w:pPr>
              <w:keepLines/>
              <w:spacing w:before="120" w:after="120" w:line="240" w:lineRule="auto"/>
              <w:jc w:val="left"/>
              <w:rPr>
                <w:sz w:val="20"/>
                <w:szCs w:val="18"/>
              </w:rPr>
            </w:pPr>
            <w:r w:rsidRPr="001179BD">
              <w:rPr>
                <w:sz w:val="20"/>
              </w:rPr>
              <w:t>Director Economic and Community Development</w:t>
            </w:r>
          </w:p>
        </w:tc>
      </w:tr>
      <w:tr w:rsidR="00905427" w:rsidRPr="001179BD">
        <w:tc>
          <w:tcPr>
            <w:tcW w:w="670" w:type="dxa"/>
            <w:shd w:val="pct20" w:color="008080" w:fill="auto"/>
          </w:tcPr>
          <w:p w:rsidR="00905427" w:rsidRPr="00270E54" w:rsidRDefault="00270E54" w:rsidP="0078214E">
            <w:pPr>
              <w:keepLines/>
              <w:spacing w:before="120" w:after="120" w:line="240" w:lineRule="auto"/>
              <w:jc w:val="left"/>
              <w:rPr>
                <w:b/>
                <w:sz w:val="20"/>
                <w:szCs w:val="18"/>
              </w:rPr>
            </w:pPr>
            <w:r w:rsidRPr="00270E54">
              <w:rPr>
                <w:b/>
                <w:sz w:val="20"/>
              </w:rPr>
              <w:t>4.1.2</w:t>
            </w:r>
          </w:p>
        </w:tc>
        <w:tc>
          <w:tcPr>
            <w:tcW w:w="2485" w:type="dxa"/>
            <w:gridSpan w:val="2"/>
            <w:shd w:val="pct20" w:color="008080" w:fill="auto"/>
          </w:tcPr>
          <w:p w:rsidR="00905427" w:rsidRPr="00270E54" w:rsidRDefault="00905427" w:rsidP="0078214E">
            <w:pPr>
              <w:keepLines/>
              <w:spacing w:before="120" w:after="120" w:line="240" w:lineRule="auto"/>
              <w:jc w:val="left"/>
              <w:rPr>
                <w:b/>
                <w:sz w:val="20"/>
                <w:szCs w:val="18"/>
              </w:rPr>
            </w:pPr>
            <w:r w:rsidRPr="00270E54">
              <w:rPr>
                <w:b/>
                <w:sz w:val="20"/>
              </w:rPr>
              <w:t>Implement strategies in the tourism plan.</w:t>
            </w:r>
          </w:p>
        </w:tc>
        <w:tc>
          <w:tcPr>
            <w:tcW w:w="3103" w:type="dxa"/>
            <w:shd w:val="pct20" w:color="008080" w:fill="auto"/>
          </w:tcPr>
          <w:p w:rsidR="00905427" w:rsidRPr="00270E54" w:rsidRDefault="00905427" w:rsidP="0078214E">
            <w:pPr>
              <w:keepLines/>
              <w:spacing w:before="120" w:after="120" w:line="240" w:lineRule="auto"/>
              <w:jc w:val="left"/>
              <w:rPr>
                <w:b/>
                <w:sz w:val="20"/>
                <w:szCs w:val="18"/>
              </w:rPr>
            </w:pPr>
            <w:r w:rsidRPr="00270E54">
              <w:rPr>
                <w:b/>
                <w:sz w:val="20"/>
              </w:rPr>
              <w:t>Strategies implemented</w:t>
            </w:r>
          </w:p>
        </w:tc>
        <w:tc>
          <w:tcPr>
            <w:tcW w:w="1647" w:type="dxa"/>
            <w:shd w:val="pct20" w:color="008080" w:fill="auto"/>
          </w:tcPr>
          <w:p w:rsidR="00905427" w:rsidRPr="00270E54" w:rsidRDefault="00905427" w:rsidP="0078214E">
            <w:pPr>
              <w:keepLines/>
              <w:spacing w:before="120" w:after="120" w:line="240" w:lineRule="auto"/>
              <w:jc w:val="left"/>
              <w:rPr>
                <w:b/>
                <w:sz w:val="20"/>
                <w:szCs w:val="18"/>
              </w:rPr>
            </w:pPr>
            <w:r w:rsidRPr="00270E54">
              <w:rPr>
                <w:b/>
                <w:sz w:val="20"/>
              </w:rPr>
              <w:t>Ongoing to 201</w:t>
            </w:r>
            <w:r w:rsidR="004E2423">
              <w:rPr>
                <w:b/>
                <w:sz w:val="20"/>
              </w:rPr>
              <w:t>6</w:t>
            </w:r>
            <w:r w:rsidRPr="00270E54">
              <w:rPr>
                <w:b/>
                <w:sz w:val="20"/>
              </w:rPr>
              <w:t>/1</w:t>
            </w:r>
            <w:r w:rsidR="004E2423">
              <w:rPr>
                <w:b/>
                <w:sz w:val="20"/>
              </w:rPr>
              <w:t>7</w:t>
            </w:r>
          </w:p>
        </w:tc>
        <w:tc>
          <w:tcPr>
            <w:tcW w:w="1952" w:type="dxa"/>
            <w:shd w:val="pct20" w:color="008080" w:fill="auto"/>
          </w:tcPr>
          <w:p w:rsidR="00CD73A2" w:rsidRDefault="00905427" w:rsidP="0078214E">
            <w:pPr>
              <w:keepLines/>
              <w:spacing w:before="120" w:after="120" w:line="240" w:lineRule="auto"/>
              <w:jc w:val="left"/>
              <w:rPr>
                <w:b/>
                <w:sz w:val="20"/>
              </w:rPr>
            </w:pPr>
            <w:r w:rsidRPr="00270E54">
              <w:rPr>
                <w:b/>
                <w:sz w:val="20"/>
              </w:rPr>
              <w:t>Director Economic and Community Development</w:t>
            </w:r>
          </w:p>
          <w:p w:rsidR="007113FC" w:rsidRPr="00270E54" w:rsidRDefault="007113FC" w:rsidP="0078214E">
            <w:pPr>
              <w:keepLines/>
              <w:spacing w:before="120" w:after="120" w:line="240" w:lineRule="auto"/>
              <w:jc w:val="left"/>
              <w:rPr>
                <w:b/>
                <w:sz w:val="20"/>
                <w:szCs w:val="18"/>
              </w:rPr>
            </w:pPr>
          </w:p>
        </w:tc>
      </w:tr>
      <w:tr w:rsidR="00905427" w:rsidRPr="001179BD">
        <w:trPr>
          <w:tblHeader/>
        </w:trPr>
        <w:tc>
          <w:tcPr>
            <w:tcW w:w="1809" w:type="dxa"/>
            <w:gridSpan w:val="2"/>
            <w:shd w:val="clear" w:color="71378C" w:fill="auto"/>
            <w:vAlign w:val="bottom"/>
          </w:tcPr>
          <w:p w:rsidR="00905427" w:rsidRPr="004E2423" w:rsidRDefault="00270E54" w:rsidP="0078214E">
            <w:pPr>
              <w:pStyle w:val="Tabletext-heading"/>
              <w:keepLines/>
              <w:spacing w:before="120" w:after="120" w:line="240" w:lineRule="auto"/>
              <w:jc w:val="left"/>
              <w:rPr>
                <w:color w:val="008080"/>
              </w:rPr>
            </w:pPr>
            <w:r w:rsidRPr="004E2423">
              <w:rPr>
                <w:color w:val="008080"/>
              </w:rPr>
              <w:t>STRATEGY 4.2</w:t>
            </w:r>
          </w:p>
        </w:tc>
        <w:tc>
          <w:tcPr>
            <w:tcW w:w="8048" w:type="dxa"/>
            <w:gridSpan w:val="4"/>
            <w:shd w:val="clear" w:color="71378C" w:fill="auto"/>
            <w:vAlign w:val="bottom"/>
          </w:tcPr>
          <w:p w:rsidR="00905427" w:rsidRPr="004E2423" w:rsidRDefault="00905427" w:rsidP="0078214E">
            <w:pPr>
              <w:pStyle w:val="Tabletext-heading"/>
              <w:keepLines/>
              <w:spacing w:before="120" w:after="120" w:line="240" w:lineRule="auto"/>
              <w:jc w:val="left"/>
              <w:rPr>
                <w:rFonts w:ascii="Myriad Pro" w:hAnsi="Myriad Pro"/>
                <w:color w:val="008080"/>
              </w:rPr>
            </w:pPr>
            <w:r w:rsidRPr="004E2423">
              <w:rPr>
                <w:rFonts w:ascii="Myriad Pro" w:hAnsi="Myriad Pro"/>
                <w:color w:val="008080"/>
              </w:rPr>
              <w:t>Strengthen and grow the economic prospects of The Shire and create more sustainable job opportunities</w:t>
            </w:r>
          </w:p>
        </w:tc>
      </w:tr>
      <w:tr w:rsidR="00905427" w:rsidRPr="001179BD">
        <w:trPr>
          <w:tblHeader/>
        </w:trPr>
        <w:tc>
          <w:tcPr>
            <w:tcW w:w="3155" w:type="dxa"/>
            <w:gridSpan w:val="3"/>
            <w:shd w:val="solid" w:color="008080" w:fill="auto"/>
          </w:tcPr>
          <w:p w:rsidR="00905427" w:rsidRPr="002C33D8" w:rsidRDefault="00881EE8" w:rsidP="0078214E">
            <w:pPr>
              <w:pStyle w:val="Tabletext-heading"/>
              <w:spacing w:before="240" w:after="240" w:line="240" w:lineRule="auto"/>
            </w:pPr>
            <w:r w:rsidRPr="002C33D8">
              <w:t>Actions 201</w:t>
            </w:r>
            <w:r>
              <w:t>4</w:t>
            </w:r>
            <w:r w:rsidRPr="002C33D8">
              <w:t>/1</w:t>
            </w:r>
            <w:r>
              <w:t>5 - 2017/18</w:t>
            </w:r>
          </w:p>
        </w:tc>
        <w:tc>
          <w:tcPr>
            <w:tcW w:w="3103" w:type="dxa"/>
            <w:shd w:val="solid" w:color="008080" w:fill="auto"/>
          </w:tcPr>
          <w:p w:rsidR="00905427" w:rsidRPr="002C33D8" w:rsidRDefault="00905427" w:rsidP="0078214E">
            <w:pPr>
              <w:pStyle w:val="Tabletext-heading"/>
              <w:spacing w:before="240" w:after="240" w:line="240" w:lineRule="auto"/>
            </w:pPr>
            <w:r w:rsidRPr="002C33D8">
              <w:t>Performance Measure</w:t>
            </w:r>
          </w:p>
        </w:tc>
        <w:tc>
          <w:tcPr>
            <w:tcW w:w="1647" w:type="dxa"/>
            <w:shd w:val="solid" w:color="008080" w:fill="auto"/>
          </w:tcPr>
          <w:p w:rsidR="00905427" w:rsidRPr="002C33D8" w:rsidRDefault="00905427" w:rsidP="0078214E">
            <w:pPr>
              <w:pStyle w:val="Tabletext-heading"/>
              <w:spacing w:before="240" w:after="240" w:line="240" w:lineRule="auto"/>
              <w:jc w:val="left"/>
            </w:pPr>
            <w:r w:rsidRPr="002C33D8">
              <w:t>Timeline</w:t>
            </w:r>
          </w:p>
        </w:tc>
        <w:tc>
          <w:tcPr>
            <w:tcW w:w="1952" w:type="dxa"/>
            <w:shd w:val="solid" w:color="008080" w:fill="auto"/>
          </w:tcPr>
          <w:p w:rsidR="00905427" w:rsidRPr="002C33D8" w:rsidRDefault="00905427" w:rsidP="0078214E">
            <w:pPr>
              <w:pStyle w:val="Tabletext-heading"/>
              <w:spacing w:before="240" w:after="240" w:line="240" w:lineRule="auto"/>
              <w:jc w:val="left"/>
            </w:pPr>
            <w:r w:rsidRPr="002C33D8">
              <w:t>Responsibility</w:t>
            </w:r>
          </w:p>
        </w:tc>
      </w:tr>
      <w:tr w:rsidR="00905427" w:rsidRPr="001179BD">
        <w:tc>
          <w:tcPr>
            <w:tcW w:w="670" w:type="dxa"/>
            <w:shd w:val="clear" w:color="auto" w:fill="auto"/>
          </w:tcPr>
          <w:p w:rsidR="00905427" w:rsidRPr="001179BD" w:rsidRDefault="004E2423" w:rsidP="0078214E">
            <w:pPr>
              <w:spacing w:before="120" w:after="120" w:line="240" w:lineRule="auto"/>
              <w:jc w:val="left"/>
              <w:rPr>
                <w:sz w:val="20"/>
                <w:szCs w:val="18"/>
              </w:rPr>
            </w:pPr>
            <w:r>
              <w:rPr>
                <w:sz w:val="20"/>
              </w:rPr>
              <w:t>4.2.1</w:t>
            </w:r>
          </w:p>
        </w:tc>
        <w:tc>
          <w:tcPr>
            <w:tcW w:w="2485" w:type="dxa"/>
            <w:gridSpan w:val="2"/>
            <w:shd w:val="clear" w:color="auto" w:fill="auto"/>
          </w:tcPr>
          <w:p w:rsidR="00905427" w:rsidRPr="001179BD" w:rsidRDefault="00905427" w:rsidP="0078214E">
            <w:pPr>
              <w:spacing w:before="120" w:after="120" w:line="240" w:lineRule="auto"/>
              <w:jc w:val="left"/>
              <w:rPr>
                <w:sz w:val="20"/>
                <w:szCs w:val="18"/>
              </w:rPr>
            </w:pPr>
            <w:r w:rsidRPr="001179BD">
              <w:rPr>
                <w:sz w:val="20"/>
              </w:rPr>
              <w:t>Promote and market the area to attract businesses and new residents.</w:t>
            </w:r>
          </w:p>
        </w:tc>
        <w:tc>
          <w:tcPr>
            <w:tcW w:w="3103" w:type="dxa"/>
            <w:shd w:val="clear" w:color="auto" w:fill="auto"/>
          </w:tcPr>
          <w:p w:rsidR="00905427" w:rsidRPr="001179BD" w:rsidRDefault="00905427" w:rsidP="0078214E">
            <w:pPr>
              <w:spacing w:before="120" w:after="120" w:line="240" w:lineRule="auto"/>
              <w:rPr>
                <w:sz w:val="20"/>
              </w:rPr>
            </w:pPr>
            <w:r w:rsidRPr="001179BD">
              <w:rPr>
                <w:sz w:val="20"/>
              </w:rPr>
              <w:t>Increase in resident population as per ABS projections</w:t>
            </w:r>
          </w:p>
          <w:p w:rsidR="00905427" w:rsidRPr="001179BD" w:rsidRDefault="00905427" w:rsidP="0078214E">
            <w:pPr>
              <w:spacing w:before="120" w:after="120" w:line="240" w:lineRule="auto"/>
              <w:jc w:val="left"/>
              <w:rPr>
                <w:sz w:val="20"/>
                <w:szCs w:val="18"/>
              </w:rPr>
            </w:pPr>
            <w:r w:rsidRPr="001179BD">
              <w:rPr>
                <w:sz w:val="20"/>
              </w:rPr>
              <w:t xml:space="preserve">Level of satisfaction in the community survey with </w:t>
            </w:r>
            <w:r w:rsidR="006C7812">
              <w:rPr>
                <w:sz w:val="20"/>
              </w:rPr>
              <w:t>economic development</w:t>
            </w:r>
            <w:r w:rsidRPr="001179BD">
              <w:rPr>
                <w:sz w:val="20"/>
              </w:rPr>
              <w:t xml:space="preserve"> compared to benchmark</w:t>
            </w:r>
          </w:p>
        </w:tc>
        <w:tc>
          <w:tcPr>
            <w:tcW w:w="1647" w:type="dxa"/>
            <w:shd w:val="clear" w:color="auto" w:fill="auto"/>
          </w:tcPr>
          <w:p w:rsidR="00905427" w:rsidRPr="001179BD" w:rsidRDefault="00905427" w:rsidP="0078214E">
            <w:pPr>
              <w:spacing w:before="120" w:after="120" w:line="240" w:lineRule="auto"/>
              <w:rPr>
                <w:sz w:val="20"/>
              </w:rPr>
            </w:pPr>
            <w:r w:rsidRPr="001179BD">
              <w:rPr>
                <w:sz w:val="20"/>
              </w:rPr>
              <w:t>Annually</w:t>
            </w:r>
          </w:p>
          <w:p w:rsidR="00905427" w:rsidRDefault="00905427" w:rsidP="0078214E">
            <w:pPr>
              <w:spacing w:before="120" w:after="120" w:line="240" w:lineRule="auto"/>
              <w:jc w:val="left"/>
              <w:rPr>
                <w:sz w:val="20"/>
              </w:rPr>
            </w:pPr>
          </w:p>
          <w:p w:rsidR="00905427" w:rsidRPr="001179BD" w:rsidRDefault="00905427" w:rsidP="0078214E">
            <w:pPr>
              <w:spacing w:before="120" w:after="120" w:line="240" w:lineRule="auto"/>
              <w:jc w:val="left"/>
              <w:rPr>
                <w:sz w:val="20"/>
                <w:szCs w:val="18"/>
              </w:rPr>
            </w:pPr>
            <w:r w:rsidRPr="001179BD">
              <w:rPr>
                <w:sz w:val="20"/>
              </w:rPr>
              <w:t>Bi-annual</w:t>
            </w:r>
          </w:p>
        </w:tc>
        <w:tc>
          <w:tcPr>
            <w:tcW w:w="1952" w:type="dxa"/>
            <w:shd w:val="clear" w:color="auto" w:fill="auto"/>
          </w:tcPr>
          <w:p w:rsidR="00905427" w:rsidRPr="001179BD" w:rsidRDefault="00905427" w:rsidP="0078214E">
            <w:pPr>
              <w:spacing w:before="120" w:after="120" w:line="240" w:lineRule="auto"/>
              <w:jc w:val="left"/>
              <w:rPr>
                <w:sz w:val="20"/>
              </w:rPr>
            </w:pPr>
            <w:r w:rsidRPr="001179BD">
              <w:rPr>
                <w:sz w:val="20"/>
              </w:rPr>
              <w:t>Director Economic and Community Development</w:t>
            </w:r>
          </w:p>
          <w:p w:rsidR="00905427" w:rsidRPr="001179BD" w:rsidRDefault="00905427" w:rsidP="0078214E">
            <w:pPr>
              <w:spacing w:before="120" w:after="120" w:line="240" w:lineRule="auto"/>
              <w:jc w:val="left"/>
              <w:rPr>
                <w:sz w:val="20"/>
                <w:szCs w:val="18"/>
              </w:rPr>
            </w:pPr>
          </w:p>
        </w:tc>
      </w:tr>
      <w:tr w:rsidR="00905427" w:rsidRPr="001179BD">
        <w:tc>
          <w:tcPr>
            <w:tcW w:w="670" w:type="dxa"/>
            <w:shd w:val="pct20" w:color="008080" w:fill="auto"/>
          </w:tcPr>
          <w:p w:rsidR="00905427" w:rsidRPr="004E2423" w:rsidRDefault="004E2423" w:rsidP="0078214E">
            <w:pPr>
              <w:spacing w:before="120" w:after="120" w:line="240" w:lineRule="auto"/>
              <w:jc w:val="left"/>
              <w:rPr>
                <w:b/>
                <w:sz w:val="20"/>
                <w:szCs w:val="18"/>
              </w:rPr>
            </w:pPr>
            <w:r>
              <w:rPr>
                <w:b/>
                <w:sz w:val="20"/>
              </w:rPr>
              <w:t>4.2.2</w:t>
            </w:r>
          </w:p>
        </w:tc>
        <w:tc>
          <w:tcPr>
            <w:tcW w:w="2485" w:type="dxa"/>
            <w:gridSpan w:val="2"/>
            <w:shd w:val="pct20" w:color="008080" w:fill="auto"/>
          </w:tcPr>
          <w:p w:rsidR="00905427" w:rsidRPr="004E2423" w:rsidRDefault="00905427" w:rsidP="0078214E">
            <w:pPr>
              <w:spacing w:before="120" w:after="120" w:line="240" w:lineRule="auto"/>
              <w:jc w:val="left"/>
              <w:rPr>
                <w:b/>
                <w:sz w:val="20"/>
                <w:szCs w:val="18"/>
              </w:rPr>
            </w:pPr>
            <w:r w:rsidRPr="004E2423">
              <w:rPr>
                <w:b/>
                <w:sz w:val="20"/>
              </w:rPr>
              <w:t>Make industrial and commercial land available along with the provision of associated infrastructure</w:t>
            </w:r>
          </w:p>
        </w:tc>
        <w:tc>
          <w:tcPr>
            <w:tcW w:w="3103" w:type="dxa"/>
            <w:shd w:val="pct20" w:color="008080" w:fill="auto"/>
          </w:tcPr>
          <w:p w:rsidR="00905427" w:rsidRPr="004E2423" w:rsidRDefault="00905427" w:rsidP="0078214E">
            <w:pPr>
              <w:spacing w:before="120" w:after="120" w:line="240" w:lineRule="auto"/>
              <w:rPr>
                <w:b/>
                <w:sz w:val="20"/>
              </w:rPr>
            </w:pPr>
            <w:r w:rsidRPr="004E2423">
              <w:rPr>
                <w:b/>
                <w:sz w:val="20"/>
              </w:rPr>
              <w:t>Net number of new businesses established in the Shire</w:t>
            </w:r>
          </w:p>
          <w:p w:rsidR="00905427" w:rsidRPr="004E2423" w:rsidRDefault="00905427" w:rsidP="0078214E">
            <w:pPr>
              <w:spacing w:before="120" w:after="120" w:line="240" w:lineRule="auto"/>
              <w:jc w:val="left"/>
              <w:rPr>
                <w:b/>
                <w:sz w:val="20"/>
                <w:szCs w:val="18"/>
              </w:rPr>
            </w:pPr>
            <w:r w:rsidRPr="004E2423">
              <w:rPr>
                <w:b/>
                <w:sz w:val="20"/>
              </w:rPr>
              <w:t>Reduced number of vacant commercial premises in Quirindi and Werris Creek</w:t>
            </w:r>
          </w:p>
        </w:tc>
        <w:tc>
          <w:tcPr>
            <w:tcW w:w="1647" w:type="dxa"/>
            <w:shd w:val="pct20" w:color="008080" w:fill="auto"/>
          </w:tcPr>
          <w:p w:rsidR="00905427" w:rsidRPr="004E2423" w:rsidRDefault="00905427" w:rsidP="0078214E">
            <w:pPr>
              <w:spacing w:before="120" w:after="120" w:line="240" w:lineRule="auto"/>
              <w:jc w:val="left"/>
              <w:rPr>
                <w:b/>
                <w:sz w:val="20"/>
              </w:rPr>
            </w:pPr>
            <w:r w:rsidRPr="004E2423">
              <w:rPr>
                <w:b/>
                <w:sz w:val="20"/>
              </w:rPr>
              <w:t>Annually</w:t>
            </w:r>
          </w:p>
          <w:p w:rsidR="00905427" w:rsidRPr="004E2423" w:rsidRDefault="00905427" w:rsidP="0078214E">
            <w:pPr>
              <w:spacing w:before="120" w:after="120" w:line="240" w:lineRule="auto"/>
              <w:jc w:val="left"/>
              <w:rPr>
                <w:b/>
                <w:sz w:val="20"/>
              </w:rPr>
            </w:pPr>
          </w:p>
          <w:p w:rsidR="00905427" w:rsidRPr="004E2423" w:rsidRDefault="00905427" w:rsidP="0078214E">
            <w:pPr>
              <w:spacing w:before="120" w:after="120" w:line="240" w:lineRule="auto"/>
              <w:jc w:val="left"/>
              <w:rPr>
                <w:b/>
                <w:sz w:val="20"/>
                <w:szCs w:val="18"/>
              </w:rPr>
            </w:pPr>
            <w:r w:rsidRPr="004E2423">
              <w:rPr>
                <w:b/>
                <w:sz w:val="20"/>
              </w:rPr>
              <w:t>Ongoing</w:t>
            </w:r>
          </w:p>
        </w:tc>
        <w:tc>
          <w:tcPr>
            <w:tcW w:w="1952" w:type="dxa"/>
            <w:shd w:val="pct20" w:color="008080" w:fill="auto"/>
          </w:tcPr>
          <w:p w:rsidR="00905427" w:rsidRPr="004E2423" w:rsidRDefault="00905427" w:rsidP="0078214E">
            <w:pPr>
              <w:spacing w:before="120" w:after="120" w:line="240" w:lineRule="auto"/>
              <w:jc w:val="left"/>
              <w:rPr>
                <w:b/>
                <w:sz w:val="20"/>
              </w:rPr>
            </w:pPr>
            <w:r w:rsidRPr="004E2423">
              <w:rPr>
                <w:b/>
                <w:sz w:val="20"/>
              </w:rPr>
              <w:t>Council, Private Sector</w:t>
            </w:r>
          </w:p>
          <w:p w:rsidR="00905427" w:rsidRPr="004E2423" w:rsidRDefault="00905427" w:rsidP="0078214E">
            <w:pPr>
              <w:spacing w:before="120" w:after="120" w:line="240" w:lineRule="auto"/>
              <w:jc w:val="left"/>
              <w:rPr>
                <w:b/>
                <w:sz w:val="20"/>
                <w:szCs w:val="18"/>
              </w:rPr>
            </w:pPr>
            <w:r w:rsidRPr="004E2423">
              <w:rPr>
                <w:b/>
                <w:sz w:val="20"/>
              </w:rPr>
              <w:t>Director Economic and Community Development</w:t>
            </w:r>
          </w:p>
        </w:tc>
      </w:tr>
    </w:tbl>
    <w:p w:rsidR="004E2423" w:rsidRDefault="004E2423" w:rsidP="00905427">
      <w:pPr>
        <w:spacing w:line="240" w:lineRule="auto"/>
        <w:jc w:val="center"/>
        <w:rPr>
          <w:b/>
          <w:color w:val="008080"/>
        </w:rPr>
      </w:pPr>
    </w:p>
    <w:tbl>
      <w:tblPr>
        <w:tblW w:w="9300" w:type="dxa"/>
        <w:tblInd w:w="103" w:type="dxa"/>
        <w:tblLook w:val="0000" w:firstRow="0" w:lastRow="0" w:firstColumn="0" w:lastColumn="0" w:noHBand="0" w:noVBand="0"/>
      </w:tblPr>
      <w:tblGrid>
        <w:gridCol w:w="4580"/>
        <w:gridCol w:w="1180"/>
        <w:gridCol w:w="1180"/>
        <w:gridCol w:w="1180"/>
        <w:gridCol w:w="1180"/>
      </w:tblGrid>
      <w:tr w:rsidR="00E86E65" w:rsidRPr="00E86E65" w:rsidTr="00E86E65">
        <w:trPr>
          <w:trHeight w:val="330"/>
        </w:trPr>
        <w:tc>
          <w:tcPr>
            <w:tcW w:w="4580" w:type="dxa"/>
            <w:tcBorders>
              <w:top w:val="single" w:sz="4" w:space="0" w:color="auto"/>
              <w:left w:val="single" w:sz="4" w:space="0" w:color="auto"/>
              <w:bottom w:val="single" w:sz="4" w:space="0" w:color="auto"/>
              <w:right w:val="nil"/>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Tourism &amp; Economic</w:t>
            </w:r>
          </w:p>
        </w:tc>
        <w:tc>
          <w:tcPr>
            <w:tcW w:w="1180" w:type="dxa"/>
            <w:tcBorders>
              <w:top w:val="single" w:sz="4" w:space="0" w:color="auto"/>
              <w:left w:val="single" w:sz="4" w:space="0" w:color="auto"/>
              <w:bottom w:val="single" w:sz="4" w:space="0" w:color="auto"/>
              <w:right w:val="single" w:sz="4" w:space="0" w:color="auto"/>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33CCCC"/>
            <w:noWrap/>
            <w:vAlign w:val="bottom"/>
          </w:tcPr>
          <w:p w:rsidR="00E86E65" w:rsidRPr="00E86E65" w:rsidRDefault="00E86E65" w:rsidP="00E86E65">
            <w:pPr>
              <w:spacing w:after="0" w:line="240" w:lineRule="auto"/>
              <w:jc w:val="center"/>
              <w:rPr>
                <w:rFonts w:ascii="Arial" w:hAnsi="Arial" w:cs="Arial"/>
                <w:b/>
                <w:bCs/>
                <w:color w:val="FFFFFF"/>
                <w:sz w:val="20"/>
                <w:lang w:eastAsia="en-AU"/>
              </w:rPr>
            </w:pPr>
            <w:r w:rsidRPr="00E86E65">
              <w:rPr>
                <w:rFonts w:ascii="Arial" w:hAnsi="Arial" w:cs="Arial"/>
                <w:b/>
                <w:bCs/>
                <w:color w:val="FFFFFF"/>
                <w:sz w:val="20"/>
                <w:lang w:eastAsia="en-AU"/>
              </w:rPr>
              <w:t>2017-2018</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40,080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41,290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42,520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43,790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(462,805)</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(473,390)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(488,550)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(501,040)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50,000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(422,725)</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(432,100)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(446,030)</w:t>
            </w:r>
          </w:p>
        </w:tc>
        <w:tc>
          <w:tcPr>
            <w:tcW w:w="1180" w:type="dxa"/>
            <w:tcBorders>
              <w:top w:val="single" w:sz="4" w:space="0" w:color="auto"/>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(407,250)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(35,900)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FF0000"/>
                <w:sz w:val="20"/>
                <w:lang w:eastAsia="en-AU"/>
              </w:rPr>
              <w:t>(50,000)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lastRenderedPageBreak/>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i/>
                <w:iCs/>
                <w:color w:val="auto"/>
                <w:sz w:val="20"/>
                <w:lang w:eastAsia="en-AU"/>
              </w:rPr>
            </w:pPr>
            <w:r w:rsidRPr="00E86E65">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(458,625)</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(432,100)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(446,030)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(457,250)</w:t>
            </w:r>
          </w:p>
        </w:tc>
      </w:tr>
      <w:tr w:rsidR="00E86E65" w:rsidRPr="00E86E65" w:rsidTr="00E86E65">
        <w:trPr>
          <w:trHeight w:val="330"/>
        </w:trPr>
        <w:tc>
          <w:tcPr>
            <w:tcW w:w="4580" w:type="dxa"/>
            <w:tcBorders>
              <w:top w:val="nil"/>
              <w:left w:val="single" w:sz="4" w:space="0" w:color="auto"/>
              <w:bottom w:val="nil"/>
              <w:right w:val="nil"/>
            </w:tcBorders>
            <w:shd w:val="clear" w:color="auto" w:fill="auto"/>
            <w:noWrap/>
            <w:vAlign w:val="bottom"/>
          </w:tcPr>
          <w:p w:rsidR="00E86E65" w:rsidRPr="00E86E65" w:rsidRDefault="00E86E65" w:rsidP="00E86E65">
            <w:pPr>
              <w:spacing w:after="0" w:line="240" w:lineRule="auto"/>
              <w:jc w:val="left"/>
              <w:rPr>
                <w:rFonts w:ascii="Arial" w:hAnsi="Arial" w:cs="Arial"/>
                <w:color w:val="auto"/>
                <w:sz w:val="20"/>
                <w:lang w:eastAsia="en-AU"/>
              </w:rPr>
            </w:pPr>
            <w:r w:rsidRPr="00E86E65">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color w:val="auto"/>
                <w:sz w:val="20"/>
                <w:lang w:eastAsia="en-AU"/>
              </w:rPr>
            </w:pPr>
            <w:r w:rsidRPr="00E86E65">
              <w:rPr>
                <w:rFonts w:ascii="Arial" w:hAnsi="Arial" w:cs="Arial"/>
                <w:color w:val="auto"/>
                <w:sz w:val="20"/>
                <w:lang w:eastAsia="en-AU"/>
              </w:rPr>
              <w:t>0</w:t>
            </w:r>
          </w:p>
        </w:tc>
      </w:tr>
      <w:tr w:rsidR="00E86E65" w:rsidRPr="00E86E65" w:rsidTr="00E86E65">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86E65" w:rsidRPr="00E86E65" w:rsidRDefault="00E86E65" w:rsidP="00E86E65">
            <w:pPr>
              <w:spacing w:after="0" w:line="240" w:lineRule="auto"/>
              <w:jc w:val="center"/>
              <w:rPr>
                <w:rFonts w:ascii="Arial" w:hAnsi="Arial" w:cs="Arial"/>
                <w:b/>
                <w:bCs/>
                <w:color w:val="auto"/>
                <w:sz w:val="20"/>
                <w:lang w:eastAsia="en-AU"/>
              </w:rPr>
            </w:pPr>
            <w:r w:rsidRPr="00E86E65">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(458,625)</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(432,100)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(446,030)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86E65" w:rsidRPr="00E86E65" w:rsidRDefault="00E86E65" w:rsidP="00E86E65">
            <w:pPr>
              <w:spacing w:after="0" w:line="240" w:lineRule="auto"/>
              <w:jc w:val="right"/>
              <w:rPr>
                <w:rFonts w:ascii="Arial" w:hAnsi="Arial" w:cs="Arial"/>
                <w:b/>
                <w:bCs/>
                <w:color w:val="auto"/>
                <w:sz w:val="20"/>
                <w:lang w:eastAsia="en-AU"/>
              </w:rPr>
            </w:pPr>
            <w:r w:rsidRPr="00E86E65">
              <w:rPr>
                <w:rFonts w:ascii="Arial" w:hAnsi="Arial" w:cs="Arial"/>
                <w:b/>
                <w:bCs/>
                <w:color w:val="FF0000"/>
                <w:sz w:val="20"/>
                <w:lang w:eastAsia="en-AU"/>
              </w:rPr>
              <w:t>(457,250)</w:t>
            </w:r>
          </w:p>
        </w:tc>
      </w:tr>
    </w:tbl>
    <w:p w:rsidR="00337C44" w:rsidRDefault="00337C44" w:rsidP="00C302E8">
      <w:pPr>
        <w:pStyle w:val="P-3"/>
        <w:pBdr>
          <w:bottom w:val="single" w:sz="4" w:space="3" w:color="FF9E01"/>
        </w:pBdr>
        <w:ind w:left="3402" w:hanging="3402"/>
        <w:rPr>
          <w:color w:val="FF9E01"/>
        </w:rPr>
      </w:pPr>
    </w:p>
    <w:p w:rsidR="00E86E65" w:rsidRDefault="00E86E65" w:rsidP="00C302E8">
      <w:pPr>
        <w:pStyle w:val="P-3"/>
        <w:pBdr>
          <w:bottom w:val="single" w:sz="4" w:space="3" w:color="FF9E01"/>
        </w:pBdr>
        <w:ind w:left="3402" w:hanging="3402"/>
        <w:rPr>
          <w:color w:val="FF9E01"/>
        </w:rPr>
      </w:pPr>
    </w:p>
    <w:p w:rsidR="005075B6" w:rsidRDefault="005075B6" w:rsidP="00C302E8">
      <w:pPr>
        <w:pStyle w:val="P-3"/>
        <w:pBdr>
          <w:bottom w:val="single" w:sz="4" w:space="3" w:color="FF9E01"/>
        </w:pBdr>
        <w:ind w:left="3402" w:hanging="3402"/>
        <w:rPr>
          <w:color w:val="FF9E01"/>
        </w:rPr>
      </w:pPr>
    </w:p>
    <w:p w:rsidR="005268AA" w:rsidRPr="00C302E8" w:rsidRDefault="005268AA" w:rsidP="00C302E8">
      <w:pPr>
        <w:pStyle w:val="P-3"/>
        <w:pBdr>
          <w:bottom w:val="single" w:sz="4" w:space="3" w:color="FF9E01"/>
        </w:pBdr>
        <w:ind w:left="3402" w:hanging="3402"/>
        <w:rPr>
          <w:color w:val="FF9E01"/>
        </w:rPr>
      </w:pPr>
      <w:r w:rsidRPr="00C302E8">
        <w:rPr>
          <w:color w:val="FF9E01"/>
        </w:rPr>
        <w:t xml:space="preserve">Program </w:t>
      </w:r>
      <w:r w:rsidR="004E2423">
        <w:rPr>
          <w:color w:val="FF9E01"/>
        </w:rPr>
        <w:t>5</w:t>
      </w:r>
      <w:r w:rsidRPr="00C302E8">
        <w:rPr>
          <w:color w:val="FF9E01"/>
        </w:rPr>
        <w:t>:</w:t>
      </w:r>
      <w:r w:rsidR="00C302E8" w:rsidRPr="00C302E8">
        <w:rPr>
          <w:color w:val="FF9E01"/>
        </w:rPr>
        <w:tab/>
      </w:r>
      <w:r w:rsidRPr="00C302E8">
        <w:rPr>
          <w:color w:val="FF9E01"/>
        </w:rPr>
        <w:t>Technical Services</w:t>
      </w:r>
    </w:p>
    <w:p w:rsidR="005268AA" w:rsidRPr="00636D3A" w:rsidRDefault="005268AA" w:rsidP="00F7444E">
      <w:pPr>
        <w:pStyle w:val="Heading2"/>
      </w:pPr>
      <w:r w:rsidRPr="00636D3A">
        <w:t>Vision Statement</w:t>
      </w:r>
    </w:p>
    <w:p w:rsidR="005268AA" w:rsidRPr="005268AA" w:rsidRDefault="005268AA" w:rsidP="005268AA">
      <w:pPr>
        <w:pStyle w:val="BulletPoint"/>
        <w:jc w:val="both"/>
        <w:rPr>
          <w:sz w:val="22"/>
        </w:rPr>
      </w:pPr>
      <w:r w:rsidRPr="005268AA">
        <w:rPr>
          <w:sz w:val="22"/>
        </w:rPr>
        <w:t xml:space="preserve">The best value, best practice delivery of safe and convenient roads and ancillary facilities. </w:t>
      </w:r>
    </w:p>
    <w:p w:rsidR="005268AA" w:rsidRPr="005268AA" w:rsidRDefault="005268AA" w:rsidP="005268AA">
      <w:pPr>
        <w:pStyle w:val="BulletPoint"/>
        <w:jc w:val="both"/>
        <w:rPr>
          <w:sz w:val="22"/>
        </w:rPr>
      </w:pPr>
      <w:r w:rsidRPr="005268AA">
        <w:rPr>
          <w:sz w:val="22"/>
        </w:rPr>
        <w:t>The delivery of water and sewerage and other business enterprise services that are efficient and effective, produce a commercial return and are compliant with statutory obligations.</w:t>
      </w:r>
    </w:p>
    <w:p w:rsidR="008F5455" w:rsidRDefault="008F5455" w:rsidP="00F7444E">
      <w:pPr>
        <w:pStyle w:val="Heading2"/>
      </w:pPr>
    </w:p>
    <w:p w:rsidR="005268AA" w:rsidRPr="001A41F4" w:rsidRDefault="005268AA" w:rsidP="00F7444E">
      <w:pPr>
        <w:pStyle w:val="Heading2"/>
      </w:pPr>
      <w:r w:rsidRPr="001A41F4">
        <w:t>Objectives</w:t>
      </w:r>
    </w:p>
    <w:p w:rsidR="0086273C" w:rsidRPr="005268AA" w:rsidRDefault="0086273C" w:rsidP="005268AA">
      <w:pPr>
        <w:pStyle w:val="BulletPoint"/>
        <w:numPr>
          <w:ilvl w:val="0"/>
          <w:numId w:val="11"/>
        </w:numPr>
        <w:jc w:val="both"/>
        <w:rPr>
          <w:sz w:val="22"/>
        </w:rPr>
      </w:pPr>
      <w:r w:rsidRPr="005268AA">
        <w:rPr>
          <w:sz w:val="22"/>
        </w:rPr>
        <w:t>The provision, maintenance and enhancement of Transport and Drainage Infrastructure that minimises risk to the community, is environmentally friendly and financially sustainable.</w:t>
      </w:r>
    </w:p>
    <w:p w:rsidR="001C661E" w:rsidRPr="005268AA" w:rsidRDefault="001C661E" w:rsidP="005268AA">
      <w:pPr>
        <w:pStyle w:val="BulletPoint"/>
        <w:numPr>
          <w:ilvl w:val="0"/>
          <w:numId w:val="11"/>
        </w:numPr>
        <w:jc w:val="both"/>
        <w:rPr>
          <w:sz w:val="22"/>
        </w:rPr>
      </w:pPr>
      <w:r w:rsidRPr="005268AA">
        <w:rPr>
          <w:sz w:val="22"/>
        </w:rPr>
        <w:t>To ensure that Council’s business activities operate at no cost to Council and generate sufficient revenue to provide the appropriate level of services, taking into account community service obligations for each business unit.</w:t>
      </w:r>
    </w:p>
    <w:p w:rsidR="00417D9F" w:rsidRDefault="001C661E" w:rsidP="005268AA">
      <w:pPr>
        <w:pStyle w:val="BulletPoint"/>
        <w:numPr>
          <w:ilvl w:val="0"/>
          <w:numId w:val="11"/>
        </w:numPr>
        <w:jc w:val="both"/>
        <w:rPr>
          <w:sz w:val="22"/>
        </w:rPr>
      </w:pPr>
      <w:r w:rsidRPr="005268AA">
        <w:rPr>
          <w:sz w:val="22"/>
        </w:rPr>
        <w:t>To provide safe, effective and resource efficient reticulated water supplies and environmentally responsible sewerage schemes in</w:t>
      </w:r>
      <w:r w:rsidR="005268AA" w:rsidRPr="005268AA">
        <w:rPr>
          <w:sz w:val="22"/>
        </w:rPr>
        <w:t xml:space="preserve"> townships and villages within The Shir</w:t>
      </w:r>
      <w:r w:rsidR="005268AA">
        <w:rPr>
          <w:sz w:val="22"/>
        </w:rPr>
        <w:t>e.</w:t>
      </w:r>
    </w:p>
    <w:p w:rsidR="005268AA" w:rsidRPr="002C33D8" w:rsidRDefault="005268AA" w:rsidP="005268AA">
      <w:pPr>
        <w:spacing w:before="240" w:after="120" w:line="240" w:lineRule="auto"/>
      </w:pPr>
      <w:r w:rsidRPr="002C33D8">
        <w:t xml:space="preserve">Main Council </w:t>
      </w:r>
      <w:r>
        <w:t>F</w:t>
      </w:r>
      <w:r w:rsidRPr="002C33D8">
        <w:t xml:space="preserve">unctions in this </w:t>
      </w:r>
      <w:r>
        <w:t>P</w:t>
      </w:r>
      <w:r w:rsidRPr="002C33D8">
        <w:t xml:space="preserve">rogram </w:t>
      </w:r>
      <w:r>
        <w:t>A</w:t>
      </w:r>
      <w:r w:rsidRPr="002C33D8">
        <w:t>rea</w:t>
      </w:r>
      <w:r>
        <w:t>:</w:t>
      </w:r>
    </w:p>
    <w:p w:rsidR="008E5CC1" w:rsidRPr="005268AA" w:rsidRDefault="008E5CC1" w:rsidP="005268AA">
      <w:pPr>
        <w:pStyle w:val="BulletPoint"/>
        <w:jc w:val="both"/>
        <w:rPr>
          <w:sz w:val="22"/>
        </w:rPr>
      </w:pPr>
      <w:r w:rsidRPr="005268AA">
        <w:rPr>
          <w:sz w:val="22"/>
        </w:rPr>
        <w:t>Main Council Functions in this Program Area</w:t>
      </w:r>
    </w:p>
    <w:p w:rsidR="008E5CC1" w:rsidRPr="005268AA" w:rsidRDefault="008E5CC1" w:rsidP="005268AA">
      <w:pPr>
        <w:pStyle w:val="BulletPoint"/>
        <w:jc w:val="both"/>
        <w:rPr>
          <w:sz w:val="22"/>
        </w:rPr>
      </w:pPr>
      <w:r w:rsidRPr="005268AA">
        <w:rPr>
          <w:sz w:val="22"/>
        </w:rPr>
        <w:t>Asset Management Planning</w:t>
      </w:r>
    </w:p>
    <w:p w:rsidR="008E5CC1" w:rsidRPr="005268AA" w:rsidRDefault="008E5CC1" w:rsidP="005268AA">
      <w:pPr>
        <w:pStyle w:val="BulletPoint"/>
        <w:jc w:val="both"/>
        <w:rPr>
          <w:sz w:val="22"/>
        </w:rPr>
      </w:pPr>
      <w:r w:rsidRPr="005268AA">
        <w:rPr>
          <w:sz w:val="22"/>
        </w:rPr>
        <w:lastRenderedPageBreak/>
        <w:t>Roads and Street Lighting</w:t>
      </w:r>
    </w:p>
    <w:p w:rsidR="008E5CC1" w:rsidRPr="005268AA" w:rsidRDefault="00F839E6" w:rsidP="005268AA">
      <w:pPr>
        <w:pStyle w:val="BulletPoint"/>
        <w:jc w:val="both"/>
        <w:rPr>
          <w:sz w:val="22"/>
        </w:rPr>
      </w:pPr>
      <w:r w:rsidRPr="005268AA">
        <w:rPr>
          <w:sz w:val="22"/>
        </w:rPr>
        <w:t xml:space="preserve">Town Centres, </w:t>
      </w:r>
      <w:r w:rsidR="005268AA">
        <w:rPr>
          <w:sz w:val="22"/>
        </w:rPr>
        <w:t>Kerb and</w:t>
      </w:r>
      <w:r w:rsidR="008E5CC1" w:rsidRPr="005268AA">
        <w:rPr>
          <w:sz w:val="22"/>
        </w:rPr>
        <w:t xml:space="preserve"> Gutter</w:t>
      </w:r>
      <w:r w:rsidR="005268AA">
        <w:rPr>
          <w:sz w:val="22"/>
        </w:rPr>
        <w:t>,</w:t>
      </w:r>
      <w:r w:rsidR="008E5CC1" w:rsidRPr="005268AA">
        <w:rPr>
          <w:sz w:val="22"/>
        </w:rPr>
        <w:t xml:space="preserve"> </w:t>
      </w:r>
      <w:r w:rsidR="005268AA" w:rsidRPr="005268AA">
        <w:rPr>
          <w:sz w:val="22"/>
        </w:rPr>
        <w:t>Fo</w:t>
      </w:r>
      <w:r w:rsidR="005268AA">
        <w:rPr>
          <w:sz w:val="22"/>
        </w:rPr>
        <w:t>otpaths</w:t>
      </w:r>
      <w:r w:rsidR="005268AA" w:rsidRPr="005268AA">
        <w:rPr>
          <w:sz w:val="22"/>
        </w:rPr>
        <w:t xml:space="preserve"> </w:t>
      </w:r>
      <w:r w:rsidR="008E5CC1" w:rsidRPr="005268AA">
        <w:rPr>
          <w:sz w:val="22"/>
        </w:rPr>
        <w:t>and Drainage</w:t>
      </w:r>
    </w:p>
    <w:p w:rsidR="008E5CC1" w:rsidRPr="005268AA" w:rsidRDefault="008E5CC1" w:rsidP="005268AA">
      <w:pPr>
        <w:pStyle w:val="BulletPoint"/>
        <w:jc w:val="both"/>
        <w:rPr>
          <w:sz w:val="22"/>
        </w:rPr>
      </w:pPr>
      <w:r w:rsidRPr="005268AA">
        <w:rPr>
          <w:sz w:val="22"/>
        </w:rPr>
        <w:t>Parks, Reserves, Sporting Fields and Showgrounds</w:t>
      </w:r>
    </w:p>
    <w:p w:rsidR="008E5CC1" w:rsidRPr="005268AA" w:rsidRDefault="008E5CC1" w:rsidP="005268AA">
      <w:pPr>
        <w:pStyle w:val="BulletPoint"/>
        <w:jc w:val="both"/>
        <w:rPr>
          <w:sz w:val="22"/>
        </w:rPr>
      </w:pPr>
      <w:r w:rsidRPr="005268AA">
        <w:rPr>
          <w:sz w:val="22"/>
        </w:rPr>
        <w:t>Plant Workshop</w:t>
      </w:r>
    </w:p>
    <w:p w:rsidR="008E5CC1" w:rsidRPr="005268AA" w:rsidRDefault="008E5CC1" w:rsidP="005268AA">
      <w:pPr>
        <w:pStyle w:val="BulletPoint"/>
        <w:jc w:val="both"/>
        <w:rPr>
          <w:sz w:val="22"/>
        </w:rPr>
      </w:pPr>
      <w:r w:rsidRPr="005268AA">
        <w:rPr>
          <w:sz w:val="22"/>
        </w:rPr>
        <w:t>Swimming Centres</w:t>
      </w:r>
    </w:p>
    <w:p w:rsidR="008E5CC1" w:rsidRPr="005268AA" w:rsidRDefault="008E5CC1" w:rsidP="005268AA">
      <w:pPr>
        <w:pStyle w:val="BulletPoint"/>
        <w:jc w:val="both"/>
        <w:rPr>
          <w:sz w:val="22"/>
        </w:rPr>
      </w:pPr>
      <w:r w:rsidRPr="005268AA">
        <w:rPr>
          <w:sz w:val="22"/>
        </w:rPr>
        <w:t xml:space="preserve">Water </w:t>
      </w:r>
      <w:r w:rsidR="005268AA" w:rsidRPr="005268AA">
        <w:rPr>
          <w:sz w:val="22"/>
        </w:rPr>
        <w:t>and</w:t>
      </w:r>
      <w:r w:rsidRPr="005268AA">
        <w:rPr>
          <w:sz w:val="22"/>
        </w:rPr>
        <w:t xml:space="preserve"> Sewer</w:t>
      </w:r>
    </w:p>
    <w:p w:rsidR="008E5CC1" w:rsidRPr="005268AA" w:rsidRDefault="008E5CC1" w:rsidP="005268AA">
      <w:pPr>
        <w:pStyle w:val="BulletPoint"/>
        <w:jc w:val="both"/>
        <w:rPr>
          <w:sz w:val="22"/>
        </w:rPr>
      </w:pPr>
      <w:r w:rsidRPr="005268AA">
        <w:rPr>
          <w:sz w:val="22"/>
        </w:rPr>
        <w:t>Airport</w:t>
      </w:r>
    </w:p>
    <w:p w:rsidR="008E5CC1" w:rsidRPr="005268AA" w:rsidRDefault="008E5CC1" w:rsidP="005268AA">
      <w:pPr>
        <w:pStyle w:val="BulletPoint"/>
        <w:jc w:val="both"/>
        <w:rPr>
          <w:sz w:val="22"/>
        </w:rPr>
      </w:pPr>
      <w:r w:rsidRPr="005268AA">
        <w:rPr>
          <w:sz w:val="22"/>
        </w:rPr>
        <w:t>Cemeteries</w:t>
      </w:r>
    </w:p>
    <w:p w:rsidR="008E5CC1" w:rsidRPr="005268AA" w:rsidRDefault="008E5CC1" w:rsidP="005268AA">
      <w:pPr>
        <w:pStyle w:val="BulletPoint"/>
        <w:jc w:val="both"/>
        <w:rPr>
          <w:sz w:val="22"/>
        </w:rPr>
      </w:pPr>
      <w:r w:rsidRPr="005268AA">
        <w:rPr>
          <w:sz w:val="22"/>
        </w:rPr>
        <w:t>Gravel Quarries</w:t>
      </w:r>
    </w:p>
    <w:p w:rsidR="00055783" w:rsidRDefault="00055783" w:rsidP="00C53F98">
      <w:pPr>
        <w:spacing w:before="240" w:after="0" w:line="240" w:lineRule="auto"/>
      </w:pPr>
      <w:r w:rsidRPr="005873D9">
        <w:rPr>
          <w:b/>
        </w:rPr>
        <w:t>The Community’s Vision for this Program</w:t>
      </w:r>
      <w:r>
        <w:rPr>
          <w:b/>
        </w:rPr>
        <w:t>.</w:t>
      </w:r>
    </w:p>
    <w:p w:rsidR="007A46ED" w:rsidRPr="002C33D8" w:rsidRDefault="007A46ED" w:rsidP="00C53F98">
      <w:pPr>
        <w:spacing w:before="240" w:after="0" w:line="240" w:lineRule="auto"/>
      </w:pPr>
      <w:r w:rsidRPr="002C33D8">
        <w:t>During the community engagement process leading to the development of the Community Strategic Plan, the community identified the following priority areas that Council s</w:t>
      </w:r>
      <w:r w:rsidR="005268AA">
        <w:t>hould focus on over the next 10 </w:t>
      </w:r>
      <w:r w:rsidRPr="002C33D8">
        <w:t>years:</w:t>
      </w:r>
    </w:p>
    <w:p w:rsidR="007A46ED" w:rsidRPr="005268AA" w:rsidRDefault="007A46ED" w:rsidP="005268AA">
      <w:pPr>
        <w:pStyle w:val="BulletPoint"/>
        <w:jc w:val="both"/>
        <w:rPr>
          <w:sz w:val="22"/>
        </w:rPr>
      </w:pPr>
      <w:r w:rsidRPr="005268AA">
        <w:rPr>
          <w:sz w:val="22"/>
        </w:rPr>
        <w:t>Road Maintenance</w:t>
      </w:r>
    </w:p>
    <w:p w:rsidR="007A46ED" w:rsidRPr="005268AA" w:rsidRDefault="007A46ED" w:rsidP="005268AA">
      <w:pPr>
        <w:pStyle w:val="BulletPoint"/>
        <w:jc w:val="both"/>
        <w:rPr>
          <w:sz w:val="22"/>
        </w:rPr>
      </w:pPr>
      <w:r w:rsidRPr="005268AA">
        <w:rPr>
          <w:sz w:val="22"/>
        </w:rPr>
        <w:t>Water supply</w:t>
      </w:r>
    </w:p>
    <w:p w:rsidR="007A46ED" w:rsidRPr="005268AA" w:rsidRDefault="00CD73A2" w:rsidP="005268AA">
      <w:pPr>
        <w:pStyle w:val="BulletPoint"/>
        <w:jc w:val="both"/>
        <w:rPr>
          <w:sz w:val="22"/>
        </w:rPr>
      </w:pPr>
      <w:r>
        <w:rPr>
          <w:sz w:val="22"/>
        </w:rPr>
        <w:t>Footpath and Bridge Maintenance</w:t>
      </w:r>
    </w:p>
    <w:p w:rsidR="007A46ED" w:rsidRPr="002C33D8" w:rsidRDefault="007A46ED" w:rsidP="005268AA">
      <w:pPr>
        <w:spacing w:before="240" w:line="240" w:lineRule="auto"/>
      </w:pPr>
      <w:r w:rsidRPr="002C33D8">
        <w:t>Council will continue to undertake independent community surveys to analyse any trends in the responses from the community over time. This will enable Council to measure the effectiveness of the implementation of its strategies in the Community Strategic Plan.</w:t>
      </w:r>
    </w:p>
    <w:p w:rsidR="007A46ED" w:rsidRDefault="007A46ED" w:rsidP="005268AA">
      <w:pPr>
        <w:spacing w:before="240" w:line="240" w:lineRule="auto"/>
      </w:pPr>
      <w:r w:rsidRPr="002C33D8">
        <w:t xml:space="preserve">In order to address the above issues and challenges Council has a number of strategies as detailed in the following </w:t>
      </w:r>
      <w:r w:rsidR="005268AA">
        <w:t>t</w:t>
      </w:r>
      <w:r w:rsidRPr="002C33D8">
        <w:t>ables.</w:t>
      </w:r>
    </w:p>
    <w:p w:rsidR="005075B6" w:rsidRDefault="005075B6" w:rsidP="005268AA">
      <w:pPr>
        <w:spacing w:before="240" w:line="240" w:lineRule="auto"/>
      </w:pPr>
    </w:p>
    <w:tbl>
      <w:tblPr>
        <w:tblW w:w="0" w:type="auto"/>
        <w:tblLayout w:type="fixed"/>
        <w:tblLook w:val="01E0" w:firstRow="1" w:lastRow="1" w:firstColumn="1" w:lastColumn="1" w:noHBand="0" w:noVBand="0"/>
      </w:tblPr>
      <w:tblGrid>
        <w:gridCol w:w="670"/>
        <w:gridCol w:w="147"/>
        <w:gridCol w:w="992"/>
        <w:gridCol w:w="1346"/>
        <w:gridCol w:w="3103"/>
        <w:gridCol w:w="1647"/>
        <w:gridCol w:w="1952"/>
      </w:tblGrid>
      <w:tr w:rsidR="005268AA" w:rsidRPr="001179BD">
        <w:trPr>
          <w:tblHeader/>
        </w:trPr>
        <w:tc>
          <w:tcPr>
            <w:tcW w:w="1809" w:type="dxa"/>
            <w:gridSpan w:val="3"/>
            <w:shd w:val="clear" w:color="71378C" w:fill="auto"/>
            <w:vAlign w:val="bottom"/>
          </w:tcPr>
          <w:p w:rsidR="005268AA" w:rsidRPr="00EF7EE4" w:rsidRDefault="005268AA" w:rsidP="00EF7EE4">
            <w:pPr>
              <w:pStyle w:val="Tabletext-heading"/>
              <w:keepLines/>
              <w:spacing w:before="120" w:after="120" w:line="240" w:lineRule="auto"/>
              <w:jc w:val="left"/>
              <w:rPr>
                <w:color w:val="FF9E01"/>
              </w:rPr>
            </w:pPr>
            <w:r w:rsidRPr="00EF7EE4">
              <w:rPr>
                <w:color w:val="FF9E01"/>
              </w:rPr>
              <w:t xml:space="preserve">STRATEGY </w:t>
            </w:r>
            <w:r w:rsidR="00802519">
              <w:rPr>
                <w:color w:val="FF9E01"/>
              </w:rPr>
              <w:t>5</w:t>
            </w:r>
            <w:r w:rsidR="00EF7EE4">
              <w:rPr>
                <w:color w:val="FF9E01"/>
              </w:rPr>
              <w:t>.1</w:t>
            </w:r>
          </w:p>
        </w:tc>
        <w:tc>
          <w:tcPr>
            <w:tcW w:w="8048" w:type="dxa"/>
            <w:gridSpan w:val="4"/>
            <w:shd w:val="clear" w:color="71378C" w:fill="auto"/>
            <w:vAlign w:val="bottom"/>
          </w:tcPr>
          <w:p w:rsidR="005268AA" w:rsidRPr="00CD73A2" w:rsidRDefault="00CE4331" w:rsidP="00D34792">
            <w:pPr>
              <w:pStyle w:val="Tabletext-heading"/>
              <w:keepLines/>
              <w:spacing w:before="120" w:after="120" w:line="240" w:lineRule="auto"/>
              <w:jc w:val="left"/>
              <w:rPr>
                <w:color w:val="FF9E01"/>
              </w:rPr>
            </w:pPr>
            <w:r w:rsidRPr="00CD73A2">
              <w:rPr>
                <w:color w:val="FF9E01"/>
              </w:rPr>
              <w:t>Maintain and develop a bicycle and/or footpath network that satisfies community needs</w:t>
            </w:r>
          </w:p>
        </w:tc>
      </w:tr>
      <w:tr w:rsidR="005268AA" w:rsidRPr="001179BD">
        <w:trPr>
          <w:tblHeader/>
        </w:trPr>
        <w:tc>
          <w:tcPr>
            <w:tcW w:w="3155" w:type="dxa"/>
            <w:gridSpan w:val="4"/>
            <w:shd w:val="solid" w:color="FF9E01" w:fill="auto"/>
          </w:tcPr>
          <w:p w:rsidR="005268AA" w:rsidRPr="002C33D8" w:rsidRDefault="00881EE8" w:rsidP="00D34792">
            <w:pPr>
              <w:pStyle w:val="Tabletext-heading"/>
              <w:spacing w:before="240" w:after="240" w:line="240" w:lineRule="auto"/>
            </w:pPr>
            <w:r w:rsidRPr="002C33D8">
              <w:t>Actions 201</w:t>
            </w:r>
            <w:r>
              <w:t>4</w:t>
            </w:r>
            <w:r w:rsidRPr="002C33D8">
              <w:t>/1</w:t>
            </w:r>
            <w:r>
              <w:t>5 - 2017/18</w:t>
            </w:r>
          </w:p>
        </w:tc>
        <w:tc>
          <w:tcPr>
            <w:tcW w:w="3103" w:type="dxa"/>
            <w:shd w:val="solid" w:color="FF9E01" w:fill="auto"/>
          </w:tcPr>
          <w:p w:rsidR="005268AA" w:rsidRPr="002C33D8" w:rsidRDefault="005268AA" w:rsidP="00D34792">
            <w:pPr>
              <w:pStyle w:val="Tabletext-heading"/>
              <w:spacing w:before="240" w:after="240" w:line="240" w:lineRule="auto"/>
            </w:pPr>
            <w:r w:rsidRPr="002C33D8">
              <w:t>Performance Measure</w:t>
            </w:r>
          </w:p>
        </w:tc>
        <w:tc>
          <w:tcPr>
            <w:tcW w:w="1647" w:type="dxa"/>
            <w:shd w:val="solid" w:color="FF9E01" w:fill="auto"/>
          </w:tcPr>
          <w:p w:rsidR="005268AA" w:rsidRPr="002C33D8" w:rsidRDefault="005268AA" w:rsidP="00D34792">
            <w:pPr>
              <w:pStyle w:val="Tabletext-heading"/>
              <w:spacing w:before="240" w:after="240" w:line="240" w:lineRule="auto"/>
              <w:jc w:val="left"/>
            </w:pPr>
            <w:r w:rsidRPr="002C33D8">
              <w:t>Timeline</w:t>
            </w:r>
          </w:p>
        </w:tc>
        <w:tc>
          <w:tcPr>
            <w:tcW w:w="1952" w:type="dxa"/>
            <w:shd w:val="solid" w:color="FF9E01" w:fill="auto"/>
          </w:tcPr>
          <w:p w:rsidR="005268AA" w:rsidRPr="002C33D8" w:rsidRDefault="005268AA" w:rsidP="00D34792">
            <w:pPr>
              <w:pStyle w:val="Tabletext-heading"/>
              <w:spacing w:before="240" w:after="240" w:line="240" w:lineRule="auto"/>
              <w:jc w:val="left"/>
            </w:pPr>
            <w:r w:rsidRPr="002C33D8">
              <w:t>Responsibility</w:t>
            </w:r>
          </w:p>
        </w:tc>
      </w:tr>
      <w:tr w:rsidR="00CE4331" w:rsidRPr="001179BD">
        <w:tc>
          <w:tcPr>
            <w:tcW w:w="670" w:type="dxa"/>
            <w:shd w:val="clear" w:color="auto" w:fill="auto"/>
          </w:tcPr>
          <w:p w:rsidR="00CE4331" w:rsidRPr="001179BD" w:rsidRDefault="00802519" w:rsidP="00D34792">
            <w:pPr>
              <w:spacing w:before="120" w:after="120" w:line="240" w:lineRule="auto"/>
              <w:jc w:val="left"/>
              <w:rPr>
                <w:sz w:val="20"/>
                <w:szCs w:val="18"/>
              </w:rPr>
            </w:pPr>
            <w:r>
              <w:t>5</w:t>
            </w:r>
            <w:r w:rsidR="00CE4331" w:rsidRPr="001179BD">
              <w:t>.1.1</w:t>
            </w:r>
          </w:p>
        </w:tc>
        <w:tc>
          <w:tcPr>
            <w:tcW w:w="2485" w:type="dxa"/>
            <w:gridSpan w:val="3"/>
            <w:shd w:val="clear" w:color="auto" w:fill="auto"/>
          </w:tcPr>
          <w:p w:rsidR="00CE4331" w:rsidRPr="001179BD" w:rsidRDefault="00CE4331" w:rsidP="00CE4331">
            <w:pPr>
              <w:spacing w:before="120" w:after="120" w:line="240" w:lineRule="auto"/>
              <w:jc w:val="left"/>
              <w:rPr>
                <w:sz w:val="20"/>
                <w:szCs w:val="18"/>
              </w:rPr>
            </w:pPr>
            <w:r w:rsidRPr="001179BD">
              <w:rPr>
                <w:sz w:val="20"/>
              </w:rPr>
              <w:t>Undertake works as per the asset management plan and develop options for shared pathways in The Shire</w:t>
            </w:r>
          </w:p>
        </w:tc>
        <w:tc>
          <w:tcPr>
            <w:tcW w:w="3103" w:type="dxa"/>
            <w:shd w:val="clear" w:color="auto" w:fill="auto"/>
          </w:tcPr>
          <w:p w:rsidR="00CE4331" w:rsidRPr="001179BD" w:rsidRDefault="00CE4331" w:rsidP="00D34792">
            <w:pPr>
              <w:spacing w:before="120" w:after="120" w:line="240" w:lineRule="auto"/>
              <w:jc w:val="left"/>
              <w:rPr>
                <w:sz w:val="20"/>
                <w:szCs w:val="18"/>
              </w:rPr>
            </w:pPr>
            <w:r w:rsidRPr="001179BD">
              <w:rPr>
                <w:sz w:val="20"/>
              </w:rPr>
              <w:t>Percentage of residents who express satisfaction in survey compared to benchmark</w:t>
            </w:r>
          </w:p>
        </w:tc>
        <w:tc>
          <w:tcPr>
            <w:tcW w:w="1647" w:type="dxa"/>
            <w:shd w:val="clear" w:color="auto" w:fill="auto"/>
          </w:tcPr>
          <w:p w:rsidR="00CE4331" w:rsidRPr="001179BD" w:rsidRDefault="00D70D75" w:rsidP="00D34792">
            <w:pPr>
              <w:spacing w:before="120" w:after="120" w:line="240" w:lineRule="auto"/>
              <w:jc w:val="left"/>
              <w:rPr>
                <w:sz w:val="20"/>
                <w:szCs w:val="18"/>
              </w:rPr>
            </w:pPr>
            <w:r>
              <w:rPr>
                <w:sz w:val="20"/>
              </w:rPr>
              <w:t>Bi- a</w:t>
            </w:r>
            <w:r w:rsidR="00CE4331" w:rsidRPr="001179BD">
              <w:rPr>
                <w:sz w:val="20"/>
              </w:rPr>
              <w:t>nnual</w:t>
            </w:r>
          </w:p>
        </w:tc>
        <w:tc>
          <w:tcPr>
            <w:tcW w:w="1952" w:type="dxa"/>
            <w:shd w:val="clear" w:color="auto" w:fill="auto"/>
          </w:tcPr>
          <w:p w:rsidR="00CE4331" w:rsidRPr="001179BD" w:rsidRDefault="00CE4331" w:rsidP="00D34792">
            <w:pPr>
              <w:spacing w:before="120" w:after="120" w:line="240" w:lineRule="auto"/>
              <w:jc w:val="left"/>
              <w:rPr>
                <w:sz w:val="20"/>
                <w:szCs w:val="18"/>
              </w:rPr>
            </w:pPr>
            <w:r w:rsidRPr="001179BD">
              <w:rPr>
                <w:sz w:val="20"/>
              </w:rPr>
              <w:t>Director Works</w:t>
            </w:r>
          </w:p>
        </w:tc>
      </w:tr>
      <w:tr w:rsidR="00EF7EE4" w:rsidRPr="001179BD">
        <w:trPr>
          <w:tblHeader/>
        </w:trPr>
        <w:tc>
          <w:tcPr>
            <w:tcW w:w="1809" w:type="dxa"/>
            <w:gridSpan w:val="3"/>
            <w:shd w:val="clear" w:color="71378C" w:fill="auto"/>
            <w:vAlign w:val="bottom"/>
          </w:tcPr>
          <w:p w:rsidR="00EF7EE4" w:rsidRPr="00EF7EE4" w:rsidRDefault="00EF7EE4" w:rsidP="00D34792">
            <w:pPr>
              <w:pStyle w:val="Tabletext-heading"/>
              <w:keepLines/>
              <w:spacing w:before="120" w:after="120" w:line="240" w:lineRule="auto"/>
              <w:jc w:val="left"/>
              <w:rPr>
                <w:color w:val="FF9E01"/>
              </w:rPr>
            </w:pPr>
            <w:r w:rsidRPr="00EF7EE4">
              <w:rPr>
                <w:color w:val="FF9E01"/>
              </w:rPr>
              <w:t xml:space="preserve">STRATEGY </w:t>
            </w:r>
            <w:r w:rsidR="00802519">
              <w:rPr>
                <w:color w:val="FF9E01"/>
              </w:rPr>
              <w:t>5</w:t>
            </w:r>
            <w:r>
              <w:rPr>
                <w:color w:val="FF9E01"/>
              </w:rPr>
              <w:t>.2</w:t>
            </w:r>
          </w:p>
        </w:tc>
        <w:tc>
          <w:tcPr>
            <w:tcW w:w="8048" w:type="dxa"/>
            <w:gridSpan w:val="4"/>
            <w:shd w:val="clear" w:color="71378C" w:fill="auto"/>
            <w:vAlign w:val="bottom"/>
          </w:tcPr>
          <w:p w:rsidR="00EF7EE4" w:rsidRPr="00CD73A2" w:rsidRDefault="00CE4331" w:rsidP="00D34792">
            <w:pPr>
              <w:pStyle w:val="Tabletext-heading"/>
              <w:keepLines/>
              <w:spacing w:before="120" w:after="120" w:line="240" w:lineRule="auto"/>
              <w:jc w:val="left"/>
              <w:rPr>
                <w:color w:val="FF9E01"/>
              </w:rPr>
            </w:pPr>
            <w:r w:rsidRPr="00CD73A2">
              <w:rPr>
                <w:color w:val="FF9E01"/>
              </w:rPr>
              <w:t>Maintain a road transport network that satisfies community needs</w:t>
            </w:r>
          </w:p>
        </w:tc>
      </w:tr>
      <w:tr w:rsidR="00EF7EE4" w:rsidRPr="001179BD">
        <w:trPr>
          <w:tblHeader/>
        </w:trPr>
        <w:tc>
          <w:tcPr>
            <w:tcW w:w="3155" w:type="dxa"/>
            <w:gridSpan w:val="4"/>
            <w:shd w:val="solid" w:color="FF9E01" w:fill="auto"/>
          </w:tcPr>
          <w:p w:rsidR="00EF7EE4" w:rsidRPr="002C33D8" w:rsidRDefault="00881EE8" w:rsidP="00D34792">
            <w:pPr>
              <w:pStyle w:val="Tabletext-heading"/>
              <w:spacing w:before="240" w:after="240" w:line="240" w:lineRule="auto"/>
            </w:pPr>
            <w:r w:rsidRPr="002C33D8">
              <w:t>Actions 201</w:t>
            </w:r>
            <w:r>
              <w:t>4</w:t>
            </w:r>
            <w:r w:rsidRPr="002C33D8">
              <w:t>/1</w:t>
            </w:r>
            <w:r>
              <w:t>5 - 2017/18</w:t>
            </w:r>
          </w:p>
        </w:tc>
        <w:tc>
          <w:tcPr>
            <w:tcW w:w="3103" w:type="dxa"/>
            <w:shd w:val="solid" w:color="FF9E01" w:fill="auto"/>
          </w:tcPr>
          <w:p w:rsidR="00EF7EE4" w:rsidRPr="002C33D8" w:rsidRDefault="00EF7EE4" w:rsidP="00D34792">
            <w:pPr>
              <w:pStyle w:val="Tabletext-heading"/>
              <w:spacing w:before="240" w:after="240" w:line="240" w:lineRule="auto"/>
            </w:pPr>
            <w:r w:rsidRPr="002C33D8">
              <w:t>Performance Measure</w:t>
            </w:r>
          </w:p>
        </w:tc>
        <w:tc>
          <w:tcPr>
            <w:tcW w:w="1647" w:type="dxa"/>
            <w:shd w:val="solid" w:color="FF9E01" w:fill="auto"/>
          </w:tcPr>
          <w:p w:rsidR="00EF7EE4" w:rsidRPr="002C33D8" w:rsidRDefault="00EF7EE4" w:rsidP="00D34792">
            <w:pPr>
              <w:pStyle w:val="Tabletext-heading"/>
              <w:spacing w:before="240" w:after="240" w:line="240" w:lineRule="auto"/>
              <w:jc w:val="left"/>
            </w:pPr>
            <w:r w:rsidRPr="002C33D8">
              <w:t>Timeline</w:t>
            </w:r>
          </w:p>
        </w:tc>
        <w:tc>
          <w:tcPr>
            <w:tcW w:w="1952" w:type="dxa"/>
            <w:shd w:val="solid" w:color="FF9E01" w:fill="auto"/>
          </w:tcPr>
          <w:p w:rsidR="00EF7EE4" w:rsidRPr="002C33D8" w:rsidRDefault="00EF7EE4" w:rsidP="00D34792">
            <w:pPr>
              <w:pStyle w:val="Tabletext-heading"/>
              <w:spacing w:before="240" w:after="240" w:line="240" w:lineRule="auto"/>
              <w:jc w:val="left"/>
            </w:pPr>
            <w:r w:rsidRPr="002C33D8">
              <w:t>Responsibility</w:t>
            </w:r>
          </w:p>
        </w:tc>
      </w:tr>
      <w:tr w:rsidR="00CE4331" w:rsidRPr="001179BD">
        <w:tc>
          <w:tcPr>
            <w:tcW w:w="670" w:type="dxa"/>
            <w:shd w:val="clear" w:color="auto" w:fill="auto"/>
          </w:tcPr>
          <w:p w:rsidR="00CE4331" w:rsidRPr="001179BD" w:rsidRDefault="00802519" w:rsidP="00CE4331">
            <w:pPr>
              <w:spacing w:before="120" w:after="120" w:line="240" w:lineRule="auto"/>
              <w:jc w:val="left"/>
              <w:rPr>
                <w:sz w:val="20"/>
              </w:rPr>
            </w:pPr>
            <w:r>
              <w:rPr>
                <w:sz w:val="20"/>
              </w:rPr>
              <w:t>5</w:t>
            </w:r>
            <w:r w:rsidR="00CE4331" w:rsidRPr="001179BD">
              <w:rPr>
                <w:sz w:val="20"/>
              </w:rPr>
              <w:t>.2.1</w:t>
            </w:r>
          </w:p>
        </w:tc>
        <w:tc>
          <w:tcPr>
            <w:tcW w:w="2485" w:type="dxa"/>
            <w:gridSpan w:val="3"/>
            <w:shd w:val="clear" w:color="auto" w:fill="auto"/>
          </w:tcPr>
          <w:p w:rsidR="00CE4331" w:rsidRPr="001179BD" w:rsidRDefault="00CE4331" w:rsidP="00CE4331">
            <w:pPr>
              <w:spacing w:before="120" w:after="120" w:line="240" w:lineRule="auto"/>
              <w:jc w:val="left"/>
              <w:rPr>
                <w:sz w:val="20"/>
              </w:rPr>
            </w:pPr>
            <w:r w:rsidRPr="001179BD">
              <w:rPr>
                <w:sz w:val="20"/>
              </w:rPr>
              <w:t>Undertake biannual road surveys and</w:t>
            </w:r>
            <w:r w:rsidR="00D55B41">
              <w:rPr>
                <w:sz w:val="20"/>
              </w:rPr>
              <w:t xml:space="preserve"> works as per management plan and funding limits</w:t>
            </w:r>
            <w:r w:rsidRPr="001179BD">
              <w:rPr>
                <w:sz w:val="20"/>
              </w:rPr>
              <w:t>.</w:t>
            </w:r>
          </w:p>
        </w:tc>
        <w:tc>
          <w:tcPr>
            <w:tcW w:w="3103" w:type="dxa"/>
            <w:shd w:val="clear" w:color="auto" w:fill="auto"/>
          </w:tcPr>
          <w:p w:rsidR="00CE4331" w:rsidRPr="001179BD" w:rsidRDefault="00CE4331" w:rsidP="00CE4331">
            <w:pPr>
              <w:spacing w:before="120" w:after="120" w:line="240" w:lineRule="auto"/>
              <w:jc w:val="left"/>
              <w:rPr>
                <w:sz w:val="20"/>
              </w:rPr>
            </w:pPr>
            <w:r w:rsidRPr="001179BD">
              <w:rPr>
                <w:sz w:val="20"/>
              </w:rPr>
              <w:t>Percentage of residents who express satisfaction in survey compared to benchmark</w:t>
            </w:r>
          </w:p>
        </w:tc>
        <w:tc>
          <w:tcPr>
            <w:tcW w:w="1647" w:type="dxa"/>
            <w:shd w:val="clear" w:color="auto" w:fill="auto"/>
          </w:tcPr>
          <w:p w:rsidR="00CE4331" w:rsidRPr="001179BD" w:rsidRDefault="00D70D75" w:rsidP="00CE4331">
            <w:pPr>
              <w:spacing w:before="120" w:after="120" w:line="240" w:lineRule="auto"/>
              <w:jc w:val="left"/>
              <w:rPr>
                <w:sz w:val="20"/>
              </w:rPr>
            </w:pPr>
            <w:r>
              <w:rPr>
                <w:sz w:val="20"/>
              </w:rPr>
              <w:t>Bi-annual</w:t>
            </w:r>
            <w:r w:rsidR="00CE4331" w:rsidRPr="001179BD">
              <w:rPr>
                <w:sz w:val="20"/>
              </w:rPr>
              <w:t xml:space="preserve"> </w:t>
            </w:r>
          </w:p>
        </w:tc>
        <w:tc>
          <w:tcPr>
            <w:tcW w:w="1952" w:type="dxa"/>
            <w:shd w:val="clear" w:color="auto" w:fill="auto"/>
          </w:tcPr>
          <w:p w:rsidR="00CE4331" w:rsidRPr="001179BD" w:rsidRDefault="00CE4331" w:rsidP="00CE4331">
            <w:pPr>
              <w:spacing w:before="120" w:after="120" w:line="240" w:lineRule="auto"/>
              <w:jc w:val="left"/>
              <w:rPr>
                <w:sz w:val="20"/>
              </w:rPr>
            </w:pPr>
            <w:r w:rsidRPr="001179BD">
              <w:rPr>
                <w:sz w:val="20"/>
              </w:rPr>
              <w:t>Director Works</w:t>
            </w:r>
          </w:p>
        </w:tc>
      </w:tr>
      <w:tr w:rsidR="00CE4331" w:rsidRPr="001179BD">
        <w:tc>
          <w:tcPr>
            <w:tcW w:w="670" w:type="dxa"/>
            <w:shd w:val="pct20" w:color="FF9E01" w:fill="auto"/>
          </w:tcPr>
          <w:p w:rsidR="00CE4331" w:rsidRPr="00802519" w:rsidRDefault="00802519" w:rsidP="00CE4331">
            <w:pPr>
              <w:spacing w:before="120" w:after="120" w:line="240" w:lineRule="auto"/>
              <w:jc w:val="left"/>
              <w:rPr>
                <w:b/>
                <w:sz w:val="20"/>
              </w:rPr>
            </w:pPr>
            <w:r>
              <w:rPr>
                <w:b/>
                <w:sz w:val="20"/>
              </w:rPr>
              <w:lastRenderedPageBreak/>
              <w:t>5</w:t>
            </w:r>
            <w:r w:rsidR="00CE4331" w:rsidRPr="00802519">
              <w:rPr>
                <w:b/>
                <w:sz w:val="20"/>
              </w:rPr>
              <w:t>.2.2</w:t>
            </w:r>
          </w:p>
        </w:tc>
        <w:tc>
          <w:tcPr>
            <w:tcW w:w="2485" w:type="dxa"/>
            <w:gridSpan w:val="3"/>
            <w:shd w:val="pct20" w:color="FF9E01" w:fill="auto"/>
          </w:tcPr>
          <w:p w:rsidR="00CE4331" w:rsidRPr="00802519" w:rsidRDefault="00CE4331" w:rsidP="00CE4331">
            <w:pPr>
              <w:spacing w:before="120" w:after="120" w:line="240" w:lineRule="auto"/>
              <w:jc w:val="left"/>
              <w:rPr>
                <w:b/>
                <w:sz w:val="20"/>
              </w:rPr>
            </w:pPr>
            <w:r w:rsidRPr="00802519">
              <w:rPr>
                <w:b/>
                <w:sz w:val="20"/>
              </w:rPr>
              <w:t>Lobby for rail overpasses</w:t>
            </w:r>
            <w:r w:rsidR="00E34FB1">
              <w:rPr>
                <w:b/>
                <w:sz w:val="20"/>
              </w:rPr>
              <w:t xml:space="preserve"> or by-passes</w:t>
            </w:r>
            <w:r w:rsidRPr="00802519">
              <w:rPr>
                <w:b/>
                <w:sz w:val="20"/>
              </w:rPr>
              <w:t xml:space="preserve"> at key road/rail interfaces to reduce delays</w:t>
            </w:r>
          </w:p>
        </w:tc>
        <w:tc>
          <w:tcPr>
            <w:tcW w:w="3103" w:type="dxa"/>
            <w:shd w:val="pct20" w:color="FF9E01" w:fill="auto"/>
          </w:tcPr>
          <w:p w:rsidR="00CE4331" w:rsidRPr="00802519" w:rsidRDefault="00CE4331" w:rsidP="00CE4331">
            <w:pPr>
              <w:spacing w:before="120" w:after="120" w:line="240" w:lineRule="auto"/>
              <w:jc w:val="left"/>
              <w:rPr>
                <w:b/>
                <w:sz w:val="20"/>
              </w:rPr>
            </w:pPr>
            <w:r w:rsidRPr="00802519">
              <w:rPr>
                <w:b/>
                <w:sz w:val="20"/>
              </w:rPr>
              <w:t>Overpasses</w:t>
            </w:r>
            <w:r w:rsidR="00E34FB1">
              <w:rPr>
                <w:b/>
                <w:sz w:val="20"/>
              </w:rPr>
              <w:t>/By-passes</w:t>
            </w:r>
            <w:r w:rsidRPr="00802519">
              <w:rPr>
                <w:b/>
                <w:sz w:val="20"/>
              </w:rPr>
              <w:t xml:space="preserve"> constructed</w:t>
            </w:r>
          </w:p>
        </w:tc>
        <w:tc>
          <w:tcPr>
            <w:tcW w:w="1647" w:type="dxa"/>
            <w:shd w:val="pct20" w:color="FF9E01" w:fill="auto"/>
          </w:tcPr>
          <w:p w:rsidR="00CE4331" w:rsidRPr="00802519" w:rsidRDefault="00CE4331" w:rsidP="00CE4331">
            <w:pPr>
              <w:spacing w:before="120" w:after="120" w:line="240" w:lineRule="auto"/>
              <w:jc w:val="left"/>
              <w:rPr>
                <w:b/>
                <w:sz w:val="20"/>
              </w:rPr>
            </w:pPr>
            <w:r w:rsidRPr="00802519">
              <w:rPr>
                <w:b/>
                <w:sz w:val="20"/>
              </w:rPr>
              <w:t>Ongoing</w:t>
            </w:r>
          </w:p>
        </w:tc>
        <w:tc>
          <w:tcPr>
            <w:tcW w:w="1952" w:type="dxa"/>
            <w:shd w:val="pct20" w:color="FF9E01" w:fill="auto"/>
          </w:tcPr>
          <w:p w:rsidR="00CE4331" w:rsidRPr="00802519" w:rsidRDefault="00CE4331" w:rsidP="00CE4331">
            <w:pPr>
              <w:spacing w:before="120" w:after="120" w:line="240" w:lineRule="auto"/>
              <w:jc w:val="left"/>
              <w:rPr>
                <w:b/>
                <w:sz w:val="20"/>
              </w:rPr>
            </w:pPr>
            <w:r w:rsidRPr="00802519">
              <w:rPr>
                <w:b/>
                <w:sz w:val="20"/>
              </w:rPr>
              <w:t>Council</w:t>
            </w:r>
          </w:p>
        </w:tc>
      </w:tr>
      <w:tr w:rsidR="00EF7EE4" w:rsidRPr="001179BD">
        <w:trPr>
          <w:tblHeader/>
        </w:trPr>
        <w:tc>
          <w:tcPr>
            <w:tcW w:w="1809" w:type="dxa"/>
            <w:gridSpan w:val="3"/>
            <w:shd w:val="clear" w:color="71378C" w:fill="auto"/>
            <w:vAlign w:val="bottom"/>
          </w:tcPr>
          <w:p w:rsidR="00EF7EE4" w:rsidRPr="00EF7EE4" w:rsidRDefault="00EF7EE4" w:rsidP="00EF7EE4">
            <w:pPr>
              <w:pStyle w:val="Tabletext-heading"/>
              <w:keepLines/>
              <w:spacing w:before="120" w:after="120" w:line="240" w:lineRule="auto"/>
              <w:jc w:val="left"/>
              <w:rPr>
                <w:color w:val="FF9E01"/>
              </w:rPr>
            </w:pPr>
            <w:r w:rsidRPr="00EF7EE4">
              <w:rPr>
                <w:color w:val="FF9E01"/>
              </w:rPr>
              <w:t xml:space="preserve">STRATEGY </w:t>
            </w:r>
            <w:r w:rsidR="00802519">
              <w:rPr>
                <w:color w:val="FF9E01"/>
              </w:rPr>
              <w:t>5</w:t>
            </w:r>
            <w:r>
              <w:rPr>
                <w:color w:val="FF9E01"/>
              </w:rPr>
              <w:t>.3</w:t>
            </w:r>
          </w:p>
        </w:tc>
        <w:tc>
          <w:tcPr>
            <w:tcW w:w="8048" w:type="dxa"/>
            <w:gridSpan w:val="4"/>
            <w:shd w:val="clear" w:color="71378C" w:fill="auto"/>
            <w:vAlign w:val="bottom"/>
          </w:tcPr>
          <w:p w:rsidR="00EF7EE4" w:rsidRPr="00CD73A2" w:rsidRDefault="00CE4331" w:rsidP="00D34792">
            <w:pPr>
              <w:pStyle w:val="Tabletext-heading"/>
              <w:keepLines/>
              <w:spacing w:before="120" w:after="120" w:line="240" w:lineRule="auto"/>
              <w:jc w:val="left"/>
              <w:rPr>
                <w:color w:val="FF9E01"/>
              </w:rPr>
            </w:pPr>
            <w:r w:rsidRPr="00CD73A2">
              <w:rPr>
                <w:color w:val="FF9E01"/>
              </w:rPr>
              <w:t>Ensure bridges and drains are well maintained and satisfy community expectations</w:t>
            </w:r>
          </w:p>
        </w:tc>
      </w:tr>
      <w:tr w:rsidR="00EF7EE4" w:rsidRPr="001179BD">
        <w:trPr>
          <w:tblHeader/>
        </w:trPr>
        <w:tc>
          <w:tcPr>
            <w:tcW w:w="3155" w:type="dxa"/>
            <w:gridSpan w:val="4"/>
            <w:shd w:val="solid" w:color="FF9E01" w:fill="auto"/>
          </w:tcPr>
          <w:p w:rsidR="00EF7EE4" w:rsidRPr="002C33D8" w:rsidRDefault="00881EE8" w:rsidP="00D34792">
            <w:pPr>
              <w:pStyle w:val="Tabletext-heading"/>
              <w:spacing w:before="240" w:after="240" w:line="240" w:lineRule="auto"/>
            </w:pPr>
            <w:r w:rsidRPr="002C33D8">
              <w:t>Actions 201</w:t>
            </w:r>
            <w:r>
              <w:t>4</w:t>
            </w:r>
            <w:r w:rsidRPr="002C33D8">
              <w:t>/1</w:t>
            </w:r>
            <w:r>
              <w:t>5 - 2017/18</w:t>
            </w:r>
          </w:p>
        </w:tc>
        <w:tc>
          <w:tcPr>
            <w:tcW w:w="3103" w:type="dxa"/>
            <w:shd w:val="solid" w:color="FF9E01" w:fill="auto"/>
          </w:tcPr>
          <w:p w:rsidR="00EF7EE4" w:rsidRPr="002C33D8" w:rsidRDefault="00EF7EE4" w:rsidP="00D34792">
            <w:pPr>
              <w:pStyle w:val="Tabletext-heading"/>
              <w:spacing w:before="240" w:after="240" w:line="240" w:lineRule="auto"/>
            </w:pPr>
            <w:r w:rsidRPr="002C33D8">
              <w:t>Performance Measure</w:t>
            </w:r>
          </w:p>
        </w:tc>
        <w:tc>
          <w:tcPr>
            <w:tcW w:w="1647" w:type="dxa"/>
            <w:shd w:val="solid" w:color="FF9E01" w:fill="auto"/>
          </w:tcPr>
          <w:p w:rsidR="00EF7EE4" w:rsidRPr="002C33D8" w:rsidRDefault="00EF7EE4" w:rsidP="00D34792">
            <w:pPr>
              <w:pStyle w:val="Tabletext-heading"/>
              <w:spacing w:before="240" w:after="240" w:line="240" w:lineRule="auto"/>
              <w:jc w:val="left"/>
            </w:pPr>
            <w:r w:rsidRPr="002C33D8">
              <w:t>Timeline</w:t>
            </w:r>
          </w:p>
        </w:tc>
        <w:tc>
          <w:tcPr>
            <w:tcW w:w="1952" w:type="dxa"/>
            <w:shd w:val="solid" w:color="FF9E01" w:fill="auto"/>
          </w:tcPr>
          <w:p w:rsidR="00EF7EE4" w:rsidRPr="002C33D8" w:rsidRDefault="00EF7EE4" w:rsidP="00D34792">
            <w:pPr>
              <w:pStyle w:val="Tabletext-heading"/>
              <w:spacing w:before="240" w:after="240" w:line="240" w:lineRule="auto"/>
              <w:jc w:val="left"/>
            </w:pPr>
            <w:r w:rsidRPr="002C33D8">
              <w:t>Responsibility</w:t>
            </w:r>
          </w:p>
        </w:tc>
      </w:tr>
      <w:tr w:rsidR="00CE4331" w:rsidRPr="001179BD">
        <w:tc>
          <w:tcPr>
            <w:tcW w:w="670" w:type="dxa"/>
            <w:shd w:val="clear" w:color="auto" w:fill="auto"/>
          </w:tcPr>
          <w:p w:rsidR="00CE4331" w:rsidRPr="001179BD" w:rsidRDefault="00802519" w:rsidP="00D34792">
            <w:pPr>
              <w:spacing w:before="120" w:after="120" w:line="240" w:lineRule="auto"/>
              <w:jc w:val="left"/>
              <w:rPr>
                <w:sz w:val="20"/>
                <w:szCs w:val="18"/>
              </w:rPr>
            </w:pPr>
            <w:r>
              <w:rPr>
                <w:sz w:val="20"/>
              </w:rPr>
              <w:t>5</w:t>
            </w:r>
            <w:r w:rsidR="00CE4331" w:rsidRPr="001179BD">
              <w:rPr>
                <w:sz w:val="20"/>
              </w:rPr>
              <w:t>.3.1</w:t>
            </w:r>
          </w:p>
        </w:tc>
        <w:tc>
          <w:tcPr>
            <w:tcW w:w="2485" w:type="dxa"/>
            <w:gridSpan w:val="3"/>
            <w:shd w:val="clear" w:color="auto" w:fill="auto"/>
          </w:tcPr>
          <w:p w:rsidR="00CE4331" w:rsidRPr="001179BD" w:rsidRDefault="00CE4331" w:rsidP="00D34792">
            <w:pPr>
              <w:spacing w:before="120" w:after="120" w:line="240" w:lineRule="auto"/>
              <w:jc w:val="left"/>
              <w:rPr>
                <w:sz w:val="20"/>
                <w:szCs w:val="18"/>
              </w:rPr>
            </w:pPr>
            <w:r w:rsidRPr="001179BD">
              <w:rPr>
                <w:sz w:val="20"/>
              </w:rPr>
              <w:t>Undertake maintenance and new works as funding permits</w:t>
            </w:r>
          </w:p>
        </w:tc>
        <w:tc>
          <w:tcPr>
            <w:tcW w:w="3103" w:type="dxa"/>
            <w:shd w:val="clear" w:color="auto" w:fill="auto"/>
          </w:tcPr>
          <w:p w:rsidR="00CE4331" w:rsidRPr="001179BD" w:rsidRDefault="00CE4331" w:rsidP="00D34792">
            <w:pPr>
              <w:spacing w:before="120" w:after="120" w:line="240" w:lineRule="auto"/>
              <w:jc w:val="left"/>
              <w:rPr>
                <w:sz w:val="20"/>
                <w:szCs w:val="18"/>
              </w:rPr>
            </w:pPr>
            <w:r w:rsidRPr="001179BD">
              <w:rPr>
                <w:sz w:val="20"/>
              </w:rPr>
              <w:t>Percentage of residents who express satisfaction in survey</w:t>
            </w:r>
          </w:p>
        </w:tc>
        <w:tc>
          <w:tcPr>
            <w:tcW w:w="1647" w:type="dxa"/>
            <w:shd w:val="clear" w:color="auto" w:fill="auto"/>
          </w:tcPr>
          <w:p w:rsidR="00CE4331" w:rsidRPr="001179BD" w:rsidRDefault="00CE4331" w:rsidP="00D34792">
            <w:pPr>
              <w:spacing w:before="120" w:after="120" w:line="240" w:lineRule="auto"/>
              <w:jc w:val="left"/>
              <w:rPr>
                <w:sz w:val="20"/>
                <w:szCs w:val="18"/>
              </w:rPr>
            </w:pPr>
            <w:r w:rsidRPr="001179BD">
              <w:rPr>
                <w:sz w:val="20"/>
              </w:rPr>
              <w:t>Bi-annual</w:t>
            </w:r>
          </w:p>
        </w:tc>
        <w:tc>
          <w:tcPr>
            <w:tcW w:w="1952" w:type="dxa"/>
            <w:shd w:val="clear" w:color="auto" w:fill="auto"/>
          </w:tcPr>
          <w:p w:rsidR="00CE4331" w:rsidRPr="001179BD" w:rsidRDefault="00CE4331" w:rsidP="00D34792">
            <w:pPr>
              <w:spacing w:before="120" w:after="120" w:line="240" w:lineRule="auto"/>
              <w:jc w:val="left"/>
              <w:rPr>
                <w:sz w:val="20"/>
                <w:szCs w:val="18"/>
              </w:rPr>
            </w:pPr>
            <w:r w:rsidRPr="001179BD">
              <w:rPr>
                <w:sz w:val="20"/>
              </w:rPr>
              <w:t>Director Works</w:t>
            </w:r>
          </w:p>
        </w:tc>
      </w:tr>
      <w:tr w:rsidR="00EF7EE4" w:rsidRPr="001179BD">
        <w:trPr>
          <w:tblHeader/>
        </w:trPr>
        <w:tc>
          <w:tcPr>
            <w:tcW w:w="1809" w:type="dxa"/>
            <w:gridSpan w:val="3"/>
            <w:shd w:val="clear" w:color="71378C" w:fill="auto"/>
            <w:vAlign w:val="bottom"/>
          </w:tcPr>
          <w:p w:rsidR="00EF7EE4" w:rsidRPr="00EF7EE4" w:rsidRDefault="00EF7EE4" w:rsidP="00EF7EE4">
            <w:pPr>
              <w:pStyle w:val="Tabletext-heading"/>
              <w:keepLines/>
              <w:spacing w:before="120" w:after="120" w:line="240" w:lineRule="auto"/>
              <w:jc w:val="left"/>
              <w:rPr>
                <w:color w:val="FF9E01"/>
              </w:rPr>
            </w:pPr>
            <w:r w:rsidRPr="00EF7EE4">
              <w:rPr>
                <w:color w:val="FF9E01"/>
              </w:rPr>
              <w:t xml:space="preserve">STRATEGY </w:t>
            </w:r>
            <w:r w:rsidR="00802519">
              <w:rPr>
                <w:color w:val="FF9E01"/>
              </w:rPr>
              <w:t>5</w:t>
            </w:r>
            <w:r>
              <w:rPr>
                <w:color w:val="FF9E01"/>
              </w:rPr>
              <w:t>.4</w:t>
            </w:r>
          </w:p>
        </w:tc>
        <w:tc>
          <w:tcPr>
            <w:tcW w:w="8048" w:type="dxa"/>
            <w:gridSpan w:val="4"/>
            <w:shd w:val="clear" w:color="71378C" w:fill="auto"/>
            <w:vAlign w:val="bottom"/>
          </w:tcPr>
          <w:p w:rsidR="00EF7EE4" w:rsidRPr="00CD73A2" w:rsidRDefault="00CE4331" w:rsidP="00D34792">
            <w:pPr>
              <w:pStyle w:val="Tabletext-heading"/>
              <w:keepLines/>
              <w:spacing w:before="120" w:after="120" w:line="240" w:lineRule="auto"/>
              <w:jc w:val="left"/>
              <w:rPr>
                <w:color w:val="FF9E01"/>
              </w:rPr>
            </w:pPr>
            <w:r w:rsidRPr="00CD73A2">
              <w:rPr>
                <w:color w:val="FF9E01"/>
              </w:rPr>
              <w:t>Provide adequate and well maintained cemeteries, pools, parks, gardens, public toilets, showgrounds, playing fields and district facilities that are safe and developed to agreed standards</w:t>
            </w:r>
          </w:p>
        </w:tc>
      </w:tr>
      <w:tr w:rsidR="00EF7EE4" w:rsidRPr="001179BD">
        <w:trPr>
          <w:tblHeader/>
        </w:trPr>
        <w:tc>
          <w:tcPr>
            <w:tcW w:w="3155" w:type="dxa"/>
            <w:gridSpan w:val="4"/>
            <w:shd w:val="solid" w:color="FF9E01" w:fill="auto"/>
          </w:tcPr>
          <w:p w:rsidR="00EF7EE4" w:rsidRPr="002C33D8" w:rsidRDefault="00881EE8" w:rsidP="00D34792">
            <w:pPr>
              <w:pStyle w:val="Tabletext-heading"/>
              <w:spacing w:before="240" w:after="240" w:line="240" w:lineRule="auto"/>
            </w:pPr>
            <w:r w:rsidRPr="002C33D8">
              <w:t>Actions 201</w:t>
            </w:r>
            <w:r>
              <w:t>4</w:t>
            </w:r>
            <w:r w:rsidRPr="002C33D8">
              <w:t>/1</w:t>
            </w:r>
            <w:r>
              <w:t>5 - 2017/18</w:t>
            </w:r>
          </w:p>
        </w:tc>
        <w:tc>
          <w:tcPr>
            <w:tcW w:w="3103" w:type="dxa"/>
            <w:shd w:val="solid" w:color="FF9E01" w:fill="auto"/>
          </w:tcPr>
          <w:p w:rsidR="00EF7EE4" w:rsidRPr="002C33D8" w:rsidRDefault="00EF7EE4" w:rsidP="00D34792">
            <w:pPr>
              <w:pStyle w:val="Tabletext-heading"/>
              <w:spacing w:before="240" w:after="240" w:line="240" w:lineRule="auto"/>
            </w:pPr>
            <w:r w:rsidRPr="002C33D8">
              <w:t>Performance Measure</w:t>
            </w:r>
          </w:p>
        </w:tc>
        <w:tc>
          <w:tcPr>
            <w:tcW w:w="1647" w:type="dxa"/>
            <w:shd w:val="solid" w:color="FF9E01" w:fill="auto"/>
          </w:tcPr>
          <w:p w:rsidR="00EF7EE4" w:rsidRPr="002C33D8" w:rsidRDefault="00EF7EE4" w:rsidP="00D34792">
            <w:pPr>
              <w:pStyle w:val="Tabletext-heading"/>
              <w:spacing w:before="240" w:after="240" w:line="240" w:lineRule="auto"/>
              <w:jc w:val="left"/>
            </w:pPr>
            <w:r w:rsidRPr="002C33D8">
              <w:t>Timeline</w:t>
            </w:r>
          </w:p>
        </w:tc>
        <w:tc>
          <w:tcPr>
            <w:tcW w:w="1952" w:type="dxa"/>
            <w:shd w:val="solid" w:color="FF9E01" w:fill="auto"/>
          </w:tcPr>
          <w:p w:rsidR="00EF7EE4" w:rsidRPr="002C33D8" w:rsidRDefault="00EF7EE4" w:rsidP="00D34792">
            <w:pPr>
              <w:pStyle w:val="Tabletext-heading"/>
              <w:spacing w:before="240" w:after="240" w:line="240" w:lineRule="auto"/>
              <w:jc w:val="left"/>
            </w:pPr>
            <w:r w:rsidRPr="002C33D8">
              <w:t>Responsibility</w:t>
            </w:r>
          </w:p>
        </w:tc>
      </w:tr>
      <w:tr w:rsidR="00CE4331" w:rsidRPr="001179BD">
        <w:tc>
          <w:tcPr>
            <w:tcW w:w="670" w:type="dxa"/>
            <w:shd w:val="clear" w:color="auto" w:fill="auto"/>
          </w:tcPr>
          <w:p w:rsidR="00CE4331" w:rsidRPr="001179BD" w:rsidRDefault="00802519" w:rsidP="00D34792">
            <w:pPr>
              <w:spacing w:before="120" w:after="120" w:line="240" w:lineRule="auto"/>
              <w:jc w:val="left"/>
              <w:rPr>
                <w:sz w:val="20"/>
                <w:szCs w:val="18"/>
              </w:rPr>
            </w:pPr>
            <w:r>
              <w:rPr>
                <w:sz w:val="20"/>
              </w:rPr>
              <w:t>5</w:t>
            </w:r>
            <w:r w:rsidR="00CE4331" w:rsidRPr="001179BD">
              <w:rPr>
                <w:sz w:val="20"/>
              </w:rPr>
              <w:t>.4</w:t>
            </w:r>
            <w:r w:rsidR="001E1C0F">
              <w:rPr>
                <w:sz w:val="20"/>
              </w:rPr>
              <w:t>.</w:t>
            </w:r>
            <w:r w:rsidR="00CE4331" w:rsidRPr="001179BD">
              <w:rPr>
                <w:sz w:val="20"/>
              </w:rPr>
              <w:t>1</w:t>
            </w:r>
          </w:p>
        </w:tc>
        <w:tc>
          <w:tcPr>
            <w:tcW w:w="2485" w:type="dxa"/>
            <w:gridSpan w:val="3"/>
            <w:shd w:val="clear" w:color="auto" w:fill="auto"/>
          </w:tcPr>
          <w:p w:rsidR="00CE4331" w:rsidRPr="001179BD" w:rsidRDefault="00CE4331" w:rsidP="00D34792">
            <w:pPr>
              <w:spacing w:before="120" w:after="120" w:line="240" w:lineRule="auto"/>
              <w:jc w:val="left"/>
              <w:rPr>
                <w:sz w:val="20"/>
                <w:szCs w:val="18"/>
              </w:rPr>
            </w:pPr>
            <w:r w:rsidRPr="001179BD">
              <w:rPr>
                <w:sz w:val="20"/>
              </w:rPr>
              <w:t xml:space="preserve">Undertake works as per Asset Management Plans and available funding ensuring that local parks, public open spaces, town centres, cemeteries, pools, showgrounds and playing fields continue to be enhanced to accommodate future </w:t>
            </w:r>
            <w:r w:rsidR="00802519">
              <w:rPr>
                <w:sz w:val="20"/>
              </w:rPr>
              <w:t>need</w:t>
            </w:r>
          </w:p>
        </w:tc>
        <w:tc>
          <w:tcPr>
            <w:tcW w:w="3103" w:type="dxa"/>
            <w:shd w:val="clear" w:color="auto" w:fill="auto"/>
          </w:tcPr>
          <w:p w:rsidR="00CE4331" w:rsidRPr="001179BD" w:rsidRDefault="00CE4331" w:rsidP="00D34792">
            <w:pPr>
              <w:spacing w:before="120" w:after="120" w:line="240" w:lineRule="auto"/>
              <w:jc w:val="left"/>
              <w:rPr>
                <w:sz w:val="20"/>
                <w:szCs w:val="18"/>
              </w:rPr>
            </w:pPr>
            <w:r w:rsidRPr="001179BD">
              <w:rPr>
                <w:sz w:val="20"/>
              </w:rPr>
              <w:t>Percentage of residents who express satisfaction in survey for pools, cemeteries, parks, showgrounds and playing fields compared to benchmarks where available</w:t>
            </w:r>
          </w:p>
        </w:tc>
        <w:tc>
          <w:tcPr>
            <w:tcW w:w="1647" w:type="dxa"/>
            <w:shd w:val="clear" w:color="auto" w:fill="auto"/>
          </w:tcPr>
          <w:p w:rsidR="00CE4331" w:rsidRPr="001179BD" w:rsidRDefault="00D70D75" w:rsidP="00D34792">
            <w:pPr>
              <w:spacing w:before="120" w:after="120" w:line="240" w:lineRule="auto"/>
              <w:jc w:val="left"/>
              <w:rPr>
                <w:sz w:val="20"/>
                <w:szCs w:val="18"/>
              </w:rPr>
            </w:pPr>
            <w:r>
              <w:rPr>
                <w:sz w:val="20"/>
              </w:rPr>
              <w:t>Bi-annual</w:t>
            </w:r>
          </w:p>
        </w:tc>
        <w:tc>
          <w:tcPr>
            <w:tcW w:w="1952" w:type="dxa"/>
            <w:shd w:val="clear" w:color="auto" w:fill="auto"/>
          </w:tcPr>
          <w:p w:rsidR="00CE4331" w:rsidRPr="001179BD" w:rsidRDefault="00CE4331" w:rsidP="00D34792">
            <w:pPr>
              <w:spacing w:before="120" w:after="120" w:line="240" w:lineRule="auto"/>
              <w:jc w:val="left"/>
              <w:rPr>
                <w:sz w:val="20"/>
                <w:szCs w:val="18"/>
              </w:rPr>
            </w:pPr>
            <w:r w:rsidRPr="001179BD">
              <w:rPr>
                <w:sz w:val="20"/>
              </w:rPr>
              <w:t>Director Works</w:t>
            </w:r>
          </w:p>
        </w:tc>
      </w:tr>
      <w:tr w:rsidR="00EF7EE4" w:rsidRPr="001179BD">
        <w:trPr>
          <w:tblHeader/>
        </w:trPr>
        <w:tc>
          <w:tcPr>
            <w:tcW w:w="1809" w:type="dxa"/>
            <w:gridSpan w:val="3"/>
            <w:shd w:val="clear" w:color="71378C" w:fill="auto"/>
            <w:vAlign w:val="bottom"/>
          </w:tcPr>
          <w:p w:rsidR="00EF7EE4" w:rsidRPr="00EF7EE4" w:rsidRDefault="00EF7EE4" w:rsidP="00EF7EE4">
            <w:pPr>
              <w:pStyle w:val="Tabletext-heading"/>
              <w:keepLines/>
              <w:spacing w:before="120" w:after="120" w:line="240" w:lineRule="auto"/>
              <w:jc w:val="left"/>
              <w:rPr>
                <w:color w:val="FF9E01"/>
              </w:rPr>
            </w:pPr>
            <w:r w:rsidRPr="00EF7EE4">
              <w:rPr>
                <w:color w:val="FF9E01"/>
              </w:rPr>
              <w:t xml:space="preserve">STRATEGY </w:t>
            </w:r>
            <w:r w:rsidR="00802519">
              <w:rPr>
                <w:color w:val="FF9E01"/>
              </w:rPr>
              <w:t>5</w:t>
            </w:r>
            <w:r>
              <w:rPr>
                <w:color w:val="FF9E01"/>
              </w:rPr>
              <w:t>.5</w:t>
            </w:r>
          </w:p>
        </w:tc>
        <w:tc>
          <w:tcPr>
            <w:tcW w:w="8048" w:type="dxa"/>
            <w:gridSpan w:val="4"/>
            <w:shd w:val="clear" w:color="71378C" w:fill="auto"/>
            <w:vAlign w:val="bottom"/>
          </w:tcPr>
          <w:p w:rsidR="00EF7EE4" w:rsidRPr="00CD73A2" w:rsidRDefault="00CE4331" w:rsidP="00D34792">
            <w:pPr>
              <w:pStyle w:val="Tabletext-heading"/>
              <w:keepLines/>
              <w:spacing w:before="120" w:after="120" w:line="240" w:lineRule="auto"/>
              <w:jc w:val="left"/>
              <w:rPr>
                <w:color w:val="FF9E01"/>
              </w:rPr>
            </w:pPr>
            <w:r w:rsidRPr="00CD73A2">
              <w:rPr>
                <w:color w:val="FF9E01"/>
              </w:rPr>
              <w:t>Pursue best practice management of Water Supply and Sewerage Systems including resource sharing with other Councils</w:t>
            </w:r>
          </w:p>
        </w:tc>
      </w:tr>
      <w:tr w:rsidR="00EF7EE4" w:rsidRPr="001179BD">
        <w:trPr>
          <w:tblHeader/>
        </w:trPr>
        <w:tc>
          <w:tcPr>
            <w:tcW w:w="3155" w:type="dxa"/>
            <w:gridSpan w:val="4"/>
            <w:shd w:val="solid" w:color="FF9E01" w:fill="auto"/>
          </w:tcPr>
          <w:p w:rsidR="00EF7EE4" w:rsidRPr="002C33D8" w:rsidRDefault="00881EE8" w:rsidP="00D34792">
            <w:pPr>
              <w:pStyle w:val="Tabletext-heading"/>
              <w:spacing w:before="240" w:after="240" w:line="240" w:lineRule="auto"/>
            </w:pPr>
            <w:r w:rsidRPr="002C33D8">
              <w:t>Actions 201</w:t>
            </w:r>
            <w:r>
              <w:t>4</w:t>
            </w:r>
            <w:r w:rsidRPr="002C33D8">
              <w:t>/1</w:t>
            </w:r>
            <w:r>
              <w:t>5 - 2017/18</w:t>
            </w:r>
          </w:p>
        </w:tc>
        <w:tc>
          <w:tcPr>
            <w:tcW w:w="3103" w:type="dxa"/>
            <w:shd w:val="solid" w:color="FF9E01" w:fill="auto"/>
          </w:tcPr>
          <w:p w:rsidR="00EF7EE4" w:rsidRPr="002C33D8" w:rsidRDefault="00EF7EE4" w:rsidP="00D34792">
            <w:pPr>
              <w:pStyle w:val="Tabletext-heading"/>
              <w:spacing w:before="240" w:after="240" w:line="240" w:lineRule="auto"/>
            </w:pPr>
            <w:r w:rsidRPr="002C33D8">
              <w:t>Performance Measure</w:t>
            </w:r>
          </w:p>
        </w:tc>
        <w:tc>
          <w:tcPr>
            <w:tcW w:w="1647" w:type="dxa"/>
            <w:shd w:val="solid" w:color="FF9E01" w:fill="auto"/>
          </w:tcPr>
          <w:p w:rsidR="00EF7EE4" w:rsidRPr="002C33D8" w:rsidRDefault="00EF7EE4" w:rsidP="00D34792">
            <w:pPr>
              <w:pStyle w:val="Tabletext-heading"/>
              <w:spacing w:before="240" w:after="240" w:line="240" w:lineRule="auto"/>
              <w:jc w:val="left"/>
            </w:pPr>
            <w:r w:rsidRPr="002C33D8">
              <w:t>Timeline</w:t>
            </w:r>
          </w:p>
        </w:tc>
        <w:tc>
          <w:tcPr>
            <w:tcW w:w="1952" w:type="dxa"/>
            <w:shd w:val="solid" w:color="FF9E01" w:fill="auto"/>
          </w:tcPr>
          <w:p w:rsidR="00EF7EE4" w:rsidRPr="002C33D8" w:rsidRDefault="00EF7EE4" w:rsidP="00D34792">
            <w:pPr>
              <w:pStyle w:val="Tabletext-heading"/>
              <w:spacing w:before="240" w:after="240" w:line="240" w:lineRule="auto"/>
              <w:jc w:val="left"/>
            </w:pPr>
            <w:r w:rsidRPr="002C33D8">
              <w:t>Responsibility</w:t>
            </w:r>
          </w:p>
        </w:tc>
      </w:tr>
      <w:tr w:rsidR="00CE4331" w:rsidRPr="001179BD">
        <w:tc>
          <w:tcPr>
            <w:tcW w:w="817" w:type="dxa"/>
            <w:gridSpan w:val="2"/>
            <w:shd w:val="clear" w:color="auto" w:fill="auto"/>
          </w:tcPr>
          <w:p w:rsidR="00CE4331" w:rsidRPr="001179BD" w:rsidRDefault="00802519" w:rsidP="00D34792">
            <w:pPr>
              <w:spacing w:before="120" w:after="120" w:line="240" w:lineRule="auto"/>
              <w:jc w:val="left"/>
              <w:rPr>
                <w:sz w:val="20"/>
                <w:szCs w:val="18"/>
              </w:rPr>
            </w:pPr>
            <w:r>
              <w:t>5</w:t>
            </w:r>
            <w:r w:rsidR="00CE4331" w:rsidRPr="001179BD">
              <w:t>.5.1</w:t>
            </w:r>
          </w:p>
        </w:tc>
        <w:tc>
          <w:tcPr>
            <w:tcW w:w="2338" w:type="dxa"/>
            <w:gridSpan w:val="2"/>
            <w:shd w:val="clear" w:color="auto" w:fill="auto"/>
          </w:tcPr>
          <w:p w:rsidR="00CE4331" w:rsidRPr="001179BD" w:rsidRDefault="00CE4331" w:rsidP="00C92CD4">
            <w:pPr>
              <w:spacing w:line="240" w:lineRule="auto"/>
              <w:jc w:val="left"/>
              <w:rPr>
                <w:sz w:val="20"/>
              </w:rPr>
            </w:pPr>
            <w:r w:rsidRPr="001179BD">
              <w:rPr>
                <w:sz w:val="20"/>
              </w:rPr>
              <w:t>Implement Best Practice Water Supply and Sewerage principles.</w:t>
            </w:r>
          </w:p>
          <w:p w:rsidR="00CE4331" w:rsidRPr="001179BD" w:rsidRDefault="00CE4331" w:rsidP="00D34792">
            <w:pPr>
              <w:spacing w:before="120" w:after="120" w:line="240" w:lineRule="auto"/>
              <w:jc w:val="left"/>
              <w:rPr>
                <w:sz w:val="20"/>
                <w:szCs w:val="18"/>
              </w:rPr>
            </w:pPr>
          </w:p>
        </w:tc>
        <w:tc>
          <w:tcPr>
            <w:tcW w:w="3103" w:type="dxa"/>
            <w:shd w:val="clear" w:color="auto" w:fill="auto"/>
          </w:tcPr>
          <w:p w:rsidR="00CE4331" w:rsidRPr="001179BD" w:rsidRDefault="00CE4331" w:rsidP="00C92CD4">
            <w:pPr>
              <w:spacing w:line="240" w:lineRule="auto"/>
              <w:jc w:val="left"/>
              <w:rPr>
                <w:sz w:val="20"/>
              </w:rPr>
            </w:pPr>
            <w:r w:rsidRPr="001179BD">
              <w:rPr>
                <w:sz w:val="20"/>
              </w:rPr>
              <w:t>Achievement of 100% compliance with best practice principles</w:t>
            </w:r>
            <w:r w:rsidR="00A138BF">
              <w:rPr>
                <w:sz w:val="20"/>
              </w:rPr>
              <w:t xml:space="preserve"> excluding best practice pricing</w:t>
            </w:r>
          </w:p>
          <w:p w:rsidR="00CE4331" w:rsidRPr="001179BD" w:rsidRDefault="00CE4331" w:rsidP="00D34792">
            <w:pPr>
              <w:spacing w:before="120" w:after="120" w:line="240" w:lineRule="auto"/>
              <w:jc w:val="left"/>
              <w:rPr>
                <w:sz w:val="20"/>
                <w:szCs w:val="18"/>
              </w:rPr>
            </w:pPr>
            <w:r w:rsidRPr="001179BD">
              <w:rPr>
                <w:sz w:val="20"/>
              </w:rPr>
              <w:t>Percentage of residents who express satisfaction in survey compared to benchmark</w:t>
            </w:r>
          </w:p>
        </w:tc>
        <w:tc>
          <w:tcPr>
            <w:tcW w:w="1647" w:type="dxa"/>
            <w:shd w:val="clear" w:color="auto" w:fill="auto"/>
          </w:tcPr>
          <w:p w:rsidR="00CE4331" w:rsidRPr="001179BD" w:rsidRDefault="00CE4331" w:rsidP="00C92CD4">
            <w:pPr>
              <w:spacing w:line="240" w:lineRule="auto"/>
              <w:jc w:val="left"/>
              <w:rPr>
                <w:sz w:val="20"/>
              </w:rPr>
            </w:pPr>
            <w:r w:rsidRPr="001179BD">
              <w:rPr>
                <w:sz w:val="20"/>
              </w:rPr>
              <w:t>Ongoing to 201</w:t>
            </w:r>
            <w:r w:rsidR="0078214E">
              <w:rPr>
                <w:sz w:val="20"/>
              </w:rPr>
              <w:t>6</w:t>
            </w:r>
            <w:r w:rsidRPr="001179BD">
              <w:rPr>
                <w:sz w:val="20"/>
              </w:rPr>
              <w:t>/1</w:t>
            </w:r>
            <w:r w:rsidR="0078214E">
              <w:rPr>
                <w:sz w:val="20"/>
              </w:rPr>
              <w:t>7</w:t>
            </w:r>
          </w:p>
          <w:p w:rsidR="00A138BF" w:rsidRDefault="00A138BF" w:rsidP="00D34792">
            <w:pPr>
              <w:spacing w:before="120" w:after="120" w:line="240" w:lineRule="auto"/>
              <w:jc w:val="left"/>
              <w:rPr>
                <w:sz w:val="20"/>
              </w:rPr>
            </w:pPr>
          </w:p>
          <w:p w:rsidR="00CE4331" w:rsidRPr="001179BD" w:rsidRDefault="00CE4331" w:rsidP="00D34792">
            <w:pPr>
              <w:spacing w:before="120" w:after="120" w:line="240" w:lineRule="auto"/>
              <w:jc w:val="left"/>
              <w:rPr>
                <w:sz w:val="20"/>
                <w:szCs w:val="18"/>
              </w:rPr>
            </w:pPr>
            <w:r w:rsidRPr="001179BD">
              <w:rPr>
                <w:sz w:val="20"/>
              </w:rPr>
              <w:t>Bi-annual</w:t>
            </w:r>
          </w:p>
        </w:tc>
        <w:tc>
          <w:tcPr>
            <w:tcW w:w="1952" w:type="dxa"/>
            <w:shd w:val="clear" w:color="auto" w:fill="auto"/>
          </w:tcPr>
          <w:p w:rsidR="00CE4331" w:rsidRPr="001179BD" w:rsidRDefault="00CE4331" w:rsidP="00D34792">
            <w:pPr>
              <w:spacing w:before="120" w:after="120" w:line="240" w:lineRule="auto"/>
              <w:jc w:val="left"/>
              <w:rPr>
                <w:sz w:val="20"/>
                <w:szCs w:val="18"/>
              </w:rPr>
            </w:pPr>
            <w:r w:rsidRPr="001179BD">
              <w:rPr>
                <w:sz w:val="20"/>
              </w:rPr>
              <w:t>Director Works</w:t>
            </w:r>
          </w:p>
        </w:tc>
      </w:tr>
      <w:tr w:rsidR="00CE4331" w:rsidRPr="001179BD">
        <w:tc>
          <w:tcPr>
            <w:tcW w:w="817" w:type="dxa"/>
            <w:gridSpan w:val="2"/>
            <w:shd w:val="pct20" w:color="FF9E01" w:fill="auto"/>
          </w:tcPr>
          <w:p w:rsidR="00CE4331" w:rsidRPr="00802519" w:rsidRDefault="00802519" w:rsidP="00D34792">
            <w:pPr>
              <w:spacing w:before="120" w:after="120" w:line="240" w:lineRule="auto"/>
              <w:jc w:val="left"/>
              <w:rPr>
                <w:b/>
                <w:sz w:val="20"/>
                <w:szCs w:val="18"/>
              </w:rPr>
            </w:pPr>
            <w:r>
              <w:rPr>
                <w:b/>
              </w:rPr>
              <w:t>5</w:t>
            </w:r>
            <w:r w:rsidR="00CE4331" w:rsidRPr="00802519">
              <w:rPr>
                <w:b/>
              </w:rPr>
              <w:t>.5.</w:t>
            </w:r>
            <w:r>
              <w:rPr>
                <w:b/>
              </w:rPr>
              <w:t>2</w:t>
            </w:r>
          </w:p>
        </w:tc>
        <w:tc>
          <w:tcPr>
            <w:tcW w:w="2338" w:type="dxa"/>
            <w:gridSpan w:val="2"/>
            <w:shd w:val="pct20" w:color="FF9E01" w:fill="auto"/>
          </w:tcPr>
          <w:p w:rsidR="00CE4331" w:rsidRPr="00802519" w:rsidRDefault="00CE4331" w:rsidP="00CE4331">
            <w:pPr>
              <w:spacing w:line="240" w:lineRule="auto"/>
              <w:jc w:val="left"/>
              <w:rPr>
                <w:b/>
                <w:sz w:val="20"/>
              </w:rPr>
            </w:pPr>
            <w:r w:rsidRPr="00802519">
              <w:rPr>
                <w:b/>
                <w:sz w:val="20"/>
              </w:rPr>
              <w:t>Develop an alliance with Gunnedah Shire Council and/or Namoi Councils</w:t>
            </w:r>
          </w:p>
        </w:tc>
        <w:tc>
          <w:tcPr>
            <w:tcW w:w="3103" w:type="dxa"/>
            <w:shd w:val="pct20" w:color="FF9E01" w:fill="auto"/>
          </w:tcPr>
          <w:p w:rsidR="00CE4331" w:rsidRPr="00802519" w:rsidRDefault="00CE4331" w:rsidP="00D34792">
            <w:pPr>
              <w:spacing w:before="120" w:after="120" w:line="240" w:lineRule="auto"/>
              <w:jc w:val="left"/>
              <w:rPr>
                <w:b/>
                <w:sz w:val="20"/>
                <w:szCs w:val="18"/>
              </w:rPr>
            </w:pPr>
            <w:smartTag w:uri="urn:schemas-microsoft-com:office:smarttags" w:element="City">
              <w:smartTag w:uri="urn:schemas-microsoft-com:office:smarttags" w:element="place">
                <w:r w:rsidRPr="00802519">
                  <w:rPr>
                    <w:b/>
                    <w:sz w:val="20"/>
                  </w:rPr>
                  <w:t>Alliance</w:t>
                </w:r>
              </w:smartTag>
            </w:smartTag>
            <w:r w:rsidRPr="00802519">
              <w:rPr>
                <w:b/>
                <w:sz w:val="20"/>
              </w:rPr>
              <w:t xml:space="preserve"> implemented</w:t>
            </w:r>
          </w:p>
        </w:tc>
        <w:tc>
          <w:tcPr>
            <w:tcW w:w="1647" w:type="dxa"/>
            <w:shd w:val="pct20" w:color="FF9E01" w:fill="auto"/>
          </w:tcPr>
          <w:p w:rsidR="00CE4331" w:rsidRPr="00802519" w:rsidRDefault="00CE4331" w:rsidP="00D34792">
            <w:pPr>
              <w:spacing w:before="120" w:after="120" w:line="240" w:lineRule="auto"/>
              <w:jc w:val="left"/>
              <w:rPr>
                <w:b/>
                <w:sz w:val="20"/>
                <w:szCs w:val="18"/>
              </w:rPr>
            </w:pPr>
            <w:r w:rsidRPr="00802519">
              <w:rPr>
                <w:b/>
                <w:sz w:val="20"/>
              </w:rPr>
              <w:t xml:space="preserve">By </w:t>
            </w:r>
            <w:r w:rsidR="00881EE8">
              <w:rPr>
                <w:b/>
                <w:sz w:val="20"/>
              </w:rPr>
              <w:t xml:space="preserve">June </w:t>
            </w:r>
            <w:r w:rsidRPr="00802519">
              <w:rPr>
                <w:b/>
                <w:sz w:val="20"/>
              </w:rPr>
              <w:t>1</w:t>
            </w:r>
            <w:r w:rsidR="00802519">
              <w:rPr>
                <w:b/>
                <w:sz w:val="20"/>
              </w:rPr>
              <w:t>4</w:t>
            </w:r>
          </w:p>
        </w:tc>
        <w:tc>
          <w:tcPr>
            <w:tcW w:w="1952" w:type="dxa"/>
            <w:shd w:val="pct20" w:color="FF9E01" w:fill="auto"/>
          </w:tcPr>
          <w:p w:rsidR="00CE4331" w:rsidRPr="00802519" w:rsidRDefault="00CE4331" w:rsidP="00D34792">
            <w:pPr>
              <w:spacing w:before="120" w:after="120" w:line="240" w:lineRule="auto"/>
              <w:jc w:val="left"/>
              <w:rPr>
                <w:b/>
                <w:sz w:val="20"/>
                <w:szCs w:val="18"/>
              </w:rPr>
            </w:pPr>
            <w:r w:rsidRPr="00802519">
              <w:rPr>
                <w:b/>
                <w:sz w:val="20"/>
              </w:rPr>
              <w:t>MANEX</w:t>
            </w:r>
            <w:r w:rsidR="00A138BF" w:rsidRPr="00802519">
              <w:rPr>
                <w:b/>
                <w:sz w:val="20"/>
              </w:rPr>
              <w:t>/Council</w:t>
            </w:r>
          </w:p>
        </w:tc>
      </w:tr>
    </w:tbl>
    <w:p w:rsidR="008032C5" w:rsidRDefault="008032C5" w:rsidP="00EF7EE4">
      <w:pPr>
        <w:spacing w:after="120" w:line="240" w:lineRule="auto"/>
      </w:pPr>
    </w:p>
    <w:tbl>
      <w:tblPr>
        <w:tblW w:w="9300" w:type="dxa"/>
        <w:tblInd w:w="103" w:type="dxa"/>
        <w:tblLook w:val="0000" w:firstRow="0" w:lastRow="0" w:firstColumn="0" w:lastColumn="0" w:noHBand="0" w:noVBand="0"/>
      </w:tblPr>
      <w:tblGrid>
        <w:gridCol w:w="4580"/>
        <w:gridCol w:w="1180"/>
        <w:gridCol w:w="1180"/>
        <w:gridCol w:w="1180"/>
        <w:gridCol w:w="1180"/>
      </w:tblGrid>
      <w:tr w:rsidR="00E11B3F" w:rsidRPr="00E11B3F" w:rsidTr="00E11B3F">
        <w:trPr>
          <w:trHeight w:val="330"/>
        </w:trPr>
        <w:tc>
          <w:tcPr>
            <w:tcW w:w="4580" w:type="dxa"/>
            <w:tcBorders>
              <w:top w:val="single" w:sz="4" w:space="0" w:color="auto"/>
              <w:left w:val="single" w:sz="4" w:space="0" w:color="auto"/>
              <w:bottom w:val="single" w:sz="4" w:space="0" w:color="auto"/>
              <w:right w:val="nil"/>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lastRenderedPageBreak/>
              <w:t>Engineering Administration</w:t>
            </w:r>
          </w:p>
        </w:tc>
        <w:tc>
          <w:tcPr>
            <w:tcW w:w="1180" w:type="dxa"/>
            <w:tcBorders>
              <w:top w:val="single" w:sz="4" w:space="0" w:color="auto"/>
              <w:left w:val="single" w:sz="4" w:space="0" w:color="auto"/>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2017-2018</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238,720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258,870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281,380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306,480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i/>
                <w:iCs/>
                <w:color w:val="auto"/>
                <w:sz w:val="20"/>
                <w:lang w:eastAsia="en-AU"/>
              </w:rPr>
            </w:pPr>
            <w:r w:rsidRPr="00E11B3F">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238,720</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258,870</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281,380</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306,480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(19,000)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(5,000)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(87,420)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(120,040)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(123,640)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(127,350)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i/>
                <w:iCs/>
                <w:color w:val="auto"/>
                <w:sz w:val="20"/>
                <w:lang w:eastAsia="en-AU"/>
              </w:rPr>
            </w:pPr>
            <w:r w:rsidRPr="00E11B3F">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151,300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138,830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138,740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174,130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color w:val="auto"/>
                <w:sz w:val="20"/>
                <w:lang w:eastAsia="en-AU"/>
              </w:rPr>
            </w:pPr>
            <w:r w:rsidRPr="00E11B3F">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151,300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138,830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138,740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174,130</w:t>
            </w:r>
          </w:p>
        </w:tc>
      </w:tr>
      <w:tr w:rsidR="00E11B3F" w:rsidRPr="00E11B3F" w:rsidTr="00E11B3F">
        <w:trPr>
          <w:trHeight w:val="330"/>
        </w:trPr>
        <w:tc>
          <w:tcPr>
            <w:tcW w:w="4580" w:type="dxa"/>
            <w:tcBorders>
              <w:top w:val="single" w:sz="4" w:space="0" w:color="auto"/>
              <w:left w:val="single" w:sz="4" w:space="0" w:color="auto"/>
              <w:bottom w:val="single" w:sz="4" w:space="0" w:color="auto"/>
              <w:right w:val="nil"/>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Depots</w:t>
            </w:r>
          </w:p>
        </w:tc>
        <w:tc>
          <w:tcPr>
            <w:tcW w:w="1180" w:type="dxa"/>
            <w:tcBorders>
              <w:top w:val="single" w:sz="4" w:space="0" w:color="auto"/>
              <w:left w:val="single" w:sz="4" w:space="0" w:color="auto"/>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2017-2018</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(171,670)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(168,180)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(171,490)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(174,900)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i/>
                <w:iCs/>
                <w:color w:val="auto"/>
                <w:sz w:val="20"/>
                <w:lang w:eastAsia="en-AU"/>
              </w:rPr>
            </w:pPr>
            <w:r w:rsidRPr="00E11B3F">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(171,670)</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(168,180)</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(171,490)</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(174,900)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(122,900)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(3,000)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(15,000)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i/>
                <w:iCs/>
                <w:color w:val="auto"/>
                <w:sz w:val="20"/>
                <w:lang w:eastAsia="en-AU"/>
              </w:rPr>
            </w:pPr>
            <w:r w:rsidRPr="00E11B3F">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(294,570)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(168,180)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(174,490)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(189,900)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color w:val="auto"/>
                <w:sz w:val="20"/>
                <w:lang w:eastAsia="en-AU"/>
              </w:rPr>
            </w:pPr>
            <w:r w:rsidRPr="00E11B3F">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(294,570)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(168,180)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(174,490)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(189,900)</w:t>
            </w:r>
          </w:p>
        </w:tc>
      </w:tr>
    </w:tbl>
    <w:p w:rsidR="008032C5" w:rsidRDefault="008032C5" w:rsidP="00EF7EE4">
      <w:pPr>
        <w:spacing w:after="120" w:line="240" w:lineRule="auto"/>
      </w:pPr>
    </w:p>
    <w:p w:rsidR="00E11B3F" w:rsidRDefault="00E11B3F" w:rsidP="00EF7EE4">
      <w:pPr>
        <w:spacing w:after="120" w:line="240" w:lineRule="auto"/>
      </w:pPr>
    </w:p>
    <w:p w:rsidR="00E11B3F" w:rsidRDefault="00E11B3F" w:rsidP="00EF7EE4">
      <w:pPr>
        <w:spacing w:after="120" w:line="240" w:lineRule="auto"/>
      </w:pPr>
    </w:p>
    <w:p w:rsidR="00E11B3F" w:rsidRDefault="00E11B3F" w:rsidP="00EF7EE4">
      <w:pPr>
        <w:spacing w:after="120" w:line="240" w:lineRule="auto"/>
      </w:pPr>
    </w:p>
    <w:tbl>
      <w:tblPr>
        <w:tblW w:w="9300" w:type="dxa"/>
        <w:tblInd w:w="103" w:type="dxa"/>
        <w:tblLook w:val="0000" w:firstRow="0" w:lastRow="0" w:firstColumn="0" w:lastColumn="0" w:noHBand="0" w:noVBand="0"/>
      </w:tblPr>
      <w:tblGrid>
        <w:gridCol w:w="4580"/>
        <w:gridCol w:w="1239"/>
        <w:gridCol w:w="1239"/>
        <w:gridCol w:w="1239"/>
        <w:gridCol w:w="1239"/>
      </w:tblGrid>
      <w:tr w:rsidR="00E11B3F" w:rsidRPr="00E11B3F" w:rsidTr="00E11B3F">
        <w:trPr>
          <w:trHeight w:val="330"/>
        </w:trPr>
        <w:tc>
          <w:tcPr>
            <w:tcW w:w="4580" w:type="dxa"/>
            <w:tcBorders>
              <w:top w:val="single" w:sz="4" w:space="0" w:color="auto"/>
              <w:left w:val="single" w:sz="4" w:space="0" w:color="auto"/>
              <w:bottom w:val="single" w:sz="4" w:space="0" w:color="auto"/>
              <w:right w:val="nil"/>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Engineering Plant</w:t>
            </w:r>
          </w:p>
        </w:tc>
        <w:tc>
          <w:tcPr>
            <w:tcW w:w="1180" w:type="dxa"/>
            <w:tcBorders>
              <w:top w:val="single" w:sz="4" w:space="0" w:color="auto"/>
              <w:left w:val="single" w:sz="4" w:space="0" w:color="auto"/>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2017-2018</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3,010,480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3,100,790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3,193,810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3,289,630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(2,175,900)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(2,220,180)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(2,265,790)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(2,354,760)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1,188,420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940,440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1,255,860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835,700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i/>
                <w:iCs/>
                <w:color w:val="auto"/>
                <w:sz w:val="20"/>
                <w:lang w:eastAsia="en-AU"/>
              </w:rPr>
            </w:pPr>
            <w:r w:rsidRPr="00E11B3F">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2,023,000</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1,821,050</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2,183,880</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1,770,570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(1,858,330)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(1,650,650)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(1,966,380)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(1,613,540)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(700,000)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(700,000)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(700,000)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(742,000)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700,000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700,000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700,000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742,000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i/>
                <w:iCs/>
                <w:color w:val="auto"/>
                <w:sz w:val="20"/>
                <w:lang w:eastAsia="en-AU"/>
              </w:rPr>
            </w:pPr>
            <w:r w:rsidRPr="00E11B3F">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164,670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170,400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217,500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157,030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color w:val="auto"/>
                <w:sz w:val="20"/>
                <w:lang w:eastAsia="en-AU"/>
              </w:rPr>
            </w:pPr>
            <w:r w:rsidRPr="00E11B3F">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164,670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170,400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217,500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157,030</w:t>
            </w:r>
          </w:p>
        </w:tc>
      </w:tr>
      <w:tr w:rsidR="00E11B3F" w:rsidRPr="00E11B3F" w:rsidTr="00E11B3F">
        <w:trPr>
          <w:trHeight w:val="330"/>
        </w:trPr>
        <w:tc>
          <w:tcPr>
            <w:tcW w:w="4580" w:type="dxa"/>
            <w:tcBorders>
              <w:top w:val="single" w:sz="4" w:space="0" w:color="auto"/>
              <w:left w:val="single" w:sz="4" w:space="0" w:color="auto"/>
              <w:bottom w:val="single" w:sz="4" w:space="0" w:color="auto"/>
              <w:right w:val="nil"/>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 xml:space="preserve">Parks &amp; Reserves </w:t>
            </w:r>
          </w:p>
        </w:tc>
        <w:tc>
          <w:tcPr>
            <w:tcW w:w="1180" w:type="dxa"/>
            <w:tcBorders>
              <w:top w:val="single" w:sz="4" w:space="0" w:color="auto"/>
              <w:left w:val="single" w:sz="4" w:space="0" w:color="auto"/>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2017-2018</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472,873</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487,059</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501,669</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516,725</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(1,923,898)</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(1,973,103)</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(2,022,967)</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(2,074,130)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125,000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i/>
                <w:iCs/>
                <w:color w:val="auto"/>
                <w:sz w:val="20"/>
                <w:lang w:eastAsia="en-AU"/>
              </w:rPr>
            </w:pPr>
            <w:r w:rsidRPr="00E11B3F">
              <w:rPr>
                <w:rFonts w:ascii="Arial" w:hAnsi="Arial" w:cs="Arial"/>
                <w:b/>
                <w:bCs/>
                <w:i/>
                <w:iCs/>
                <w:color w:val="auto"/>
                <w:sz w:val="20"/>
                <w:lang w:eastAsia="en-AU"/>
              </w:rPr>
              <w:lastRenderedPageBreak/>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(1,326,025)</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(1,486,044)</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(1,521,298)</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(1,557,405)</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(297,200)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(47,500)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(40,000)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(298,000)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(32,987)</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(34,576)</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(51,211)</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(5,790)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125,000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99,896</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i/>
                <w:iCs/>
                <w:color w:val="auto"/>
                <w:sz w:val="20"/>
                <w:lang w:eastAsia="en-AU"/>
              </w:rPr>
            </w:pPr>
            <w:r w:rsidRPr="00E11B3F">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(1,531,212)</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(1,568,120)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(1,612,509)</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(1,761,299)</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color w:val="auto"/>
                <w:sz w:val="20"/>
                <w:lang w:eastAsia="en-AU"/>
              </w:rPr>
            </w:pPr>
            <w:r w:rsidRPr="00E11B3F">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(1,531,212)</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(1,568,120)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(1,612,509)</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(1,761,299)</w:t>
            </w:r>
          </w:p>
        </w:tc>
      </w:tr>
      <w:tr w:rsidR="00E11B3F" w:rsidRPr="00E11B3F" w:rsidTr="00E11B3F">
        <w:trPr>
          <w:trHeight w:val="330"/>
        </w:trPr>
        <w:tc>
          <w:tcPr>
            <w:tcW w:w="4580" w:type="dxa"/>
            <w:tcBorders>
              <w:top w:val="single" w:sz="4" w:space="0" w:color="auto"/>
              <w:left w:val="single" w:sz="4" w:space="0" w:color="auto"/>
              <w:bottom w:val="single" w:sz="4" w:space="0" w:color="auto"/>
              <w:right w:val="nil"/>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Works Maintenance &amp; Construction</w:t>
            </w:r>
          </w:p>
        </w:tc>
        <w:tc>
          <w:tcPr>
            <w:tcW w:w="1180" w:type="dxa"/>
            <w:tcBorders>
              <w:top w:val="single" w:sz="4" w:space="0" w:color="auto"/>
              <w:left w:val="single" w:sz="4" w:space="0" w:color="auto"/>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2017-2018</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3,961,390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4,054,200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4,148,610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4,246,040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(8,283,383)</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(8,365,540)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(8,480,610)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(8,608,740)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667,387</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300,000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318,000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250,000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i/>
                <w:iCs/>
                <w:color w:val="auto"/>
                <w:sz w:val="20"/>
                <w:lang w:eastAsia="en-AU"/>
              </w:rPr>
            </w:pPr>
            <w:r w:rsidRPr="00E11B3F">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(3,654,606)</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(4,011,340)</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(4,014,000)</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(4,112,700)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(4,353,360)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(4,130,210)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(4,210,140)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(4,336,060)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(60,000)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(60,000)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(60,000)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(60,000)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45,000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i/>
                <w:iCs/>
                <w:color w:val="auto"/>
                <w:sz w:val="20"/>
                <w:lang w:eastAsia="en-AU"/>
              </w:rPr>
            </w:pPr>
            <w:r w:rsidRPr="00E11B3F">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(8,067,966)</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(8,201,550)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(8,284,140)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(8,463,760)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color w:val="auto"/>
                <w:sz w:val="20"/>
                <w:lang w:eastAsia="en-AU"/>
              </w:rPr>
            </w:pPr>
            <w:r w:rsidRPr="00E11B3F">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(8,067,966)</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(8,201,550)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(8,284,140)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(8,463,760)</w:t>
            </w:r>
          </w:p>
        </w:tc>
      </w:tr>
    </w:tbl>
    <w:p w:rsidR="008032C5" w:rsidRDefault="008032C5" w:rsidP="00EF7EE4">
      <w:pPr>
        <w:spacing w:after="120" w:line="240" w:lineRule="auto"/>
      </w:pPr>
    </w:p>
    <w:p w:rsidR="008032C5" w:rsidRDefault="008032C5" w:rsidP="00EF7EE4">
      <w:pPr>
        <w:spacing w:after="120" w:line="240" w:lineRule="auto"/>
      </w:pPr>
    </w:p>
    <w:p w:rsidR="002F7A85" w:rsidRDefault="002F7A85">
      <w:pPr>
        <w:spacing w:after="0" w:line="240" w:lineRule="auto"/>
        <w:jc w:val="left"/>
      </w:pPr>
    </w:p>
    <w:p w:rsidR="002F7A85" w:rsidRDefault="002F7A85">
      <w:pPr>
        <w:spacing w:after="0" w:line="240" w:lineRule="auto"/>
        <w:jc w:val="left"/>
      </w:pPr>
    </w:p>
    <w:p w:rsidR="002F7A85" w:rsidRDefault="002F7A85">
      <w:pPr>
        <w:spacing w:after="0" w:line="240" w:lineRule="auto"/>
        <w:jc w:val="left"/>
      </w:pPr>
    </w:p>
    <w:p w:rsidR="002F7A85" w:rsidRDefault="002F7A85">
      <w:pPr>
        <w:spacing w:after="0" w:line="240" w:lineRule="auto"/>
        <w:jc w:val="left"/>
      </w:pPr>
    </w:p>
    <w:p w:rsidR="002F7A85" w:rsidRDefault="002F7A85">
      <w:pPr>
        <w:spacing w:after="0" w:line="240" w:lineRule="auto"/>
        <w:jc w:val="left"/>
      </w:pPr>
    </w:p>
    <w:tbl>
      <w:tblPr>
        <w:tblW w:w="9300" w:type="dxa"/>
        <w:tblInd w:w="103" w:type="dxa"/>
        <w:tblLook w:val="0000" w:firstRow="0" w:lastRow="0" w:firstColumn="0" w:lastColumn="0" w:noHBand="0" w:noVBand="0"/>
      </w:tblPr>
      <w:tblGrid>
        <w:gridCol w:w="4580"/>
        <w:gridCol w:w="1239"/>
        <w:gridCol w:w="1239"/>
        <w:gridCol w:w="1239"/>
        <w:gridCol w:w="1239"/>
      </w:tblGrid>
      <w:tr w:rsidR="00E11B3F" w:rsidRPr="00E11B3F" w:rsidTr="00E11B3F">
        <w:trPr>
          <w:trHeight w:val="330"/>
        </w:trPr>
        <w:tc>
          <w:tcPr>
            <w:tcW w:w="4580" w:type="dxa"/>
            <w:tcBorders>
              <w:top w:val="single" w:sz="4" w:space="0" w:color="auto"/>
              <w:left w:val="single" w:sz="4" w:space="0" w:color="auto"/>
              <w:bottom w:val="single" w:sz="4" w:space="0" w:color="auto"/>
              <w:right w:val="nil"/>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Water Services</w:t>
            </w:r>
          </w:p>
        </w:tc>
        <w:tc>
          <w:tcPr>
            <w:tcW w:w="1180" w:type="dxa"/>
            <w:tcBorders>
              <w:top w:val="single" w:sz="4" w:space="0" w:color="auto"/>
              <w:left w:val="single" w:sz="4" w:space="0" w:color="auto"/>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2017-2018</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2,201,048</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2,527,254</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2,603,070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2,681,168</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(2,294,672)</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(2,338,598)</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(2,518,302)</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(2,702,575)</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34,950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5,536,000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5,537,080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38,190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i/>
                <w:iCs/>
                <w:color w:val="auto"/>
                <w:sz w:val="20"/>
                <w:lang w:eastAsia="en-AU"/>
              </w:rPr>
            </w:pPr>
            <w:r w:rsidRPr="00E11B3F">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(58,674)</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5,724,656</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5,621,848</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16,783</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(318,886)</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(6,875,150)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(3,743,266)</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(1,394,002)</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i/>
                <w:iCs/>
                <w:color w:val="auto"/>
                <w:sz w:val="20"/>
                <w:lang w:eastAsia="en-AU"/>
              </w:rPr>
            </w:pPr>
            <w:r w:rsidRPr="00E11B3F">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(377,560)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(1,150,494)</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1,878,582</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(1,377,219)</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(166,440)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606,494</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(2,422,582)</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833,219</w:t>
            </w:r>
          </w:p>
        </w:tc>
      </w:tr>
      <w:tr w:rsidR="00E11B3F" w:rsidRPr="00E11B3F" w:rsidTr="00E11B3F">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color w:val="auto"/>
                <w:sz w:val="20"/>
                <w:lang w:eastAsia="en-AU"/>
              </w:rPr>
            </w:pPr>
            <w:r w:rsidRPr="00E11B3F">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(544,000)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(544,000)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(544,000)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(544,000)</w:t>
            </w:r>
          </w:p>
        </w:tc>
      </w:tr>
      <w:tr w:rsidR="00E11B3F" w:rsidRPr="00E11B3F" w:rsidTr="00E11B3F">
        <w:trPr>
          <w:trHeight w:val="330"/>
        </w:trPr>
        <w:tc>
          <w:tcPr>
            <w:tcW w:w="4580" w:type="dxa"/>
            <w:tcBorders>
              <w:top w:val="single" w:sz="4" w:space="0" w:color="auto"/>
              <w:left w:val="single" w:sz="4" w:space="0" w:color="auto"/>
              <w:bottom w:val="single" w:sz="4" w:space="0" w:color="auto"/>
              <w:right w:val="nil"/>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Sewer Services</w:t>
            </w:r>
          </w:p>
        </w:tc>
        <w:tc>
          <w:tcPr>
            <w:tcW w:w="1180" w:type="dxa"/>
            <w:tcBorders>
              <w:top w:val="single" w:sz="4" w:space="0" w:color="auto"/>
              <w:left w:val="single" w:sz="4" w:space="0" w:color="auto"/>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2014-2015</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2015-2016</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2016-2017</w:t>
            </w:r>
          </w:p>
        </w:tc>
        <w:tc>
          <w:tcPr>
            <w:tcW w:w="1180" w:type="dxa"/>
            <w:tcBorders>
              <w:top w:val="single" w:sz="4" w:space="0" w:color="auto"/>
              <w:left w:val="nil"/>
              <w:bottom w:val="single" w:sz="4" w:space="0" w:color="auto"/>
              <w:right w:val="single" w:sz="4" w:space="0" w:color="auto"/>
            </w:tcBorders>
            <w:shd w:val="clear" w:color="auto" w:fill="FF9900"/>
            <w:noWrap/>
            <w:vAlign w:val="bottom"/>
          </w:tcPr>
          <w:p w:rsidR="00E11B3F" w:rsidRPr="00E11B3F" w:rsidRDefault="00E11B3F" w:rsidP="00E11B3F">
            <w:pPr>
              <w:spacing w:after="0" w:line="240" w:lineRule="auto"/>
              <w:jc w:val="center"/>
              <w:rPr>
                <w:rFonts w:ascii="Arial" w:hAnsi="Arial" w:cs="Arial"/>
                <w:b/>
                <w:bCs/>
                <w:color w:val="FFFFFF"/>
                <w:sz w:val="20"/>
                <w:lang w:eastAsia="en-AU"/>
              </w:rPr>
            </w:pPr>
            <w:r w:rsidRPr="00E11B3F">
              <w:rPr>
                <w:rFonts w:ascii="Arial" w:hAnsi="Arial" w:cs="Arial"/>
                <w:b/>
                <w:bCs/>
                <w:color w:val="FFFFFF"/>
                <w:sz w:val="20"/>
                <w:lang w:eastAsia="en-AU"/>
              </w:rPr>
              <w:t>2017-2018</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Operating Income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1,121,070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1,154,700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1,189,340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1,225,010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Operating Expenses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(935,900)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(957,860)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(962,720)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(985,570)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Capital Income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i/>
                <w:iCs/>
                <w:color w:val="auto"/>
                <w:sz w:val="20"/>
                <w:lang w:eastAsia="en-AU"/>
              </w:rPr>
            </w:pPr>
            <w:r w:rsidRPr="00E11B3F">
              <w:rPr>
                <w:rFonts w:ascii="Arial" w:hAnsi="Arial" w:cs="Arial"/>
                <w:b/>
                <w:bCs/>
                <w:i/>
                <w:iCs/>
                <w:color w:val="auto"/>
                <w:sz w:val="20"/>
                <w:lang w:eastAsia="en-AU"/>
              </w:rPr>
              <w:t>Operating Result before Capital</w:t>
            </w:r>
          </w:p>
        </w:tc>
        <w:tc>
          <w:tcPr>
            <w:tcW w:w="1180" w:type="dxa"/>
            <w:tcBorders>
              <w:top w:val="single" w:sz="4" w:space="0" w:color="auto"/>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185,170</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196,840</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226,620</w:t>
            </w:r>
          </w:p>
        </w:tc>
        <w:tc>
          <w:tcPr>
            <w:tcW w:w="1180" w:type="dxa"/>
            <w:tcBorders>
              <w:top w:val="single" w:sz="4" w:space="0" w:color="auto"/>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239,440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Capital Expenditure</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(150,600)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(137,500)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(118,600)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(95,500)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Transfer to Reserves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lastRenderedPageBreak/>
              <w:t>Transfer from Reserves</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auto"/>
                <w:sz w:val="20"/>
                <w:lang w:eastAsia="en-AU"/>
              </w:rPr>
              <w:t>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i/>
                <w:iCs/>
                <w:color w:val="auto"/>
                <w:sz w:val="20"/>
                <w:lang w:eastAsia="en-AU"/>
              </w:rPr>
            </w:pPr>
            <w:r w:rsidRPr="00E11B3F">
              <w:rPr>
                <w:rFonts w:ascii="Arial" w:hAnsi="Arial" w:cs="Arial"/>
                <w:b/>
                <w:bCs/>
                <w:i/>
                <w:iCs/>
                <w:color w:val="auto"/>
                <w:sz w:val="20"/>
                <w:lang w:eastAsia="en-AU"/>
              </w:rPr>
              <w:t>Net Result After Capital and Reserve Transfers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34,570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59,340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108,020</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auto"/>
                <w:sz w:val="20"/>
                <w:lang w:eastAsia="en-AU"/>
              </w:rPr>
              <w:t>143,940</w:t>
            </w:r>
          </w:p>
        </w:tc>
      </w:tr>
      <w:tr w:rsidR="00E11B3F" w:rsidRPr="00E11B3F" w:rsidTr="00E11B3F">
        <w:trPr>
          <w:trHeight w:val="330"/>
        </w:trPr>
        <w:tc>
          <w:tcPr>
            <w:tcW w:w="4580" w:type="dxa"/>
            <w:tcBorders>
              <w:top w:val="nil"/>
              <w:left w:val="single" w:sz="4" w:space="0" w:color="auto"/>
              <w:bottom w:val="nil"/>
              <w:right w:val="nil"/>
            </w:tcBorders>
            <w:shd w:val="clear" w:color="auto" w:fill="auto"/>
            <w:noWrap/>
            <w:vAlign w:val="bottom"/>
          </w:tcPr>
          <w:p w:rsidR="00E11B3F" w:rsidRPr="00E11B3F" w:rsidRDefault="00E11B3F" w:rsidP="00E11B3F">
            <w:pPr>
              <w:spacing w:after="0" w:line="240" w:lineRule="auto"/>
              <w:jc w:val="left"/>
              <w:rPr>
                <w:rFonts w:ascii="Arial" w:hAnsi="Arial" w:cs="Arial"/>
                <w:color w:val="auto"/>
                <w:sz w:val="20"/>
                <w:lang w:eastAsia="en-AU"/>
              </w:rPr>
            </w:pPr>
            <w:r w:rsidRPr="00E11B3F">
              <w:rPr>
                <w:rFonts w:ascii="Arial" w:hAnsi="Arial" w:cs="Arial"/>
                <w:color w:val="auto"/>
                <w:sz w:val="20"/>
                <w:lang w:eastAsia="en-AU"/>
              </w:rPr>
              <w:t>Net Restricted Cash Asset Movement</w:t>
            </w:r>
          </w:p>
        </w:tc>
        <w:tc>
          <w:tcPr>
            <w:tcW w:w="1180" w:type="dxa"/>
            <w:tcBorders>
              <w:top w:val="nil"/>
              <w:left w:val="single" w:sz="4" w:space="0" w:color="auto"/>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(205,570)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(230,340)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(279,020)</w:t>
            </w:r>
          </w:p>
        </w:tc>
        <w:tc>
          <w:tcPr>
            <w:tcW w:w="1180" w:type="dxa"/>
            <w:tcBorders>
              <w:top w:val="nil"/>
              <w:left w:val="nil"/>
              <w:bottom w:val="nil"/>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color w:val="auto"/>
                <w:sz w:val="20"/>
                <w:lang w:eastAsia="en-AU"/>
              </w:rPr>
            </w:pPr>
            <w:r w:rsidRPr="00E11B3F">
              <w:rPr>
                <w:rFonts w:ascii="Arial" w:hAnsi="Arial" w:cs="Arial"/>
                <w:color w:val="FF0000"/>
                <w:sz w:val="20"/>
                <w:lang w:eastAsia="en-AU"/>
              </w:rPr>
              <w:t>(314,940)</w:t>
            </w:r>
          </w:p>
        </w:tc>
      </w:tr>
      <w:tr w:rsidR="00E11B3F" w:rsidRPr="00E11B3F" w:rsidTr="00E11B3F">
        <w:trPr>
          <w:trHeight w:val="330"/>
        </w:trPr>
        <w:tc>
          <w:tcPr>
            <w:tcW w:w="4580" w:type="dxa"/>
            <w:tcBorders>
              <w:top w:val="single" w:sz="4" w:space="0" w:color="auto"/>
              <w:left w:val="single" w:sz="4" w:space="0" w:color="auto"/>
              <w:bottom w:val="double" w:sz="6" w:space="0" w:color="auto"/>
              <w:right w:val="nil"/>
            </w:tcBorders>
            <w:shd w:val="clear" w:color="auto" w:fill="auto"/>
            <w:noWrap/>
            <w:vAlign w:val="bottom"/>
          </w:tcPr>
          <w:p w:rsidR="00E11B3F" w:rsidRPr="00E11B3F" w:rsidRDefault="00E11B3F" w:rsidP="00E11B3F">
            <w:pPr>
              <w:spacing w:after="0" w:line="240" w:lineRule="auto"/>
              <w:jc w:val="center"/>
              <w:rPr>
                <w:rFonts w:ascii="Arial" w:hAnsi="Arial" w:cs="Arial"/>
                <w:b/>
                <w:bCs/>
                <w:color w:val="auto"/>
                <w:sz w:val="20"/>
                <w:lang w:eastAsia="en-AU"/>
              </w:rPr>
            </w:pPr>
            <w:r w:rsidRPr="00E11B3F">
              <w:rPr>
                <w:rFonts w:ascii="Arial" w:hAnsi="Arial" w:cs="Arial"/>
                <w:b/>
                <w:bCs/>
                <w:color w:val="auto"/>
                <w:sz w:val="20"/>
                <w:lang w:eastAsia="en-AU"/>
              </w:rPr>
              <w:t>Principal Activity Net Result</w:t>
            </w:r>
          </w:p>
        </w:tc>
        <w:tc>
          <w:tcPr>
            <w:tcW w:w="1180" w:type="dxa"/>
            <w:tcBorders>
              <w:top w:val="single" w:sz="4" w:space="0" w:color="auto"/>
              <w:left w:val="single" w:sz="4" w:space="0" w:color="auto"/>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(171,000)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(171,000)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(171,000)</w:t>
            </w:r>
          </w:p>
        </w:tc>
        <w:tc>
          <w:tcPr>
            <w:tcW w:w="1180" w:type="dxa"/>
            <w:tcBorders>
              <w:top w:val="single" w:sz="4" w:space="0" w:color="auto"/>
              <w:left w:val="nil"/>
              <w:bottom w:val="double" w:sz="6" w:space="0" w:color="auto"/>
              <w:right w:val="single" w:sz="4" w:space="0" w:color="auto"/>
            </w:tcBorders>
            <w:shd w:val="clear" w:color="auto" w:fill="auto"/>
            <w:noWrap/>
            <w:vAlign w:val="bottom"/>
          </w:tcPr>
          <w:p w:rsidR="00E11B3F" w:rsidRPr="00E11B3F" w:rsidRDefault="00E11B3F" w:rsidP="00E11B3F">
            <w:pPr>
              <w:spacing w:after="0" w:line="240" w:lineRule="auto"/>
              <w:jc w:val="right"/>
              <w:rPr>
                <w:rFonts w:ascii="Arial" w:hAnsi="Arial" w:cs="Arial"/>
                <w:b/>
                <w:bCs/>
                <w:color w:val="auto"/>
                <w:sz w:val="20"/>
                <w:lang w:eastAsia="en-AU"/>
              </w:rPr>
            </w:pPr>
            <w:r w:rsidRPr="00E11B3F">
              <w:rPr>
                <w:rFonts w:ascii="Arial" w:hAnsi="Arial" w:cs="Arial"/>
                <w:b/>
                <w:bCs/>
                <w:color w:val="FF0000"/>
                <w:sz w:val="20"/>
                <w:lang w:eastAsia="en-AU"/>
              </w:rPr>
              <w:t>(171,000)</w:t>
            </w:r>
          </w:p>
        </w:tc>
      </w:tr>
    </w:tbl>
    <w:p w:rsidR="00E11B3F" w:rsidRDefault="00E11B3F">
      <w:pPr>
        <w:spacing w:after="0" w:line="240" w:lineRule="auto"/>
        <w:jc w:val="left"/>
      </w:pPr>
    </w:p>
    <w:p w:rsidR="002F7A85" w:rsidRDefault="002F7A85">
      <w:pPr>
        <w:spacing w:after="0" w:line="240" w:lineRule="auto"/>
        <w:jc w:val="left"/>
      </w:pPr>
    </w:p>
    <w:p w:rsidR="002F7A85" w:rsidRDefault="002F7A85">
      <w:pPr>
        <w:spacing w:after="0" w:line="240" w:lineRule="auto"/>
        <w:jc w:val="left"/>
      </w:pPr>
    </w:p>
    <w:p w:rsidR="002F7A85" w:rsidRDefault="002F7A85">
      <w:pPr>
        <w:spacing w:after="0" w:line="240" w:lineRule="auto"/>
        <w:jc w:val="left"/>
      </w:pPr>
    </w:p>
    <w:p w:rsidR="002F7A85" w:rsidRDefault="002F7A85">
      <w:pPr>
        <w:spacing w:after="0" w:line="240" w:lineRule="auto"/>
        <w:jc w:val="left"/>
      </w:pPr>
    </w:p>
    <w:p w:rsidR="002F7A85" w:rsidRDefault="002F7A85">
      <w:pPr>
        <w:spacing w:after="0" w:line="240" w:lineRule="auto"/>
        <w:jc w:val="left"/>
      </w:pPr>
    </w:p>
    <w:p w:rsidR="002F7A85" w:rsidRDefault="002F7A85">
      <w:pPr>
        <w:spacing w:after="0" w:line="240" w:lineRule="auto"/>
        <w:jc w:val="left"/>
      </w:pPr>
    </w:p>
    <w:p w:rsidR="002F7A85" w:rsidRDefault="002F7A85">
      <w:pPr>
        <w:spacing w:after="0" w:line="240" w:lineRule="auto"/>
        <w:jc w:val="left"/>
      </w:pPr>
    </w:p>
    <w:p w:rsidR="002F7A85" w:rsidRDefault="002F7A85">
      <w:pPr>
        <w:spacing w:after="0" w:line="240" w:lineRule="auto"/>
        <w:jc w:val="left"/>
      </w:pPr>
    </w:p>
    <w:p w:rsidR="002F7A85" w:rsidRDefault="002F7A85">
      <w:pPr>
        <w:spacing w:after="0" w:line="240" w:lineRule="auto"/>
        <w:jc w:val="left"/>
      </w:pPr>
    </w:p>
    <w:p w:rsidR="002F7A85" w:rsidRDefault="002F7A85">
      <w:pPr>
        <w:spacing w:after="0" w:line="240" w:lineRule="auto"/>
        <w:jc w:val="left"/>
      </w:pPr>
    </w:p>
    <w:p w:rsidR="00CD73A2" w:rsidRDefault="00CD73A2">
      <w:pPr>
        <w:spacing w:after="0" w:line="240" w:lineRule="auto"/>
        <w:jc w:val="left"/>
      </w:pPr>
    </w:p>
    <w:p w:rsidR="00CD73A2" w:rsidRDefault="00CD73A2">
      <w:pPr>
        <w:spacing w:after="0" w:line="240" w:lineRule="auto"/>
        <w:jc w:val="left"/>
      </w:pPr>
    </w:p>
    <w:p w:rsidR="00CD73A2" w:rsidRDefault="00CD73A2">
      <w:pPr>
        <w:spacing w:after="0" w:line="240" w:lineRule="auto"/>
        <w:jc w:val="left"/>
      </w:pPr>
    </w:p>
    <w:p w:rsidR="00CD73A2" w:rsidRDefault="00CD73A2">
      <w:pPr>
        <w:spacing w:after="0" w:line="240" w:lineRule="auto"/>
        <w:jc w:val="left"/>
      </w:pPr>
    </w:p>
    <w:p w:rsidR="00CD73A2" w:rsidRDefault="00CD73A2">
      <w:pPr>
        <w:spacing w:after="0" w:line="240" w:lineRule="auto"/>
        <w:jc w:val="left"/>
      </w:pPr>
    </w:p>
    <w:p w:rsidR="006F4F48" w:rsidRDefault="006F4F48">
      <w:pPr>
        <w:spacing w:after="0" w:line="240" w:lineRule="auto"/>
        <w:jc w:val="left"/>
      </w:pPr>
    </w:p>
    <w:p w:rsidR="006F4F48" w:rsidRDefault="006F4F48">
      <w:pPr>
        <w:spacing w:after="0" w:line="240" w:lineRule="auto"/>
        <w:jc w:val="left"/>
      </w:pPr>
    </w:p>
    <w:p w:rsidR="00E11B3F" w:rsidRDefault="00E11B3F">
      <w:pPr>
        <w:spacing w:after="0" w:line="240" w:lineRule="auto"/>
        <w:jc w:val="left"/>
      </w:pPr>
    </w:p>
    <w:p w:rsidR="00E11B3F" w:rsidRDefault="00E11B3F">
      <w:pPr>
        <w:spacing w:after="0" w:line="240" w:lineRule="auto"/>
        <w:jc w:val="left"/>
      </w:pPr>
    </w:p>
    <w:p w:rsidR="00E11B3F" w:rsidRDefault="00E11B3F">
      <w:pPr>
        <w:spacing w:after="0" w:line="240" w:lineRule="auto"/>
        <w:jc w:val="left"/>
      </w:pPr>
    </w:p>
    <w:p w:rsidR="00CE4331" w:rsidRDefault="00CE4331">
      <w:pPr>
        <w:spacing w:after="0" w:line="240" w:lineRule="auto"/>
        <w:jc w:val="left"/>
      </w:pPr>
    </w:p>
    <w:p w:rsidR="00EF7EE4" w:rsidRDefault="00F33655" w:rsidP="00AA3FB0">
      <w:pPr>
        <w:pStyle w:val="Heading1"/>
        <w:numPr>
          <w:ilvl w:val="1"/>
          <w:numId w:val="11"/>
        </w:numPr>
        <w:tabs>
          <w:tab w:val="clear" w:pos="2320"/>
          <w:tab w:val="num" w:pos="1418"/>
        </w:tabs>
        <w:ind w:left="1418" w:hanging="1418"/>
      </w:pPr>
      <w:r>
        <w:t xml:space="preserve">Capital </w:t>
      </w:r>
      <w:r w:rsidR="00CE4331">
        <w:t>Budget</w:t>
      </w:r>
      <w:r>
        <w:t>s</w:t>
      </w:r>
      <w:r w:rsidR="00CE4331">
        <w:t xml:space="preserve"> 201</w:t>
      </w:r>
      <w:r w:rsidR="00881EE8">
        <w:t>4</w:t>
      </w:r>
      <w:r w:rsidR="006F4F48">
        <w:t>/1</w:t>
      </w:r>
      <w:r w:rsidR="00881EE8">
        <w:t>5</w:t>
      </w:r>
      <w:r w:rsidR="001E1C0F">
        <w:t xml:space="preserve"> – 201</w:t>
      </w:r>
      <w:r w:rsidR="00881EE8">
        <w:t>7</w:t>
      </w:r>
      <w:r w:rsidR="001E1C0F">
        <w:t>/1</w:t>
      </w:r>
      <w:r w:rsidR="00881EE8">
        <w:t>8</w:t>
      </w:r>
    </w:p>
    <w:p w:rsidR="00CE4331" w:rsidRDefault="00CE4331" w:rsidP="00EF7EE4">
      <w:pPr>
        <w:spacing w:after="120" w:line="240" w:lineRule="auto"/>
      </w:pPr>
    </w:p>
    <w:p w:rsidR="003C4391" w:rsidRPr="00F33655" w:rsidRDefault="00F33655" w:rsidP="00F33655">
      <w:pPr>
        <w:spacing w:after="120" w:line="240" w:lineRule="auto"/>
        <w:jc w:val="center"/>
        <w:rPr>
          <w:b/>
          <w:sz w:val="28"/>
          <w:szCs w:val="28"/>
        </w:rPr>
      </w:pPr>
      <w:r w:rsidRPr="00F33655">
        <w:rPr>
          <w:b/>
          <w:sz w:val="28"/>
          <w:szCs w:val="28"/>
        </w:rPr>
        <w:t>See a</w:t>
      </w:r>
      <w:r w:rsidR="00CE4331" w:rsidRPr="00F33655">
        <w:rPr>
          <w:b/>
          <w:sz w:val="28"/>
          <w:szCs w:val="28"/>
        </w:rPr>
        <w:t>ttach</w:t>
      </w:r>
      <w:r w:rsidRPr="00F33655">
        <w:rPr>
          <w:b/>
          <w:sz w:val="28"/>
          <w:szCs w:val="28"/>
        </w:rPr>
        <w:t>ed</w:t>
      </w:r>
      <w:r w:rsidR="00CE4331" w:rsidRPr="00F33655">
        <w:rPr>
          <w:b/>
          <w:sz w:val="28"/>
          <w:szCs w:val="28"/>
        </w:rPr>
        <w:t xml:space="preserve"> </w:t>
      </w:r>
      <w:r w:rsidR="003C4391" w:rsidRPr="00F33655">
        <w:rPr>
          <w:b/>
          <w:sz w:val="28"/>
          <w:szCs w:val="28"/>
        </w:rPr>
        <w:t>spreadsheets</w:t>
      </w:r>
    </w:p>
    <w:sectPr w:rsidR="003C4391" w:rsidRPr="00F33655" w:rsidSect="00A40057">
      <w:footerReference w:type="default" r:id="rId17"/>
      <w:footerReference w:type="first" r:id="rId18"/>
      <w:pgSz w:w="11901" w:h="16817" w:code="9"/>
      <w:pgMar w:top="993" w:right="992" w:bottom="1134" w:left="1151" w:header="720" w:footer="4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31D" w:rsidRDefault="0007031D">
      <w:r>
        <w:separator/>
      </w:r>
    </w:p>
  </w:endnote>
  <w:endnote w:type="continuationSeparator" w:id="0">
    <w:p w:rsidR="0007031D" w:rsidRDefault="000703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w:altName w:val="Arial"/>
    <w:panose1 w:val="020B0503030403020204"/>
    <w:charset w:val="00"/>
    <w:family w:val="swiss"/>
    <w:notTrueType/>
    <w:pitch w:val="variable"/>
    <w:sig w:usb0="00000001" w:usb1="5000204B"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Futura Md">
    <w:altName w:val="Century Gothic"/>
    <w:charset w:val="00"/>
    <w:family w:val="swiss"/>
    <w:pitch w:val="variable"/>
    <w:sig w:usb0="00000287" w:usb1="00000000" w:usb2="00000000" w:usb3="00000000" w:csb0="0000009F" w:csb1="00000000"/>
  </w:font>
  <w:font w:name="MyriadPro-Bold">
    <w:altName w:val="Myriad Pro"/>
    <w:panose1 w:val="00000000000000000000"/>
    <w:charset w:val="4D"/>
    <w:family w:val="auto"/>
    <w:notTrueType/>
    <w:pitch w:val="default"/>
    <w:sig w:usb0="00000003" w:usb1="00000000" w:usb2="00000000" w:usb3="00000000" w:csb0="00000001" w:csb1="00000000"/>
  </w:font>
  <w:font w:name="MyriadPro-Regular">
    <w:altName w:val="Malgun Gothic"/>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illSansMT-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E65" w:rsidRPr="00470790" w:rsidRDefault="00E86E65" w:rsidP="00470790">
    <w:pPr>
      <w:pStyle w:val="Footer"/>
      <w:rPr>
        <w:sz w:val="20"/>
      </w:rPr>
    </w:pPr>
    <w:r w:rsidRPr="00CF4424">
      <w:rPr>
        <w:sz w:val="20"/>
      </w:rPr>
      <w:t>Liverpool Plains Shire Council | 201</w:t>
    </w:r>
    <w:r>
      <w:rPr>
        <w:sz w:val="20"/>
      </w:rPr>
      <w:t>4</w:t>
    </w:r>
    <w:r w:rsidRPr="00CF4424">
      <w:rPr>
        <w:sz w:val="20"/>
      </w:rPr>
      <w:t>/1</w:t>
    </w:r>
    <w:r>
      <w:rPr>
        <w:sz w:val="20"/>
      </w:rPr>
      <w:t>5</w:t>
    </w:r>
    <w:r w:rsidRPr="00CF4424">
      <w:rPr>
        <w:sz w:val="20"/>
      </w:rPr>
      <w:t xml:space="preserve"> – 20</w:t>
    </w:r>
    <w:r>
      <w:rPr>
        <w:sz w:val="20"/>
      </w:rPr>
      <w:t>17/18 Delivery Program</w:t>
    </w:r>
    <w:r w:rsidRPr="00CF4424">
      <w:rPr>
        <w:sz w:val="20"/>
      </w:rPr>
      <w:t xml:space="preserve"> | Page </w:t>
    </w:r>
    <w:r w:rsidRPr="00CF4424">
      <w:rPr>
        <w:sz w:val="20"/>
      </w:rPr>
      <w:fldChar w:fldCharType="begin"/>
    </w:r>
    <w:r w:rsidRPr="00CF4424">
      <w:rPr>
        <w:sz w:val="20"/>
      </w:rPr>
      <w:instrText xml:space="preserve"> PAGE </w:instrText>
    </w:r>
    <w:r w:rsidRPr="00CF4424">
      <w:rPr>
        <w:sz w:val="20"/>
      </w:rPr>
      <w:fldChar w:fldCharType="separate"/>
    </w:r>
    <w:r w:rsidR="00956746">
      <w:rPr>
        <w:noProof/>
        <w:sz w:val="20"/>
      </w:rPr>
      <w:t>1</w:t>
    </w:r>
    <w:r w:rsidRPr="00CF4424">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E65" w:rsidRPr="00CF4424" w:rsidRDefault="00E86E65" w:rsidP="00CF4424">
    <w:pPr>
      <w:pStyle w:val="Footer"/>
      <w:rPr>
        <w:sz w:val="20"/>
      </w:rPr>
    </w:pPr>
    <w:r w:rsidRPr="00CF4424">
      <w:rPr>
        <w:sz w:val="20"/>
      </w:rPr>
      <w:t xml:space="preserve">Liverpool Plains Shire Council  |  2012/13 – 2022/23 </w:t>
    </w:r>
    <w:r>
      <w:rPr>
        <w:sz w:val="20"/>
      </w:rPr>
      <w:t>Operational</w:t>
    </w:r>
    <w:r w:rsidRPr="00CF4424">
      <w:rPr>
        <w:sz w:val="20"/>
      </w:rPr>
      <w:t xml:space="preserve"> Plan |  Page </w:t>
    </w:r>
    <w:r w:rsidRPr="00CF4424">
      <w:rPr>
        <w:sz w:val="20"/>
      </w:rPr>
      <w:fldChar w:fldCharType="begin"/>
    </w:r>
    <w:r w:rsidRPr="00CF4424">
      <w:rPr>
        <w:sz w:val="20"/>
      </w:rPr>
      <w:instrText xml:space="preserve"> PAGE </w:instrText>
    </w:r>
    <w:r w:rsidRPr="00CF4424">
      <w:rPr>
        <w:sz w:val="20"/>
      </w:rPr>
      <w:fldChar w:fldCharType="separate"/>
    </w:r>
    <w:r>
      <w:rPr>
        <w:noProof/>
        <w:sz w:val="20"/>
      </w:rPr>
      <w:t>3</w:t>
    </w:r>
    <w:r w:rsidRPr="00CF4424">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31D" w:rsidRDefault="0007031D">
      <w:r>
        <w:separator/>
      </w:r>
    </w:p>
  </w:footnote>
  <w:footnote w:type="continuationSeparator" w:id="0">
    <w:p w:rsidR="0007031D" w:rsidRDefault="000703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0533C"/>
    <w:multiLevelType w:val="hybridMultilevel"/>
    <w:tmpl w:val="F8F472C4"/>
    <w:lvl w:ilvl="0" w:tplc="0409000F">
      <w:start w:val="1"/>
      <w:numFmt w:val="decimal"/>
      <w:lvlText w:val="%1."/>
      <w:lvlJc w:val="left"/>
      <w:pPr>
        <w:ind w:left="1240" w:hanging="360"/>
      </w:pPr>
      <w:rPr>
        <w:rFonts w:hint="default"/>
      </w:rPr>
    </w:lvl>
    <w:lvl w:ilvl="1" w:tplc="04090003" w:tentative="1">
      <w:start w:val="1"/>
      <w:numFmt w:val="bullet"/>
      <w:lvlText w:val="o"/>
      <w:lvlJc w:val="left"/>
      <w:pPr>
        <w:ind w:left="1960" w:hanging="360"/>
      </w:pPr>
      <w:rPr>
        <w:rFonts w:ascii="Courier New" w:hAnsi="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1">
    <w:nsid w:val="0F172408"/>
    <w:multiLevelType w:val="hybridMultilevel"/>
    <w:tmpl w:val="E38890DE"/>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
    <w:nsid w:val="13F5643E"/>
    <w:multiLevelType w:val="hybridMultilevel"/>
    <w:tmpl w:val="B1268A5A"/>
    <w:lvl w:ilvl="0" w:tplc="D700BFB0">
      <w:start w:val="1"/>
      <w:numFmt w:val="bullet"/>
      <w:lvlText w:val=""/>
      <w:lvlJc w:val="left"/>
      <w:pPr>
        <w:tabs>
          <w:tab w:val="num" w:pos="1070"/>
        </w:tabs>
        <w:ind w:left="1070" w:hanging="360"/>
      </w:pPr>
      <w:rPr>
        <w:rFonts w:ascii="Symbol" w:hAnsi="Symbol" w:hint="default"/>
        <w:color w:val="auto"/>
        <w:sz w:val="24"/>
        <w:szCs w:val="24"/>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3">
    <w:nsid w:val="26E8462D"/>
    <w:multiLevelType w:val="hybridMultilevel"/>
    <w:tmpl w:val="502AAB72"/>
    <w:lvl w:ilvl="0" w:tplc="ADF08710">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274B48"/>
    <w:multiLevelType w:val="hybridMultilevel"/>
    <w:tmpl w:val="A2C6EE8C"/>
    <w:lvl w:ilvl="0" w:tplc="D700BFB0">
      <w:start w:val="1"/>
      <w:numFmt w:val="bullet"/>
      <w:lvlText w:val=""/>
      <w:lvlJc w:val="left"/>
      <w:pPr>
        <w:tabs>
          <w:tab w:val="num" w:pos="900"/>
        </w:tabs>
        <w:ind w:left="90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FE74A76"/>
    <w:multiLevelType w:val="hybridMultilevel"/>
    <w:tmpl w:val="BF360D0E"/>
    <w:lvl w:ilvl="0" w:tplc="0409000F">
      <w:start w:val="1"/>
      <w:numFmt w:val="decimal"/>
      <w:lvlText w:val="%1."/>
      <w:lvlJc w:val="left"/>
      <w:pPr>
        <w:ind w:left="1240" w:hanging="360"/>
      </w:pPr>
      <w:rPr>
        <w:rFonts w:hint="default"/>
      </w:rPr>
    </w:lvl>
    <w:lvl w:ilvl="1" w:tplc="38DA5E14">
      <w:start w:val="6"/>
      <w:numFmt w:val="decimal"/>
      <w:lvlText w:val="%2."/>
      <w:lvlJc w:val="left"/>
      <w:pPr>
        <w:tabs>
          <w:tab w:val="num" w:pos="2320"/>
        </w:tabs>
        <w:ind w:left="2320" w:hanging="720"/>
      </w:pPr>
      <w:rPr>
        <w:rFonts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6">
    <w:nsid w:val="41493E23"/>
    <w:multiLevelType w:val="hybridMultilevel"/>
    <w:tmpl w:val="0B2AB562"/>
    <w:lvl w:ilvl="0" w:tplc="D700BFB0">
      <w:start w:val="1"/>
      <w:numFmt w:val="bullet"/>
      <w:lvlText w:val=""/>
      <w:lvlJc w:val="left"/>
      <w:pPr>
        <w:tabs>
          <w:tab w:val="num" w:pos="900"/>
        </w:tabs>
        <w:ind w:left="90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07C73D8"/>
    <w:multiLevelType w:val="hybridMultilevel"/>
    <w:tmpl w:val="34365480"/>
    <w:lvl w:ilvl="0" w:tplc="AAE46E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884687F"/>
    <w:multiLevelType w:val="hybridMultilevel"/>
    <w:tmpl w:val="29609464"/>
    <w:lvl w:ilvl="0" w:tplc="485A1F06">
      <w:start w:val="1"/>
      <w:numFmt w:val="bullet"/>
      <w:pStyle w:val="BulletPoint"/>
      <w:lvlText w:val=""/>
      <w:lvlJc w:val="left"/>
      <w:pPr>
        <w:ind w:left="1240" w:hanging="360"/>
      </w:pPr>
      <w:rPr>
        <w:rFonts w:ascii="Symbol" w:hAnsi="Symbol" w:hint="default"/>
      </w:rPr>
    </w:lvl>
    <w:lvl w:ilvl="1" w:tplc="04090003">
      <w:start w:val="1"/>
      <w:numFmt w:val="bullet"/>
      <w:lvlText w:val="o"/>
      <w:lvlJc w:val="left"/>
      <w:pPr>
        <w:ind w:left="1960" w:hanging="360"/>
      </w:pPr>
      <w:rPr>
        <w:rFonts w:ascii="Courier New" w:hAnsi="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9">
    <w:nsid w:val="6AA179F7"/>
    <w:multiLevelType w:val="hybridMultilevel"/>
    <w:tmpl w:val="F8F472C4"/>
    <w:lvl w:ilvl="0" w:tplc="0409000F">
      <w:start w:val="1"/>
      <w:numFmt w:val="decimal"/>
      <w:lvlText w:val="%1."/>
      <w:lvlJc w:val="left"/>
      <w:pPr>
        <w:ind w:left="1240" w:hanging="360"/>
      </w:pPr>
      <w:rPr>
        <w:rFonts w:hint="default"/>
      </w:rPr>
    </w:lvl>
    <w:lvl w:ilvl="1" w:tplc="04090003" w:tentative="1">
      <w:start w:val="1"/>
      <w:numFmt w:val="bullet"/>
      <w:lvlText w:val="o"/>
      <w:lvlJc w:val="left"/>
      <w:pPr>
        <w:ind w:left="1960" w:hanging="360"/>
      </w:pPr>
      <w:rPr>
        <w:rFonts w:ascii="Courier New" w:hAnsi="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10">
    <w:nsid w:val="6FE329CB"/>
    <w:multiLevelType w:val="hybridMultilevel"/>
    <w:tmpl w:val="A2ECD8AA"/>
    <w:lvl w:ilvl="0" w:tplc="D700BFB0">
      <w:start w:val="1"/>
      <w:numFmt w:val="bullet"/>
      <w:lvlText w:val=""/>
      <w:lvlJc w:val="left"/>
      <w:pPr>
        <w:tabs>
          <w:tab w:val="num" w:pos="900"/>
        </w:tabs>
        <w:ind w:left="90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6451368"/>
    <w:multiLevelType w:val="hybridMultilevel"/>
    <w:tmpl w:val="1DC6A856"/>
    <w:lvl w:ilvl="0" w:tplc="ADF087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793398"/>
    <w:multiLevelType w:val="hybridMultilevel"/>
    <w:tmpl w:val="F8F472C4"/>
    <w:lvl w:ilvl="0" w:tplc="0409000F">
      <w:start w:val="1"/>
      <w:numFmt w:val="decimal"/>
      <w:lvlText w:val="%1."/>
      <w:lvlJc w:val="left"/>
      <w:pPr>
        <w:ind w:left="1240" w:hanging="360"/>
      </w:pPr>
      <w:rPr>
        <w:rFonts w:hint="default"/>
      </w:rPr>
    </w:lvl>
    <w:lvl w:ilvl="1" w:tplc="04090003" w:tentative="1">
      <w:start w:val="1"/>
      <w:numFmt w:val="bullet"/>
      <w:lvlText w:val="o"/>
      <w:lvlJc w:val="left"/>
      <w:pPr>
        <w:ind w:left="1960" w:hanging="360"/>
      </w:pPr>
      <w:rPr>
        <w:rFonts w:ascii="Courier New" w:hAnsi="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13">
    <w:nsid w:val="777C3384"/>
    <w:multiLevelType w:val="hybridMultilevel"/>
    <w:tmpl w:val="F8F472C4"/>
    <w:lvl w:ilvl="0" w:tplc="0409000F">
      <w:start w:val="1"/>
      <w:numFmt w:val="decimal"/>
      <w:lvlText w:val="%1."/>
      <w:lvlJc w:val="left"/>
      <w:pPr>
        <w:ind w:left="1240" w:hanging="360"/>
      </w:pPr>
      <w:rPr>
        <w:rFonts w:hint="default"/>
      </w:rPr>
    </w:lvl>
    <w:lvl w:ilvl="1" w:tplc="04090003" w:tentative="1">
      <w:start w:val="1"/>
      <w:numFmt w:val="bullet"/>
      <w:lvlText w:val="o"/>
      <w:lvlJc w:val="left"/>
      <w:pPr>
        <w:ind w:left="1960" w:hanging="360"/>
      </w:pPr>
      <w:rPr>
        <w:rFonts w:ascii="Courier New" w:hAnsi="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hint="default"/>
      </w:rPr>
    </w:lvl>
    <w:lvl w:ilvl="8" w:tplc="04090005" w:tentative="1">
      <w:start w:val="1"/>
      <w:numFmt w:val="bullet"/>
      <w:lvlText w:val=""/>
      <w:lvlJc w:val="left"/>
      <w:pPr>
        <w:ind w:left="7000" w:hanging="360"/>
      </w:pPr>
      <w:rPr>
        <w:rFonts w:ascii="Wingdings" w:hAnsi="Wingdings" w:hint="default"/>
      </w:rPr>
    </w:lvl>
  </w:abstractNum>
  <w:num w:numId="1">
    <w:abstractNumId w:val="7"/>
  </w:num>
  <w:num w:numId="2">
    <w:abstractNumId w:val="11"/>
  </w:num>
  <w:num w:numId="3">
    <w:abstractNumId w:val="3"/>
  </w:num>
  <w:num w:numId="4">
    <w:abstractNumId w:val="1"/>
  </w:num>
  <w:num w:numId="5">
    <w:abstractNumId w:val="8"/>
  </w:num>
  <w:num w:numId="6">
    <w:abstractNumId w:val="13"/>
  </w:num>
  <w:num w:numId="7">
    <w:abstractNumId w:val="9"/>
  </w:num>
  <w:num w:numId="8">
    <w:abstractNumId w:val="0"/>
  </w:num>
  <w:num w:numId="9">
    <w:abstractNumId w:val="12"/>
  </w:num>
  <w:num w:numId="10">
    <w:abstractNumId w:val="8"/>
  </w:num>
  <w:num w:numId="11">
    <w:abstractNumId w:val="5"/>
  </w:num>
  <w:num w:numId="12">
    <w:abstractNumId w:val="8"/>
  </w:num>
  <w:num w:numId="13">
    <w:abstractNumId w:val="8"/>
  </w:num>
  <w:num w:numId="14">
    <w:abstractNumId w:val="4"/>
  </w:num>
  <w:num w:numId="15">
    <w:abstractNumId w:val="10"/>
  </w:num>
  <w:num w:numId="16">
    <w:abstractNumId w:val="6"/>
  </w:num>
  <w:num w:numId="17">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4C00"/>
    <w:rsid w:val="000008F9"/>
    <w:rsid w:val="00000E5D"/>
    <w:rsid w:val="00001594"/>
    <w:rsid w:val="0000261B"/>
    <w:rsid w:val="00006A68"/>
    <w:rsid w:val="00006EA4"/>
    <w:rsid w:val="000073A5"/>
    <w:rsid w:val="0001326E"/>
    <w:rsid w:val="00014B23"/>
    <w:rsid w:val="00015C79"/>
    <w:rsid w:val="00015F99"/>
    <w:rsid w:val="00017A79"/>
    <w:rsid w:val="0002026B"/>
    <w:rsid w:val="00022CBD"/>
    <w:rsid w:val="00023538"/>
    <w:rsid w:val="00026F85"/>
    <w:rsid w:val="00027B21"/>
    <w:rsid w:val="00030E07"/>
    <w:rsid w:val="00031CA5"/>
    <w:rsid w:val="00037B20"/>
    <w:rsid w:val="00041B7B"/>
    <w:rsid w:val="000423B7"/>
    <w:rsid w:val="000431F4"/>
    <w:rsid w:val="0004449C"/>
    <w:rsid w:val="00044B82"/>
    <w:rsid w:val="00047254"/>
    <w:rsid w:val="00047F37"/>
    <w:rsid w:val="0005028F"/>
    <w:rsid w:val="0005164D"/>
    <w:rsid w:val="00051F2A"/>
    <w:rsid w:val="00055783"/>
    <w:rsid w:val="00056EEC"/>
    <w:rsid w:val="00057385"/>
    <w:rsid w:val="00057D17"/>
    <w:rsid w:val="000605BC"/>
    <w:rsid w:val="00062A70"/>
    <w:rsid w:val="0006343F"/>
    <w:rsid w:val="00063EE4"/>
    <w:rsid w:val="00064255"/>
    <w:rsid w:val="000654AB"/>
    <w:rsid w:val="0007031D"/>
    <w:rsid w:val="00071109"/>
    <w:rsid w:val="00071421"/>
    <w:rsid w:val="00071D4D"/>
    <w:rsid w:val="0008279A"/>
    <w:rsid w:val="00083E42"/>
    <w:rsid w:val="00084ED5"/>
    <w:rsid w:val="00084FAA"/>
    <w:rsid w:val="00087754"/>
    <w:rsid w:val="000952FA"/>
    <w:rsid w:val="00097A8B"/>
    <w:rsid w:val="000A54EE"/>
    <w:rsid w:val="000A6720"/>
    <w:rsid w:val="000A6896"/>
    <w:rsid w:val="000B27C0"/>
    <w:rsid w:val="000B4AC3"/>
    <w:rsid w:val="000B5014"/>
    <w:rsid w:val="000B71DC"/>
    <w:rsid w:val="000C20CC"/>
    <w:rsid w:val="000C4FDF"/>
    <w:rsid w:val="000C522F"/>
    <w:rsid w:val="000D0C7C"/>
    <w:rsid w:val="000D3D43"/>
    <w:rsid w:val="000D6EB9"/>
    <w:rsid w:val="000D7119"/>
    <w:rsid w:val="000E0A2F"/>
    <w:rsid w:val="000F0CEB"/>
    <w:rsid w:val="000F43EE"/>
    <w:rsid w:val="000F5AAF"/>
    <w:rsid w:val="000F6DDD"/>
    <w:rsid w:val="0010101F"/>
    <w:rsid w:val="00104D9F"/>
    <w:rsid w:val="001100B8"/>
    <w:rsid w:val="00114A8C"/>
    <w:rsid w:val="00116E6F"/>
    <w:rsid w:val="001177F6"/>
    <w:rsid w:val="001179BD"/>
    <w:rsid w:val="00117F6F"/>
    <w:rsid w:val="0012511F"/>
    <w:rsid w:val="001318B9"/>
    <w:rsid w:val="00136BE6"/>
    <w:rsid w:val="00141C5B"/>
    <w:rsid w:val="00144A01"/>
    <w:rsid w:val="00145BE3"/>
    <w:rsid w:val="00146E1D"/>
    <w:rsid w:val="00147FA0"/>
    <w:rsid w:val="001568DC"/>
    <w:rsid w:val="001600F3"/>
    <w:rsid w:val="00162966"/>
    <w:rsid w:val="00173DAA"/>
    <w:rsid w:val="00174CBB"/>
    <w:rsid w:val="00175FFC"/>
    <w:rsid w:val="001822D4"/>
    <w:rsid w:val="001829B9"/>
    <w:rsid w:val="00184FEF"/>
    <w:rsid w:val="00190464"/>
    <w:rsid w:val="00190502"/>
    <w:rsid w:val="00193774"/>
    <w:rsid w:val="00193ABA"/>
    <w:rsid w:val="0019546E"/>
    <w:rsid w:val="00196327"/>
    <w:rsid w:val="00197D6E"/>
    <w:rsid w:val="001A1670"/>
    <w:rsid w:val="001A41F4"/>
    <w:rsid w:val="001A6B12"/>
    <w:rsid w:val="001A7AFB"/>
    <w:rsid w:val="001C06B2"/>
    <w:rsid w:val="001C205A"/>
    <w:rsid w:val="001C430D"/>
    <w:rsid w:val="001C4A58"/>
    <w:rsid w:val="001C61D5"/>
    <w:rsid w:val="001C661E"/>
    <w:rsid w:val="001D0601"/>
    <w:rsid w:val="001D19EB"/>
    <w:rsid w:val="001D333C"/>
    <w:rsid w:val="001D451F"/>
    <w:rsid w:val="001D598C"/>
    <w:rsid w:val="001D63DB"/>
    <w:rsid w:val="001D7493"/>
    <w:rsid w:val="001E1C0F"/>
    <w:rsid w:val="001E27C0"/>
    <w:rsid w:val="001E5814"/>
    <w:rsid w:val="001F23C5"/>
    <w:rsid w:val="001F3C30"/>
    <w:rsid w:val="001F4C14"/>
    <w:rsid w:val="001F6C3F"/>
    <w:rsid w:val="00200E58"/>
    <w:rsid w:val="00202706"/>
    <w:rsid w:val="0020297C"/>
    <w:rsid w:val="0020573D"/>
    <w:rsid w:val="00205ECE"/>
    <w:rsid w:val="002069E0"/>
    <w:rsid w:val="00207EA0"/>
    <w:rsid w:val="00214D22"/>
    <w:rsid w:val="00215158"/>
    <w:rsid w:val="00215D2B"/>
    <w:rsid w:val="002178D5"/>
    <w:rsid w:val="0021792C"/>
    <w:rsid w:val="00226D8C"/>
    <w:rsid w:val="00231A1E"/>
    <w:rsid w:val="00233E31"/>
    <w:rsid w:val="00233FFF"/>
    <w:rsid w:val="002343C1"/>
    <w:rsid w:val="00234DF3"/>
    <w:rsid w:val="00235560"/>
    <w:rsid w:val="00244650"/>
    <w:rsid w:val="002507CA"/>
    <w:rsid w:val="00252A95"/>
    <w:rsid w:val="00256099"/>
    <w:rsid w:val="002562B1"/>
    <w:rsid w:val="0026271F"/>
    <w:rsid w:val="0026544F"/>
    <w:rsid w:val="0026635F"/>
    <w:rsid w:val="00270BB6"/>
    <w:rsid w:val="00270E54"/>
    <w:rsid w:val="0027199E"/>
    <w:rsid w:val="00271B3C"/>
    <w:rsid w:val="00271B58"/>
    <w:rsid w:val="00283FF2"/>
    <w:rsid w:val="002857FE"/>
    <w:rsid w:val="00286FDD"/>
    <w:rsid w:val="002874B6"/>
    <w:rsid w:val="00290649"/>
    <w:rsid w:val="00291BCE"/>
    <w:rsid w:val="002931A5"/>
    <w:rsid w:val="002966E5"/>
    <w:rsid w:val="002A283C"/>
    <w:rsid w:val="002A2BAE"/>
    <w:rsid w:val="002A7606"/>
    <w:rsid w:val="002B11D4"/>
    <w:rsid w:val="002B2AE9"/>
    <w:rsid w:val="002B36FF"/>
    <w:rsid w:val="002B3E7F"/>
    <w:rsid w:val="002B6541"/>
    <w:rsid w:val="002B6937"/>
    <w:rsid w:val="002C33D8"/>
    <w:rsid w:val="002D19AD"/>
    <w:rsid w:val="002D26A1"/>
    <w:rsid w:val="002D2AA9"/>
    <w:rsid w:val="002D77B1"/>
    <w:rsid w:val="002E470D"/>
    <w:rsid w:val="002E4D23"/>
    <w:rsid w:val="002E6473"/>
    <w:rsid w:val="002F00FE"/>
    <w:rsid w:val="002F22FC"/>
    <w:rsid w:val="002F29F1"/>
    <w:rsid w:val="002F4F3B"/>
    <w:rsid w:val="002F724C"/>
    <w:rsid w:val="002F73F9"/>
    <w:rsid w:val="002F7A85"/>
    <w:rsid w:val="00301B39"/>
    <w:rsid w:val="003032F7"/>
    <w:rsid w:val="0031098A"/>
    <w:rsid w:val="00311400"/>
    <w:rsid w:val="00311DB0"/>
    <w:rsid w:val="00313921"/>
    <w:rsid w:val="00320F23"/>
    <w:rsid w:val="00321BF1"/>
    <w:rsid w:val="0032430D"/>
    <w:rsid w:val="00337C44"/>
    <w:rsid w:val="00341969"/>
    <w:rsid w:val="00342390"/>
    <w:rsid w:val="00342BB7"/>
    <w:rsid w:val="00350A82"/>
    <w:rsid w:val="00353D03"/>
    <w:rsid w:val="003558C1"/>
    <w:rsid w:val="003563BC"/>
    <w:rsid w:val="00356CCD"/>
    <w:rsid w:val="00362BAD"/>
    <w:rsid w:val="00363E1F"/>
    <w:rsid w:val="00364253"/>
    <w:rsid w:val="00367B3A"/>
    <w:rsid w:val="003738E4"/>
    <w:rsid w:val="00373F96"/>
    <w:rsid w:val="0037533E"/>
    <w:rsid w:val="0037593E"/>
    <w:rsid w:val="00375F19"/>
    <w:rsid w:val="00382872"/>
    <w:rsid w:val="00384BB8"/>
    <w:rsid w:val="003857A4"/>
    <w:rsid w:val="00386B81"/>
    <w:rsid w:val="00387F72"/>
    <w:rsid w:val="00392D77"/>
    <w:rsid w:val="0039313C"/>
    <w:rsid w:val="003933AC"/>
    <w:rsid w:val="00396142"/>
    <w:rsid w:val="0039680E"/>
    <w:rsid w:val="003A07AB"/>
    <w:rsid w:val="003A2454"/>
    <w:rsid w:val="003A3215"/>
    <w:rsid w:val="003A4C77"/>
    <w:rsid w:val="003A51F3"/>
    <w:rsid w:val="003A5E85"/>
    <w:rsid w:val="003A7AB2"/>
    <w:rsid w:val="003B3ACB"/>
    <w:rsid w:val="003B3E9A"/>
    <w:rsid w:val="003B6DC8"/>
    <w:rsid w:val="003C08F0"/>
    <w:rsid w:val="003C2F13"/>
    <w:rsid w:val="003C4391"/>
    <w:rsid w:val="003C5025"/>
    <w:rsid w:val="003D6D47"/>
    <w:rsid w:val="003D7685"/>
    <w:rsid w:val="003E0419"/>
    <w:rsid w:val="003E2AD0"/>
    <w:rsid w:val="003E32BB"/>
    <w:rsid w:val="003E40B2"/>
    <w:rsid w:val="003F2D00"/>
    <w:rsid w:val="003F486C"/>
    <w:rsid w:val="003F4B0B"/>
    <w:rsid w:val="003F7AF3"/>
    <w:rsid w:val="004051CF"/>
    <w:rsid w:val="00406B8B"/>
    <w:rsid w:val="00407BE1"/>
    <w:rsid w:val="00411509"/>
    <w:rsid w:val="00417D9F"/>
    <w:rsid w:val="0042052D"/>
    <w:rsid w:val="00420D71"/>
    <w:rsid w:val="00422B91"/>
    <w:rsid w:val="004248FB"/>
    <w:rsid w:val="00425847"/>
    <w:rsid w:val="00426667"/>
    <w:rsid w:val="004266CB"/>
    <w:rsid w:val="0042679D"/>
    <w:rsid w:val="00426DBC"/>
    <w:rsid w:val="00430FAA"/>
    <w:rsid w:val="00434CAE"/>
    <w:rsid w:val="00435E77"/>
    <w:rsid w:val="0043760D"/>
    <w:rsid w:val="004406A3"/>
    <w:rsid w:val="00444BE4"/>
    <w:rsid w:val="00447255"/>
    <w:rsid w:val="004529C5"/>
    <w:rsid w:val="004535ED"/>
    <w:rsid w:val="00454D93"/>
    <w:rsid w:val="0045546F"/>
    <w:rsid w:val="00456691"/>
    <w:rsid w:val="00460268"/>
    <w:rsid w:val="00460410"/>
    <w:rsid w:val="0046176D"/>
    <w:rsid w:val="0046181E"/>
    <w:rsid w:val="00461E43"/>
    <w:rsid w:val="00461F24"/>
    <w:rsid w:val="0046361F"/>
    <w:rsid w:val="004645D0"/>
    <w:rsid w:val="00470790"/>
    <w:rsid w:val="00470ECF"/>
    <w:rsid w:val="00471EE5"/>
    <w:rsid w:val="00472C78"/>
    <w:rsid w:val="004756CD"/>
    <w:rsid w:val="004773BE"/>
    <w:rsid w:val="004805C9"/>
    <w:rsid w:val="004831D9"/>
    <w:rsid w:val="00483323"/>
    <w:rsid w:val="0048767A"/>
    <w:rsid w:val="00490077"/>
    <w:rsid w:val="00492A0B"/>
    <w:rsid w:val="00493CC9"/>
    <w:rsid w:val="00494FB1"/>
    <w:rsid w:val="00495543"/>
    <w:rsid w:val="00497085"/>
    <w:rsid w:val="00497228"/>
    <w:rsid w:val="004A100A"/>
    <w:rsid w:val="004A27C4"/>
    <w:rsid w:val="004A3F7C"/>
    <w:rsid w:val="004A74F5"/>
    <w:rsid w:val="004B06C8"/>
    <w:rsid w:val="004B0CF4"/>
    <w:rsid w:val="004B66A4"/>
    <w:rsid w:val="004B7857"/>
    <w:rsid w:val="004C08F9"/>
    <w:rsid w:val="004C0EE5"/>
    <w:rsid w:val="004C12DD"/>
    <w:rsid w:val="004C14E9"/>
    <w:rsid w:val="004C319E"/>
    <w:rsid w:val="004C4BFE"/>
    <w:rsid w:val="004C6BF3"/>
    <w:rsid w:val="004C6DA3"/>
    <w:rsid w:val="004D0BDB"/>
    <w:rsid w:val="004D1089"/>
    <w:rsid w:val="004D49A5"/>
    <w:rsid w:val="004E0FE1"/>
    <w:rsid w:val="004E1821"/>
    <w:rsid w:val="004E2423"/>
    <w:rsid w:val="004E2D5D"/>
    <w:rsid w:val="004E3CC8"/>
    <w:rsid w:val="004E3FAF"/>
    <w:rsid w:val="004E53E0"/>
    <w:rsid w:val="004E7A3D"/>
    <w:rsid w:val="004F08C1"/>
    <w:rsid w:val="004F1293"/>
    <w:rsid w:val="004F141C"/>
    <w:rsid w:val="004F143C"/>
    <w:rsid w:val="004F2D10"/>
    <w:rsid w:val="004F508F"/>
    <w:rsid w:val="004F579F"/>
    <w:rsid w:val="004F5E83"/>
    <w:rsid w:val="0050350D"/>
    <w:rsid w:val="00504324"/>
    <w:rsid w:val="005048F5"/>
    <w:rsid w:val="00505E7A"/>
    <w:rsid w:val="005075B6"/>
    <w:rsid w:val="00511148"/>
    <w:rsid w:val="00513DC0"/>
    <w:rsid w:val="0051490A"/>
    <w:rsid w:val="00521725"/>
    <w:rsid w:val="005268AA"/>
    <w:rsid w:val="00527DC2"/>
    <w:rsid w:val="005333E7"/>
    <w:rsid w:val="00534B86"/>
    <w:rsid w:val="00540549"/>
    <w:rsid w:val="00542C41"/>
    <w:rsid w:val="005430E4"/>
    <w:rsid w:val="00543E98"/>
    <w:rsid w:val="00546B44"/>
    <w:rsid w:val="00552F03"/>
    <w:rsid w:val="00555094"/>
    <w:rsid w:val="00556018"/>
    <w:rsid w:val="00560415"/>
    <w:rsid w:val="0056179A"/>
    <w:rsid w:val="005623D3"/>
    <w:rsid w:val="005656A7"/>
    <w:rsid w:val="005660F6"/>
    <w:rsid w:val="00570645"/>
    <w:rsid w:val="0057248C"/>
    <w:rsid w:val="00573B51"/>
    <w:rsid w:val="00574709"/>
    <w:rsid w:val="00574B5B"/>
    <w:rsid w:val="00575B9E"/>
    <w:rsid w:val="00580C34"/>
    <w:rsid w:val="005818AE"/>
    <w:rsid w:val="00582196"/>
    <w:rsid w:val="005862AC"/>
    <w:rsid w:val="005873D9"/>
    <w:rsid w:val="00587575"/>
    <w:rsid w:val="0059560F"/>
    <w:rsid w:val="005960C5"/>
    <w:rsid w:val="005A1818"/>
    <w:rsid w:val="005A409F"/>
    <w:rsid w:val="005A47EC"/>
    <w:rsid w:val="005A4C84"/>
    <w:rsid w:val="005A71C3"/>
    <w:rsid w:val="005B1677"/>
    <w:rsid w:val="005B1C11"/>
    <w:rsid w:val="005B24D8"/>
    <w:rsid w:val="005B2EBC"/>
    <w:rsid w:val="005B354B"/>
    <w:rsid w:val="005B57F2"/>
    <w:rsid w:val="005B6529"/>
    <w:rsid w:val="005C269B"/>
    <w:rsid w:val="005C35B0"/>
    <w:rsid w:val="005C3A2F"/>
    <w:rsid w:val="005C6F31"/>
    <w:rsid w:val="005D03A4"/>
    <w:rsid w:val="005D12DA"/>
    <w:rsid w:val="005D62D1"/>
    <w:rsid w:val="005D6637"/>
    <w:rsid w:val="005E14CC"/>
    <w:rsid w:val="005E19BB"/>
    <w:rsid w:val="005E5385"/>
    <w:rsid w:val="005F24CC"/>
    <w:rsid w:val="005F3D45"/>
    <w:rsid w:val="00602153"/>
    <w:rsid w:val="006131A5"/>
    <w:rsid w:val="006136A9"/>
    <w:rsid w:val="006213A7"/>
    <w:rsid w:val="00622A4D"/>
    <w:rsid w:val="00623C2C"/>
    <w:rsid w:val="0062416A"/>
    <w:rsid w:val="006253C3"/>
    <w:rsid w:val="00625D57"/>
    <w:rsid w:val="0062699A"/>
    <w:rsid w:val="00626D47"/>
    <w:rsid w:val="00633551"/>
    <w:rsid w:val="00635779"/>
    <w:rsid w:val="00636D3A"/>
    <w:rsid w:val="00637BF3"/>
    <w:rsid w:val="0064385C"/>
    <w:rsid w:val="00643D9C"/>
    <w:rsid w:val="0064699A"/>
    <w:rsid w:val="0064708F"/>
    <w:rsid w:val="00650E53"/>
    <w:rsid w:val="006515E3"/>
    <w:rsid w:val="00654314"/>
    <w:rsid w:val="00656A4A"/>
    <w:rsid w:val="00657930"/>
    <w:rsid w:val="006601DE"/>
    <w:rsid w:val="00660E24"/>
    <w:rsid w:val="006623C7"/>
    <w:rsid w:val="0066518E"/>
    <w:rsid w:val="0066712B"/>
    <w:rsid w:val="0066792D"/>
    <w:rsid w:val="006713EA"/>
    <w:rsid w:val="00677F89"/>
    <w:rsid w:val="00680FAD"/>
    <w:rsid w:val="0068179B"/>
    <w:rsid w:val="00682E58"/>
    <w:rsid w:val="006911FB"/>
    <w:rsid w:val="00691621"/>
    <w:rsid w:val="00691809"/>
    <w:rsid w:val="00691C65"/>
    <w:rsid w:val="006923ED"/>
    <w:rsid w:val="006959D6"/>
    <w:rsid w:val="006974CC"/>
    <w:rsid w:val="006A0595"/>
    <w:rsid w:val="006A0C49"/>
    <w:rsid w:val="006A22FE"/>
    <w:rsid w:val="006A41B7"/>
    <w:rsid w:val="006A4749"/>
    <w:rsid w:val="006A5A7B"/>
    <w:rsid w:val="006A6170"/>
    <w:rsid w:val="006B3559"/>
    <w:rsid w:val="006B54FC"/>
    <w:rsid w:val="006C08BB"/>
    <w:rsid w:val="006C0B79"/>
    <w:rsid w:val="006C737C"/>
    <w:rsid w:val="006C73E3"/>
    <w:rsid w:val="006C7634"/>
    <w:rsid w:val="006C7812"/>
    <w:rsid w:val="006D09B9"/>
    <w:rsid w:val="006D1C3A"/>
    <w:rsid w:val="006D240F"/>
    <w:rsid w:val="006D4810"/>
    <w:rsid w:val="006E0359"/>
    <w:rsid w:val="006E114D"/>
    <w:rsid w:val="006E1495"/>
    <w:rsid w:val="006E284E"/>
    <w:rsid w:val="006E331C"/>
    <w:rsid w:val="006E7424"/>
    <w:rsid w:val="006F1F50"/>
    <w:rsid w:val="006F4C00"/>
    <w:rsid w:val="006F4F48"/>
    <w:rsid w:val="006F5839"/>
    <w:rsid w:val="006F5EAC"/>
    <w:rsid w:val="006F6A01"/>
    <w:rsid w:val="0070011E"/>
    <w:rsid w:val="00705903"/>
    <w:rsid w:val="007064C9"/>
    <w:rsid w:val="007113FC"/>
    <w:rsid w:val="00712F2B"/>
    <w:rsid w:val="007135D9"/>
    <w:rsid w:val="007145DD"/>
    <w:rsid w:val="00716D70"/>
    <w:rsid w:val="0072007B"/>
    <w:rsid w:val="00721762"/>
    <w:rsid w:val="00723DCB"/>
    <w:rsid w:val="00725176"/>
    <w:rsid w:val="007260ED"/>
    <w:rsid w:val="00726877"/>
    <w:rsid w:val="00726EFE"/>
    <w:rsid w:val="0073062C"/>
    <w:rsid w:val="00731DB1"/>
    <w:rsid w:val="00732358"/>
    <w:rsid w:val="00732490"/>
    <w:rsid w:val="0073514A"/>
    <w:rsid w:val="0073658C"/>
    <w:rsid w:val="00740594"/>
    <w:rsid w:val="00740D11"/>
    <w:rsid w:val="00740DE7"/>
    <w:rsid w:val="00741DCC"/>
    <w:rsid w:val="00742323"/>
    <w:rsid w:val="00742FEE"/>
    <w:rsid w:val="00743066"/>
    <w:rsid w:val="00745C82"/>
    <w:rsid w:val="007464A8"/>
    <w:rsid w:val="0074724D"/>
    <w:rsid w:val="00747BD7"/>
    <w:rsid w:val="00751046"/>
    <w:rsid w:val="007516EE"/>
    <w:rsid w:val="00751F83"/>
    <w:rsid w:val="0075264D"/>
    <w:rsid w:val="00752FBA"/>
    <w:rsid w:val="00754D96"/>
    <w:rsid w:val="007567C4"/>
    <w:rsid w:val="00761E73"/>
    <w:rsid w:val="00762C56"/>
    <w:rsid w:val="00766C03"/>
    <w:rsid w:val="00766DC7"/>
    <w:rsid w:val="00770815"/>
    <w:rsid w:val="0078214E"/>
    <w:rsid w:val="00784227"/>
    <w:rsid w:val="00786ADD"/>
    <w:rsid w:val="007872E4"/>
    <w:rsid w:val="00791246"/>
    <w:rsid w:val="007924CC"/>
    <w:rsid w:val="007936AC"/>
    <w:rsid w:val="00793869"/>
    <w:rsid w:val="00794AEF"/>
    <w:rsid w:val="007A19E8"/>
    <w:rsid w:val="007A46ED"/>
    <w:rsid w:val="007A4C95"/>
    <w:rsid w:val="007A5666"/>
    <w:rsid w:val="007A56C3"/>
    <w:rsid w:val="007A5BFD"/>
    <w:rsid w:val="007B2E01"/>
    <w:rsid w:val="007B35C8"/>
    <w:rsid w:val="007B5AFB"/>
    <w:rsid w:val="007C5497"/>
    <w:rsid w:val="007C742D"/>
    <w:rsid w:val="007D320E"/>
    <w:rsid w:val="007D6228"/>
    <w:rsid w:val="007E2340"/>
    <w:rsid w:val="007E49F8"/>
    <w:rsid w:val="007E501A"/>
    <w:rsid w:val="007E6A28"/>
    <w:rsid w:val="007F1A75"/>
    <w:rsid w:val="007F2F4F"/>
    <w:rsid w:val="00801A5E"/>
    <w:rsid w:val="00802519"/>
    <w:rsid w:val="008032C5"/>
    <w:rsid w:val="008048AB"/>
    <w:rsid w:val="0080548C"/>
    <w:rsid w:val="00805FDC"/>
    <w:rsid w:val="00810DE1"/>
    <w:rsid w:val="008126C2"/>
    <w:rsid w:val="008144B5"/>
    <w:rsid w:val="00816208"/>
    <w:rsid w:val="008166C5"/>
    <w:rsid w:val="008178AF"/>
    <w:rsid w:val="0082278B"/>
    <w:rsid w:val="00822E24"/>
    <w:rsid w:val="00827995"/>
    <w:rsid w:val="00830F85"/>
    <w:rsid w:val="00831EE1"/>
    <w:rsid w:val="00834DB7"/>
    <w:rsid w:val="00835791"/>
    <w:rsid w:val="00844E31"/>
    <w:rsid w:val="0084524F"/>
    <w:rsid w:val="008452C0"/>
    <w:rsid w:val="008460B8"/>
    <w:rsid w:val="00850CAE"/>
    <w:rsid w:val="00851815"/>
    <w:rsid w:val="00853413"/>
    <w:rsid w:val="008534BB"/>
    <w:rsid w:val="008600B7"/>
    <w:rsid w:val="00860979"/>
    <w:rsid w:val="008625E6"/>
    <w:rsid w:val="0086273C"/>
    <w:rsid w:val="00867404"/>
    <w:rsid w:val="00867593"/>
    <w:rsid w:val="00867618"/>
    <w:rsid w:val="008722A8"/>
    <w:rsid w:val="00872895"/>
    <w:rsid w:val="00872F0F"/>
    <w:rsid w:val="00873118"/>
    <w:rsid w:val="00874EC5"/>
    <w:rsid w:val="00881EE8"/>
    <w:rsid w:val="00882AC3"/>
    <w:rsid w:val="0088302C"/>
    <w:rsid w:val="00883E0C"/>
    <w:rsid w:val="00892AB3"/>
    <w:rsid w:val="00893608"/>
    <w:rsid w:val="0089459C"/>
    <w:rsid w:val="00897496"/>
    <w:rsid w:val="0089792F"/>
    <w:rsid w:val="008A6B9B"/>
    <w:rsid w:val="008B1D76"/>
    <w:rsid w:val="008C1F54"/>
    <w:rsid w:val="008C4362"/>
    <w:rsid w:val="008C5865"/>
    <w:rsid w:val="008C5F1D"/>
    <w:rsid w:val="008C6284"/>
    <w:rsid w:val="008C653C"/>
    <w:rsid w:val="008D2F5D"/>
    <w:rsid w:val="008D3C39"/>
    <w:rsid w:val="008D6721"/>
    <w:rsid w:val="008D71DA"/>
    <w:rsid w:val="008E20EF"/>
    <w:rsid w:val="008E2474"/>
    <w:rsid w:val="008E390F"/>
    <w:rsid w:val="008E5943"/>
    <w:rsid w:val="008E5CC1"/>
    <w:rsid w:val="008F1962"/>
    <w:rsid w:val="008F3412"/>
    <w:rsid w:val="008F373F"/>
    <w:rsid w:val="008F3A35"/>
    <w:rsid w:val="008F5455"/>
    <w:rsid w:val="008F5BDF"/>
    <w:rsid w:val="008F6A26"/>
    <w:rsid w:val="00905304"/>
    <w:rsid w:val="00905427"/>
    <w:rsid w:val="0090574B"/>
    <w:rsid w:val="00906778"/>
    <w:rsid w:val="00911DE5"/>
    <w:rsid w:val="00915A6B"/>
    <w:rsid w:val="00917986"/>
    <w:rsid w:val="00921599"/>
    <w:rsid w:val="00922A8E"/>
    <w:rsid w:val="00927FD6"/>
    <w:rsid w:val="00931F19"/>
    <w:rsid w:val="00932C5C"/>
    <w:rsid w:val="00932EBB"/>
    <w:rsid w:val="00934BAE"/>
    <w:rsid w:val="00937102"/>
    <w:rsid w:val="009435CE"/>
    <w:rsid w:val="00947BC5"/>
    <w:rsid w:val="00947BE8"/>
    <w:rsid w:val="00950B86"/>
    <w:rsid w:val="00951476"/>
    <w:rsid w:val="00956746"/>
    <w:rsid w:val="00956EFF"/>
    <w:rsid w:val="00961F8A"/>
    <w:rsid w:val="009634F7"/>
    <w:rsid w:val="00963CAC"/>
    <w:rsid w:val="009647D1"/>
    <w:rsid w:val="00964FF2"/>
    <w:rsid w:val="00965868"/>
    <w:rsid w:val="00967011"/>
    <w:rsid w:val="009679C4"/>
    <w:rsid w:val="00972124"/>
    <w:rsid w:val="00976179"/>
    <w:rsid w:val="00977763"/>
    <w:rsid w:val="00983702"/>
    <w:rsid w:val="009844D9"/>
    <w:rsid w:val="00985C7E"/>
    <w:rsid w:val="00986AA8"/>
    <w:rsid w:val="00987BD5"/>
    <w:rsid w:val="00990CE5"/>
    <w:rsid w:val="00991822"/>
    <w:rsid w:val="00995917"/>
    <w:rsid w:val="009A0381"/>
    <w:rsid w:val="009A0BC5"/>
    <w:rsid w:val="009A596C"/>
    <w:rsid w:val="009A62BC"/>
    <w:rsid w:val="009A70E2"/>
    <w:rsid w:val="009C32AD"/>
    <w:rsid w:val="009D16A2"/>
    <w:rsid w:val="009D196C"/>
    <w:rsid w:val="009D5024"/>
    <w:rsid w:val="009E03B5"/>
    <w:rsid w:val="009F0A54"/>
    <w:rsid w:val="009F268A"/>
    <w:rsid w:val="009F51FD"/>
    <w:rsid w:val="009F608C"/>
    <w:rsid w:val="009F72CD"/>
    <w:rsid w:val="00A03541"/>
    <w:rsid w:val="00A035E9"/>
    <w:rsid w:val="00A03A92"/>
    <w:rsid w:val="00A07740"/>
    <w:rsid w:val="00A134E6"/>
    <w:rsid w:val="00A138BF"/>
    <w:rsid w:val="00A13C0D"/>
    <w:rsid w:val="00A166B1"/>
    <w:rsid w:val="00A1728C"/>
    <w:rsid w:val="00A21984"/>
    <w:rsid w:val="00A26878"/>
    <w:rsid w:val="00A27481"/>
    <w:rsid w:val="00A30E2B"/>
    <w:rsid w:val="00A32234"/>
    <w:rsid w:val="00A328F0"/>
    <w:rsid w:val="00A40057"/>
    <w:rsid w:val="00A407EA"/>
    <w:rsid w:val="00A40DDE"/>
    <w:rsid w:val="00A41398"/>
    <w:rsid w:val="00A41775"/>
    <w:rsid w:val="00A4409A"/>
    <w:rsid w:val="00A46F28"/>
    <w:rsid w:val="00A522A6"/>
    <w:rsid w:val="00A56777"/>
    <w:rsid w:val="00A56DF1"/>
    <w:rsid w:val="00A65C4F"/>
    <w:rsid w:val="00A663D1"/>
    <w:rsid w:val="00A719F3"/>
    <w:rsid w:val="00A729A7"/>
    <w:rsid w:val="00A75888"/>
    <w:rsid w:val="00A7795F"/>
    <w:rsid w:val="00A80A62"/>
    <w:rsid w:val="00A81B15"/>
    <w:rsid w:val="00A8370D"/>
    <w:rsid w:val="00A9352D"/>
    <w:rsid w:val="00A947AC"/>
    <w:rsid w:val="00A953AB"/>
    <w:rsid w:val="00A97414"/>
    <w:rsid w:val="00AA3FB0"/>
    <w:rsid w:val="00AB35C0"/>
    <w:rsid w:val="00AB623E"/>
    <w:rsid w:val="00AB667B"/>
    <w:rsid w:val="00AB7AF1"/>
    <w:rsid w:val="00AC086C"/>
    <w:rsid w:val="00AC25BE"/>
    <w:rsid w:val="00AC304B"/>
    <w:rsid w:val="00AD5153"/>
    <w:rsid w:val="00AD580B"/>
    <w:rsid w:val="00AD676E"/>
    <w:rsid w:val="00AD7A6A"/>
    <w:rsid w:val="00AE3D20"/>
    <w:rsid w:val="00AE4662"/>
    <w:rsid w:val="00AE7BAA"/>
    <w:rsid w:val="00AF0598"/>
    <w:rsid w:val="00AF33C1"/>
    <w:rsid w:val="00AF3BD0"/>
    <w:rsid w:val="00B008C6"/>
    <w:rsid w:val="00B02868"/>
    <w:rsid w:val="00B036BB"/>
    <w:rsid w:val="00B04F3C"/>
    <w:rsid w:val="00B07872"/>
    <w:rsid w:val="00B10B70"/>
    <w:rsid w:val="00B113AB"/>
    <w:rsid w:val="00B1275E"/>
    <w:rsid w:val="00B1292D"/>
    <w:rsid w:val="00B20919"/>
    <w:rsid w:val="00B23EA3"/>
    <w:rsid w:val="00B26D81"/>
    <w:rsid w:val="00B27BC6"/>
    <w:rsid w:val="00B3254F"/>
    <w:rsid w:val="00B34B56"/>
    <w:rsid w:val="00B36F02"/>
    <w:rsid w:val="00B37426"/>
    <w:rsid w:val="00B40DD6"/>
    <w:rsid w:val="00B4114C"/>
    <w:rsid w:val="00B42126"/>
    <w:rsid w:val="00B430B0"/>
    <w:rsid w:val="00B45D08"/>
    <w:rsid w:val="00B4784A"/>
    <w:rsid w:val="00B508B2"/>
    <w:rsid w:val="00B51950"/>
    <w:rsid w:val="00B51F18"/>
    <w:rsid w:val="00B525B5"/>
    <w:rsid w:val="00B528FA"/>
    <w:rsid w:val="00B52F30"/>
    <w:rsid w:val="00B52F3E"/>
    <w:rsid w:val="00B564E0"/>
    <w:rsid w:val="00B56DD5"/>
    <w:rsid w:val="00B574D2"/>
    <w:rsid w:val="00B62EF9"/>
    <w:rsid w:val="00B63C8F"/>
    <w:rsid w:val="00B63E0E"/>
    <w:rsid w:val="00B66EE0"/>
    <w:rsid w:val="00B72CE1"/>
    <w:rsid w:val="00B73494"/>
    <w:rsid w:val="00B74D45"/>
    <w:rsid w:val="00B75055"/>
    <w:rsid w:val="00B76004"/>
    <w:rsid w:val="00B7676F"/>
    <w:rsid w:val="00B76C56"/>
    <w:rsid w:val="00B80D05"/>
    <w:rsid w:val="00B86FC2"/>
    <w:rsid w:val="00B91C99"/>
    <w:rsid w:val="00B91CB0"/>
    <w:rsid w:val="00B92D71"/>
    <w:rsid w:val="00B93F90"/>
    <w:rsid w:val="00B97466"/>
    <w:rsid w:val="00BA2E0D"/>
    <w:rsid w:val="00BA39F7"/>
    <w:rsid w:val="00BA3F7D"/>
    <w:rsid w:val="00BA49E6"/>
    <w:rsid w:val="00BA4D54"/>
    <w:rsid w:val="00BA569E"/>
    <w:rsid w:val="00BA764B"/>
    <w:rsid w:val="00BA7867"/>
    <w:rsid w:val="00BA7911"/>
    <w:rsid w:val="00BB1AD2"/>
    <w:rsid w:val="00BC2DE6"/>
    <w:rsid w:val="00BC7DAF"/>
    <w:rsid w:val="00BD1520"/>
    <w:rsid w:val="00BD249C"/>
    <w:rsid w:val="00BE2CCA"/>
    <w:rsid w:val="00BE679F"/>
    <w:rsid w:val="00BF0B48"/>
    <w:rsid w:val="00BF2DEB"/>
    <w:rsid w:val="00BF52B0"/>
    <w:rsid w:val="00BF599A"/>
    <w:rsid w:val="00BF62A1"/>
    <w:rsid w:val="00BF756D"/>
    <w:rsid w:val="00C0181E"/>
    <w:rsid w:val="00C01906"/>
    <w:rsid w:val="00C02F5E"/>
    <w:rsid w:val="00C12D63"/>
    <w:rsid w:val="00C15B3B"/>
    <w:rsid w:val="00C239AF"/>
    <w:rsid w:val="00C23D30"/>
    <w:rsid w:val="00C255C6"/>
    <w:rsid w:val="00C302E8"/>
    <w:rsid w:val="00C3186B"/>
    <w:rsid w:val="00C32D05"/>
    <w:rsid w:val="00C3376B"/>
    <w:rsid w:val="00C34995"/>
    <w:rsid w:val="00C41A3A"/>
    <w:rsid w:val="00C424E4"/>
    <w:rsid w:val="00C46650"/>
    <w:rsid w:val="00C47063"/>
    <w:rsid w:val="00C522CB"/>
    <w:rsid w:val="00C52D3A"/>
    <w:rsid w:val="00C53C6C"/>
    <w:rsid w:val="00C53F98"/>
    <w:rsid w:val="00C55526"/>
    <w:rsid w:val="00C56E99"/>
    <w:rsid w:val="00C57BBF"/>
    <w:rsid w:val="00C62F24"/>
    <w:rsid w:val="00C63CD2"/>
    <w:rsid w:val="00C64C20"/>
    <w:rsid w:val="00C71471"/>
    <w:rsid w:val="00C748D8"/>
    <w:rsid w:val="00C755B5"/>
    <w:rsid w:val="00C805AC"/>
    <w:rsid w:val="00C80D29"/>
    <w:rsid w:val="00C85475"/>
    <w:rsid w:val="00C86DB5"/>
    <w:rsid w:val="00C92CD4"/>
    <w:rsid w:val="00C95C28"/>
    <w:rsid w:val="00CA4B2D"/>
    <w:rsid w:val="00CA6B3E"/>
    <w:rsid w:val="00CA7ABE"/>
    <w:rsid w:val="00CB35DC"/>
    <w:rsid w:val="00CB55BF"/>
    <w:rsid w:val="00CB72F8"/>
    <w:rsid w:val="00CC1086"/>
    <w:rsid w:val="00CC251E"/>
    <w:rsid w:val="00CC2A24"/>
    <w:rsid w:val="00CC2C88"/>
    <w:rsid w:val="00CC4029"/>
    <w:rsid w:val="00CC6BAE"/>
    <w:rsid w:val="00CC7689"/>
    <w:rsid w:val="00CD0600"/>
    <w:rsid w:val="00CD1884"/>
    <w:rsid w:val="00CD29C3"/>
    <w:rsid w:val="00CD4844"/>
    <w:rsid w:val="00CD73A2"/>
    <w:rsid w:val="00CE04DD"/>
    <w:rsid w:val="00CE3051"/>
    <w:rsid w:val="00CE41F1"/>
    <w:rsid w:val="00CE4331"/>
    <w:rsid w:val="00CF1983"/>
    <w:rsid w:val="00CF3CF9"/>
    <w:rsid w:val="00CF4424"/>
    <w:rsid w:val="00CF6AFB"/>
    <w:rsid w:val="00CF794A"/>
    <w:rsid w:val="00D012CC"/>
    <w:rsid w:val="00D02352"/>
    <w:rsid w:val="00D028B7"/>
    <w:rsid w:val="00D07996"/>
    <w:rsid w:val="00D2407A"/>
    <w:rsid w:val="00D27279"/>
    <w:rsid w:val="00D34792"/>
    <w:rsid w:val="00D34D33"/>
    <w:rsid w:val="00D360E0"/>
    <w:rsid w:val="00D40450"/>
    <w:rsid w:val="00D4050E"/>
    <w:rsid w:val="00D40E45"/>
    <w:rsid w:val="00D439D2"/>
    <w:rsid w:val="00D47560"/>
    <w:rsid w:val="00D5086A"/>
    <w:rsid w:val="00D50CBF"/>
    <w:rsid w:val="00D55B41"/>
    <w:rsid w:val="00D55BDB"/>
    <w:rsid w:val="00D55CCC"/>
    <w:rsid w:val="00D57CB1"/>
    <w:rsid w:val="00D636D2"/>
    <w:rsid w:val="00D64454"/>
    <w:rsid w:val="00D674F3"/>
    <w:rsid w:val="00D703EA"/>
    <w:rsid w:val="00D70D75"/>
    <w:rsid w:val="00D71D63"/>
    <w:rsid w:val="00D72562"/>
    <w:rsid w:val="00D72C21"/>
    <w:rsid w:val="00D74ABD"/>
    <w:rsid w:val="00D76A22"/>
    <w:rsid w:val="00D84962"/>
    <w:rsid w:val="00D900CA"/>
    <w:rsid w:val="00D9447E"/>
    <w:rsid w:val="00DA0CC9"/>
    <w:rsid w:val="00DA10E8"/>
    <w:rsid w:val="00DA1643"/>
    <w:rsid w:val="00DA27FA"/>
    <w:rsid w:val="00DA34E3"/>
    <w:rsid w:val="00DA4C6A"/>
    <w:rsid w:val="00DA542C"/>
    <w:rsid w:val="00DA61DC"/>
    <w:rsid w:val="00DA79B3"/>
    <w:rsid w:val="00DB60F7"/>
    <w:rsid w:val="00DB6E25"/>
    <w:rsid w:val="00DC3221"/>
    <w:rsid w:val="00DC3A1D"/>
    <w:rsid w:val="00DC45B3"/>
    <w:rsid w:val="00DC751F"/>
    <w:rsid w:val="00DE2FEF"/>
    <w:rsid w:val="00DE5485"/>
    <w:rsid w:val="00DF098B"/>
    <w:rsid w:val="00DF1F86"/>
    <w:rsid w:val="00DF2583"/>
    <w:rsid w:val="00E01633"/>
    <w:rsid w:val="00E0359D"/>
    <w:rsid w:val="00E03E5A"/>
    <w:rsid w:val="00E04446"/>
    <w:rsid w:val="00E0494B"/>
    <w:rsid w:val="00E0612D"/>
    <w:rsid w:val="00E066C3"/>
    <w:rsid w:val="00E07EEA"/>
    <w:rsid w:val="00E11B3F"/>
    <w:rsid w:val="00E13322"/>
    <w:rsid w:val="00E14DE6"/>
    <w:rsid w:val="00E177B4"/>
    <w:rsid w:val="00E205F4"/>
    <w:rsid w:val="00E20EFE"/>
    <w:rsid w:val="00E219D7"/>
    <w:rsid w:val="00E2553A"/>
    <w:rsid w:val="00E2568C"/>
    <w:rsid w:val="00E25788"/>
    <w:rsid w:val="00E31259"/>
    <w:rsid w:val="00E33CA4"/>
    <w:rsid w:val="00E34CD5"/>
    <w:rsid w:val="00E34FB1"/>
    <w:rsid w:val="00E35852"/>
    <w:rsid w:val="00E36701"/>
    <w:rsid w:val="00E37295"/>
    <w:rsid w:val="00E37574"/>
    <w:rsid w:val="00E5190D"/>
    <w:rsid w:val="00E52311"/>
    <w:rsid w:val="00E55472"/>
    <w:rsid w:val="00E574B5"/>
    <w:rsid w:val="00E62AA3"/>
    <w:rsid w:val="00E7257E"/>
    <w:rsid w:val="00E74129"/>
    <w:rsid w:val="00E775E6"/>
    <w:rsid w:val="00E84C6C"/>
    <w:rsid w:val="00E84F49"/>
    <w:rsid w:val="00E85F52"/>
    <w:rsid w:val="00E86C61"/>
    <w:rsid w:val="00E86E65"/>
    <w:rsid w:val="00E91DC6"/>
    <w:rsid w:val="00E92B85"/>
    <w:rsid w:val="00E94F00"/>
    <w:rsid w:val="00E961CD"/>
    <w:rsid w:val="00E9715A"/>
    <w:rsid w:val="00EA108A"/>
    <w:rsid w:val="00EA1454"/>
    <w:rsid w:val="00EA15DD"/>
    <w:rsid w:val="00EA37C9"/>
    <w:rsid w:val="00EA3B9A"/>
    <w:rsid w:val="00EA4CF0"/>
    <w:rsid w:val="00EA5AAB"/>
    <w:rsid w:val="00EA5EA0"/>
    <w:rsid w:val="00EA7B30"/>
    <w:rsid w:val="00EB30A6"/>
    <w:rsid w:val="00EB3639"/>
    <w:rsid w:val="00EB43F9"/>
    <w:rsid w:val="00EB6187"/>
    <w:rsid w:val="00EC1131"/>
    <w:rsid w:val="00EC1CDA"/>
    <w:rsid w:val="00EC23C5"/>
    <w:rsid w:val="00EC705D"/>
    <w:rsid w:val="00ED168B"/>
    <w:rsid w:val="00ED19E3"/>
    <w:rsid w:val="00ED4C3E"/>
    <w:rsid w:val="00ED6E4F"/>
    <w:rsid w:val="00EE1287"/>
    <w:rsid w:val="00EE44E9"/>
    <w:rsid w:val="00EE5340"/>
    <w:rsid w:val="00EE568B"/>
    <w:rsid w:val="00EE58E9"/>
    <w:rsid w:val="00EE70FB"/>
    <w:rsid w:val="00EF5224"/>
    <w:rsid w:val="00EF60F7"/>
    <w:rsid w:val="00EF6EC6"/>
    <w:rsid w:val="00EF75EE"/>
    <w:rsid w:val="00EF7EE4"/>
    <w:rsid w:val="00F00122"/>
    <w:rsid w:val="00F2116E"/>
    <w:rsid w:val="00F22414"/>
    <w:rsid w:val="00F225B2"/>
    <w:rsid w:val="00F25DDF"/>
    <w:rsid w:val="00F25F5E"/>
    <w:rsid w:val="00F27EA5"/>
    <w:rsid w:val="00F326CD"/>
    <w:rsid w:val="00F32A41"/>
    <w:rsid w:val="00F33655"/>
    <w:rsid w:val="00F3707C"/>
    <w:rsid w:val="00F37815"/>
    <w:rsid w:val="00F37FBC"/>
    <w:rsid w:val="00F4496C"/>
    <w:rsid w:val="00F50260"/>
    <w:rsid w:val="00F51D29"/>
    <w:rsid w:val="00F60330"/>
    <w:rsid w:val="00F60A26"/>
    <w:rsid w:val="00F65D99"/>
    <w:rsid w:val="00F7104A"/>
    <w:rsid w:val="00F7444E"/>
    <w:rsid w:val="00F75C8B"/>
    <w:rsid w:val="00F767B5"/>
    <w:rsid w:val="00F779DC"/>
    <w:rsid w:val="00F80127"/>
    <w:rsid w:val="00F837E9"/>
    <w:rsid w:val="00F839E6"/>
    <w:rsid w:val="00F874AA"/>
    <w:rsid w:val="00F90638"/>
    <w:rsid w:val="00F91489"/>
    <w:rsid w:val="00F97AB3"/>
    <w:rsid w:val="00FA156B"/>
    <w:rsid w:val="00FA1CD8"/>
    <w:rsid w:val="00FA2BBC"/>
    <w:rsid w:val="00FA31F4"/>
    <w:rsid w:val="00FA4A1D"/>
    <w:rsid w:val="00FA6291"/>
    <w:rsid w:val="00FA6903"/>
    <w:rsid w:val="00FB43CA"/>
    <w:rsid w:val="00FB4E02"/>
    <w:rsid w:val="00FB5B9D"/>
    <w:rsid w:val="00FB6469"/>
    <w:rsid w:val="00FB6643"/>
    <w:rsid w:val="00FB66E1"/>
    <w:rsid w:val="00FB6DCF"/>
    <w:rsid w:val="00FC214E"/>
    <w:rsid w:val="00FC225B"/>
    <w:rsid w:val="00FC51EE"/>
    <w:rsid w:val="00FC604A"/>
    <w:rsid w:val="00FD03DA"/>
    <w:rsid w:val="00FD0B31"/>
    <w:rsid w:val="00FD11D9"/>
    <w:rsid w:val="00FD1B4B"/>
    <w:rsid w:val="00FD435E"/>
    <w:rsid w:val="00FD4BCE"/>
    <w:rsid w:val="00FD5999"/>
    <w:rsid w:val="00FD6E34"/>
    <w:rsid w:val="00FE50FC"/>
    <w:rsid w:val="00FE5925"/>
    <w:rsid w:val="00FE59DF"/>
    <w:rsid w:val="00FE6D48"/>
    <w:rsid w:val="00FE7C8A"/>
    <w:rsid w:val="00FF06C8"/>
    <w:rsid w:val="00FF27D4"/>
    <w:rsid w:val="00FF35C7"/>
    <w:rsid w:val="00FF3E1C"/>
    <w:rsid w:val="00FF4723"/>
    <w:rsid w:val="00FF5177"/>
    <w:rsid w:val="00FF74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C33D8"/>
    <w:pPr>
      <w:spacing w:after="240" w:line="260" w:lineRule="exact"/>
      <w:jc w:val="both"/>
    </w:pPr>
    <w:rPr>
      <w:rFonts w:ascii="Myriad Pro" w:hAnsi="Myriad Pro"/>
      <w:color w:val="000000"/>
      <w:sz w:val="22"/>
      <w:lang w:eastAsia="en-US"/>
    </w:rPr>
  </w:style>
  <w:style w:type="paragraph" w:styleId="Heading1">
    <w:name w:val="heading 1"/>
    <w:basedOn w:val="Normal"/>
    <w:next w:val="Normal"/>
    <w:qFormat/>
    <w:rsid w:val="00AC25BE"/>
    <w:pPr>
      <w:numPr>
        <w:numId w:val="1"/>
      </w:numPr>
      <w:pBdr>
        <w:bottom w:val="single" w:sz="4" w:space="4" w:color="2CABD4"/>
      </w:pBdr>
      <w:tabs>
        <w:tab w:val="left" w:pos="851"/>
      </w:tabs>
      <w:spacing w:after="480" w:line="640" w:lineRule="exact"/>
      <w:ind w:left="851" w:hanging="851"/>
      <w:jc w:val="left"/>
      <w:outlineLvl w:val="0"/>
    </w:pPr>
    <w:rPr>
      <w:rFonts w:eastAsia="Calibri"/>
      <w:b/>
      <w:color w:val="2CABD4"/>
      <w:sz w:val="56"/>
      <w:szCs w:val="56"/>
    </w:rPr>
  </w:style>
  <w:style w:type="paragraph" w:styleId="Heading2">
    <w:name w:val="heading 2"/>
    <w:basedOn w:val="Normal"/>
    <w:next w:val="Normal"/>
    <w:autoRedefine/>
    <w:qFormat/>
    <w:rsid w:val="00F7444E"/>
    <w:pPr>
      <w:keepNext/>
      <w:outlineLvl w:val="1"/>
    </w:pPr>
    <w:rPr>
      <w:rFonts w:ascii="Arial" w:hAnsi="Arial"/>
      <w:b/>
      <w:bCs/>
      <w:caps/>
      <w:sz w:val="28"/>
      <w:szCs w:val="28"/>
      <w:lang w:val="en-US"/>
    </w:rPr>
  </w:style>
  <w:style w:type="paragraph" w:styleId="Heading3">
    <w:name w:val="heading 3"/>
    <w:basedOn w:val="Normal"/>
    <w:next w:val="Normal"/>
    <w:link w:val="Heading3Char"/>
    <w:autoRedefine/>
    <w:qFormat/>
    <w:rsid w:val="00EA3B9A"/>
    <w:pPr>
      <w:keepNext/>
      <w:spacing w:before="360" w:line="240" w:lineRule="auto"/>
      <w:outlineLvl w:val="2"/>
    </w:pPr>
    <w:rPr>
      <w:rFonts w:eastAsia="MS Gothic"/>
      <w:b/>
      <w:bCs/>
      <w:sz w:val="26"/>
      <w:szCs w:val="26"/>
    </w:rPr>
  </w:style>
  <w:style w:type="paragraph" w:styleId="Heading4">
    <w:name w:val="heading 4"/>
    <w:basedOn w:val="Normal"/>
    <w:next w:val="Normal"/>
    <w:link w:val="Heading4Char"/>
    <w:autoRedefine/>
    <w:qFormat/>
    <w:rsid w:val="00990CE5"/>
    <w:pPr>
      <w:spacing w:before="360" w:after="120" w:line="240" w:lineRule="auto"/>
      <w:outlineLvl w:val="3"/>
    </w:pPr>
    <w:rPr>
      <w:b/>
      <w:sz w:val="24"/>
    </w:rPr>
  </w:style>
  <w:style w:type="paragraph" w:styleId="Heading9">
    <w:name w:val="heading 9"/>
    <w:basedOn w:val="Normal"/>
    <w:next w:val="Normal"/>
    <w:qFormat/>
    <w:rsid w:val="00A729A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EA3B9A"/>
    <w:rPr>
      <w:rFonts w:ascii="Myriad Pro" w:eastAsia="MS Gothic" w:hAnsi="Myriad Pro"/>
      <w:b/>
      <w:bCs/>
      <w:color w:val="000000"/>
      <w:sz w:val="26"/>
      <w:szCs w:val="26"/>
    </w:rPr>
  </w:style>
  <w:style w:type="character" w:customStyle="1" w:styleId="Heading4Char">
    <w:name w:val="Heading 4 Char"/>
    <w:link w:val="Heading4"/>
    <w:rsid w:val="00990CE5"/>
    <w:rPr>
      <w:rFonts w:ascii="Myriad Pro" w:hAnsi="Myriad Pro"/>
      <w:b/>
      <w:color w:val="000000"/>
      <w:sz w:val="24"/>
    </w:rPr>
  </w:style>
  <w:style w:type="paragraph" w:styleId="Footer">
    <w:name w:val="footer"/>
    <w:basedOn w:val="Normal"/>
    <w:rsid w:val="002C33D8"/>
    <w:pPr>
      <w:pBdr>
        <w:top w:val="single" w:sz="4" w:space="4" w:color="808080"/>
      </w:pBdr>
      <w:tabs>
        <w:tab w:val="center" w:pos="4153"/>
        <w:tab w:val="right" w:pos="8306"/>
      </w:tabs>
      <w:jc w:val="center"/>
    </w:pPr>
    <w:rPr>
      <w:sz w:val="18"/>
    </w:rPr>
  </w:style>
  <w:style w:type="paragraph" w:styleId="Header">
    <w:name w:val="header"/>
    <w:basedOn w:val="Normal"/>
    <w:link w:val="HeaderChar"/>
    <w:rsid w:val="002C33D8"/>
    <w:pPr>
      <w:tabs>
        <w:tab w:val="center" w:pos="4320"/>
        <w:tab w:val="right" w:pos="8640"/>
      </w:tabs>
    </w:pPr>
  </w:style>
  <w:style w:type="character" w:customStyle="1" w:styleId="HeaderChar">
    <w:name w:val="Header Char"/>
    <w:basedOn w:val="DefaultParagraphFont"/>
    <w:link w:val="Header"/>
    <w:rsid w:val="002C33D8"/>
  </w:style>
  <w:style w:type="table" w:styleId="TableGrid">
    <w:name w:val="Table Grid"/>
    <w:basedOn w:val="TableNormal"/>
    <w:rsid w:val="00DB6E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D0601"/>
    <w:pPr>
      <w:ind w:left="720"/>
      <w:contextualSpacing/>
    </w:pPr>
  </w:style>
  <w:style w:type="character" w:styleId="Hyperlink">
    <w:name w:val="Hyperlink"/>
    <w:rsid w:val="001D0601"/>
    <w:rPr>
      <w:rFonts w:ascii="Myriad Pro" w:hAnsi="Myriad Pro"/>
      <w:b w:val="0"/>
      <w:bCs w:val="0"/>
      <w:i w:val="0"/>
      <w:iCs w:val="0"/>
      <w:color w:val="003C5B"/>
      <w:sz w:val="22"/>
      <w:szCs w:val="22"/>
      <w:u w:val="single"/>
    </w:rPr>
  </w:style>
  <w:style w:type="character" w:styleId="FollowedHyperlink">
    <w:name w:val="FollowedHyperlink"/>
    <w:rsid w:val="00E13322"/>
    <w:rPr>
      <w:color w:val="800080"/>
      <w:u w:val="single"/>
    </w:rPr>
  </w:style>
  <w:style w:type="paragraph" w:customStyle="1" w:styleId="Default">
    <w:name w:val="Default"/>
    <w:rsid w:val="00EA3B9A"/>
    <w:pPr>
      <w:autoSpaceDE w:val="0"/>
      <w:autoSpaceDN w:val="0"/>
      <w:adjustRightInd w:val="0"/>
    </w:pPr>
    <w:rPr>
      <w:rFonts w:ascii="Myriad Pro" w:hAnsi="Myriad Pro" w:cs="Futura Md"/>
      <w:color w:val="000000"/>
      <w:sz w:val="22"/>
      <w:szCs w:val="24"/>
      <w:lang w:val="en-US" w:eastAsia="en-US"/>
    </w:rPr>
  </w:style>
  <w:style w:type="paragraph" w:customStyle="1" w:styleId="IndentParagraph">
    <w:name w:val="Indent Paragraph"/>
    <w:basedOn w:val="Normal"/>
    <w:autoRedefine/>
    <w:qFormat/>
    <w:rsid w:val="00AC25BE"/>
    <w:pPr>
      <w:ind w:left="709"/>
    </w:pPr>
  </w:style>
  <w:style w:type="paragraph" w:customStyle="1" w:styleId="BlueHeading">
    <w:name w:val="Blue Heading"/>
    <w:basedOn w:val="Normal"/>
    <w:autoRedefine/>
    <w:qFormat/>
    <w:rsid w:val="002E470D"/>
    <w:pPr>
      <w:pBdr>
        <w:bottom w:val="single" w:sz="4" w:space="3" w:color="2CABD4"/>
      </w:pBdr>
      <w:spacing w:line="240" w:lineRule="auto"/>
    </w:pPr>
    <w:rPr>
      <w:b/>
      <w:color w:val="2CABD4"/>
      <w:sz w:val="56"/>
      <w:szCs w:val="56"/>
    </w:rPr>
  </w:style>
  <w:style w:type="paragraph" w:styleId="Caption">
    <w:name w:val="caption"/>
    <w:basedOn w:val="Normal"/>
    <w:next w:val="Normal"/>
    <w:qFormat/>
    <w:rsid w:val="00A26878"/>
    <w:pPr>
      <w:spacing w:after="120" w:line="240" w:lineRule="auto"/>
      <w:jc w:val="left"/>
    </w:pPr>
    <w:rPr>
      <w:i/>
      <w:sz w:val="18"/>
      <w:szCs w:val="18"/>
    </w:rPr>
  </w:style>
  <w:style w:type="character" w:styleId="PageNumber">
    <w:name w:val="page number"/>
    <w:basedOn w:val="DefaultParagraphFont"/>
    <w:rsid w:val="00B52F3E"/>
  </w:style>
  <w:style w:type="paragraph" w:customStyle="1" w:styleId="Heading1numbered">
    <w:name w:val="Heading 1 (numbered)"/>
    <w:basedOn w:val="Normal"/>
    <w:uiPriority w:val="99"/>
    <w:rsid w:val="00DB60F7"/>
    <w:pPr>
      <w:widowControl w:val="0"/>
      <w:pBdr>
        <w:bottom w:val="single" w:sz="8" w:space="11" w:color="auto"/>
      </w:pBdr>
      <w:suppressAutoHyphens/>
      <w:autoSpaceDE w:val="0"/>
      <w:autoSpaceDN w:val="0"/>
      <w:adjustRightInd w:val="0"/>
      <w:spacing w:after="794" w:line="288" w:lineRule="auto"/>
      <w:ind w:left="1120" w:hanging="1120"/>
      <w:jc w:val="left"/>
      <w:textAlignment w:val="center"/>
    </w:pPr>
    <w:rPr>
      <w:rFonts w:ascii="MyriadPro-Bold" w:hAnsi="MyriadPro-Bold" w:cs="MyriadPro-Bold"/>
      <w:b/>
      <w:bCs/>
      <w:color w:val="00A1DF"/>
      <w:spacing w:val="-8"/>
      <w:sz w:val="54"/>
      <w:szCs w:val="54"/>
      <w:lang w:val="en-GB"/>
    </w:rPr>
  </w:style>
  <w:style w:type="paragraph" w:customStyle="1" w:styleId="BulletPoint">
    <w:name w:val="• Bullet Point"/>
    <w:qFormat/>
    <w:rsid w:val="00DB60F7"/>
    <w:pPr>
      <w:numPr>
        <w:numId w:val="5"/>
      </w:numPr>
      <w:spacing w:after="60" w:line="240" w:lineRule="atLeast"/>
    </w:pPr>
    <w:rPr>
      <w:rFonts w:ascii="MyriadPro-Regular" w:hAnsi="MyriadPro-Regular" w:cs="MyriadPro-Regular"/>
      <w:color w:val="000000"/>
      <w:lang w:val="en-GB" w:eastAsia="en-US"/>
    </w:rPr>
  </w:style>
  <w:style w:type="paragraph" w:customStyle="1" w:styleId="Tabletext1">
    <w:name w:val="Table text 1"/>
    <w:basedOn w:val="Normal"/>
    <w:uiPriority w:val="99"/>
    <w:rsid w:val="00DB60F7"/>
    <w:pPr>
      <w:widowControl w:val="0"/>
      <w:suppressAutoHyphens/>
      <w:autoSpaceDE w:val="0"/>
      <w:autoSpaceDN w:val="0"/>
      <w:adjustRightInd w:val="0"/>
      <w:spacing w:after="170" w:line="220" w:lineRule="atLeast"/>
      <w:jc w:val="left"/>
      <w:textAlignment w:val="center"/>
    </w:pPr>
    <w:rPr>
      <w:rFonts w:ascii="MyriadPro-Regular" w:hAnsi="MyriadPro-Regular" w:cs="MyriadPro-Regular"/>
      <w:sz w:val="18"/>
      <w:szCs w:val="18"/>
      <w:lang w:val="en-GB"/>
    </w:rPr>
  </w:style>
  <w:style w:type="paragraph" w:customStyle="1" w:styleId="Tabletext-heading">
    <w:name w:val="Table text - heading"/>
    <w:basedOn w:val="Tabletext1"/>
    <w:uiPriority w:val="99"/>
    <w:rsid w:val="00DB60F7"/>
    <w:pPr>
      <w:jc w:val="center"/>
    </w:pPr>
    <w:rPr>
      <w:rFonts w:ascii="MyriadPro-Bold" w:hAnsi="MyriadPro-Bold" w:cs="MyriadPro-Bold"/>
      <w:b/>
      <w:bCs/>
      <w:color w:val="FFFFFF"/>
      <w:sz w:val="20"/>
      <w:szCs w:val="20"/>
    </w:rPr>
  </w:style>
  <w:style w:type="paragraph" w:customStyle="1" w:styleId="P-2">
    <w:name w:val="P-2"/>
    <w:autoRedefine/>
    <w:qFormat/>
    <w:rsid w:val="001A41F4"/>
    <w:pPr>
      <w:pBdr>
        <w:bottom w:val="single" w:sz="8" w:space="3" w:color="99CC00"/>
      </w:pBdr>
      <w:spacing w:after="480"/>
    </w:pPr>
    <w:rPr>
      <w:rFonts w:ascii="MyriadPro-Bold" w:hAnsi="MyriadPro-Bold" w:cs="MyriadPro-Bold"/>
      <w:b/>
      <w:bCs/>
      <w:color w:val="67AE31"/>
      <w:spacing w:val="-8"/>
      <w:sz w:val="54"/>
      <w:szCs w:val="54"/>
      <w:lang w:val="en-GB" w:eastAsia="en-US"/>
    </w:rPr>
  </w:style>
  <w:style w:type="paragraph" w:customStyle="1" w:styleId="P-1">
    <w:name w:val="P-1"/>
    <w:basedOn w:val="Heading1numbered"/>
    <w:next w:val="Normal"/>
    <w:autoRedefine/>
    <w:qFormat/>
    <w:rsid w:val="00DB60F7"/>
    <w:pPr>
      <w:pBdr>
        <w:bottom w:val="single" w:sz="8" w:space="3" w:color="71378D"/>
      </w:pBdr>
      <w:spacing w:after="480" w:line="240" w:lineRule="auto"/>
      <w:ind w:left="0" w:firstLine="0"/>
    </w:pPr>
    <w:rPr>
      <w:color w:val="71378C"/>
    </w:rPr>
  </w:style>
  <w:style w:type="paragraph" w:customStyle="1" w:styleId="BluePageHeading">
    <w:name w:val="Blue Page Heading"/>
    <w:basedOn w:val="Normal"/>
    <w:qFormat/>
    <w:rsid w:val="001A41F4"/>
    <w:pPr>
      <w:pBdr>
        <w:bottom w:val="single" w:sz="4" w:space="3" w:color="2CABD4"/>
      </w:pBdr>
      <w:spacing w:after="480" w:line="240" w:lineRule="auto"/>
    </w:pPr>
    <w:rPr>
      <w:b/>
      <w:color w:val="2CABD4"/>
      <w:sz w:val="56"/>
      <w:szCs w:val="56"/>
    </w:rPr>
  </w:style>
  <w:style w:type="paragraph" w:customStyle="1" w:styleId="P-3">
    <w:name w:val="P-3"/>
    <w:basedOn w:val="BluePageHeading"/>
    <w:qFormat/>
    <w:rsid w:val="001E5814"/>
    <w:pPr>
      <w:ind w:left="2977" w:hanging="2977"/>
      <w:jc w:val="left"/>
    </w:pPr>
  </w:style>
  <w:style w:type="paragraph" w:customStyle="1" w:styleId="P-4">
    <w:name w:val="P-4"/>
    <w:autoRedefine/>
    <w:qFormat/>
    <w:rsid w:val="00B26D81"/>
    <w:pPr>
      <w:pBdr>
        <w:bottom w:val="single" w:sz="8" w:space="3" w:color="FF9E01"/>
      </w:pBdr>
      <w:spacing w:after="480"/>
    </w:pPr>
    <w:rPr>
      <w:rFonts w:ascii="MyriadPro-Bold" w:hAnsi="MyriadPro-Bold" w:cs="MyriadPro-Bold"/>
      <w:b/>
      <w:bCs/>
      <w:color w:val="FF9E01"/>
      <w:spacing w:val="-8"/>
      <w:sz w:val="54"/>
      <w:szCs w:val="54"/>
      <w:lang w:val="en-GB" w:eastAsia="en-US"/>
    </w:rPr>
  </w:style>
  <w:style w:type="paragraph" w:styleId="BalloonText">
    <w:name w:val="Balloon Text"/>
    <w:basedOn w:val="Normal"/>
    <w:semiHidden/>
    <w:rsid w:val="00B62E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28063">
      <w:bodyDiv w:val="1"/>
      <w:marLeft w:val="0"/>
      <w:marRight w:val="0"/>
      <w:marTop w:val="0"/>
      <w:marBottom w:val="0"/>
      <w:divBdr>
        <w:top w:val="none" w:sz="0" w:space="0" w:color="auto"/>
        <w:left w:val="none" w:sz="0" w:space="0" w:color="auto"/>
        <w:bottom w:val="none" w:sz="0" w:space="0" w:color="auto"/>
        <w:right w:val="none" w:sz="0" w:space="0" w:color="auto"/>
      </w:divBdr>
    </w:div>
    <w:div w:id="128330238">
      <w:bodyDiv w:val="1"/>
      <w:marLeft w:val="0"/>
      <w:marRight w:val="0"/>
      <w:marTop w:val="0"/>
      <w:marBottom w:val="0"/>
      <w:divBdr>
        <w:top w:val="none" w:sz="0" w:space="0" w:color="auto"/>
        <w:left w:val="none" w:sz="0" w:space="0" w:color="auto"/>
        <w:bottom w:val="none" w:sz="0" w:space="0" w:color="auto"/>
        <w:right w:val="none" w:sz="0" w:space="0" w:color="auto"/>
      </w:divBdr>
    </w:div>
    <w:div w:id="158544311">
      <w:bodyDiv w:val="1"/>
      <w:marLeft w:val="0"/>
      <w:marRight w:val="0"/>
      <w:marTop w:val="0"/>
      <w:marBottom w:val="0"/>
      <w:divBdr>
        <w:top w:val="none" w:sz="0" w:space="0" w:color="auto"/>
        <w:left w:val="none" w:sz="0" w:space="0" w:color="auto"/>
        <w:bottom w:val="none" w:sz="0" w:space="0" w:color="auto"/>
        <w:right w:val="none" w:sz="0" w:space="0" w:color="auto"/>
      </w:divBdr>
    </w:div>
    <w:div w:id="177471658">
      <w:bodyDiv w:val="1"/>
      <w:marLeft w:val="0"/>
      <w:marRight w:val="0"/>
      <w:marTop w:val="0"/>
      <w:marBottom w:val="0"/>
      <w:divBdr>
        <w:top w:val="none" w:sz="0" w:space="0" w:color="auto"/>
        <w:left w:val="none" w:sz="0" w:space="0" w:color="auto"/>
        <w:bottom w:val="none" w:sz="0" w:space="0" w:color="auto"/>
        <w:right w:val="none" w:sz="0" w:space="0" w:color="auto"/>
      </w:divBdr>
    </w:div>
    <w:div w:id="244150831">
      <w:bodyDiv w:val="1"/>
      <w:marLeft w:val="0"/>
      <w:marRight w:val="0"/>
      <w:marTop w:val="0"/>
      <w:marBottom w:val="0"/>
      <w:divBdr>
        <w:top w:val="none" w:sz="0" w:space="0" w:color="auto"/>
        <w:left w:val="none" w:sz="0" w:space="0" w:color="auto"/>
        <w:bottom w:val="none" w:sz="0" w:space="0" w:color="auto"/>
        <w:right w:val="none" w:sz="0" w:space="0" w:color="auto"/>
      </w:divBdr>
    </w:div>
    <w:div w:id="258223359">
      <w:bodyDiv w:val="1"/>
      <w:marLeft w:val="0"/>
      <w:marRight w:val="0"/>
      <w:marTop w:val="0"/>
      <w:marBottom w:val="0"/>
      <w:divBdr>
        <w:top w:val="none" w:sz="0" w:space="0" w:color="auto"/>
        <w:left w:val="none" w:sz="0" w:space="0" w:color="auto"/>
        <w:bottom w:val="none" w:sz="0" w:space="0" w:color="auto"/>
        <w:right w:val="none" w:sz="0" w:space="0" w:color="auto"/>
      </w:divBdr>
    </w:div>
    <w:div w:id="316150059">
      <w:bodyDiv w:val="1"/>
      <w:marLeft w:val="0"/>
      <w:marRight w:val="0"/>
      <w:marTop w:val="0"/>
      <w:marBottom w:val="0"/>
      <w:divBdr>
        <w:top w:val="none" w:sz="0" w:space="0" w:color="auto"/>
        <w:left w:val="none" w:sz="0" w:space="0" w:color="auto"/>
        <w:bottom w:val="none" w:sz="0" w:space="0" w:color="auto"/>
        <w:right w:val="none" w:sz="0" w:space="0" w:color="auto"/>
      </w:divBdr>
    </w:div>
    <w:div w:id="338584352">
      <w:bodyDiv w:val="1"/>
      <w:marLeft w:val="0"/>
      <w:marRight w:val="0"/>
      <w:marTop w:val="0"/>
      <w:marBottom w:val="0"/>
      <w:divBdr>
        <w:top w:val="none" w:sz="0" w:space="0" w:color="auto"/>
        <w:left w:val="none" w:sz="0" w:space="0" w:color="auto"/>
        <w:bottom w:val="none" w:sz="0" w:space="0" w:color="auto"/>
        <w:right w:val="none" w:sz="0" w:space="0" w:color="auto"/>
      </w:divBdr>
    </w:div>
    <w:div w:id="340351456">
      <w:bodyDiv w:val="1"/>
      <w:marLeft w:val="0"/>
      <w:marRight w:val="0"/>
      <w:marTop w:val="0"/>
      <w:marBottom w:val="0"/>
      <w:divBdr>
        <w:top w:val="none" w:sz="0" w:space="0" w:color="auto"/>
        <w:left w:val="none" w:sz="0" w:space="0" w:color="auto"/>
        <w:bottom w:val="none" w:sz="0" w:space="0" w:color="auto"/>
        <w:right w:val="none" w:sz="0" w:space="0" w:color="auto"/>
      </w:divBdr>
    </w:div>
    <w:div w:id="380792559">
      <w:bodyDiv w:val="1"/>
      <w:marLeft w:val="0"/>
      <w:marRight w:val="0"/>
      <w:marTop w:val="0"/>
      <w:marBottom w:val="0"/>
      <w:divBdr>
        <w:top w:val="none" w:sz="0" w:space="0" w:color="auto"/>
        <w:left w:val="none" w:sz="0" w:space="0" w:color="auto"/>
        <w:bottom w:val="none" w:sz="0" w:space="0" w:color="auto"/>
        <w:right w:val="none" w:sz="0" w:space="0" w:color="auto"/>
      </w:divBdr>
    </w:div>
    <w:div w:id="416364690">
      <w:bodyDiv w:val="1"/>
      <w:marLeft w:val="0"/>
      <w:marRight w:val="0"/>
      <w:marTop w:val="0"/>
      <w:marBottom w:val="0"/>
      <w:divBdr>
        <w:top w:val="none" w:sz="0" w:space="0" w:color="auto"/>
        <w:left w:val="none" w:sz="0" w:space="0" w:color="auto"/>
        <w:bottom w:val="none" w:sz="0" w:space="0" w:color="auto"/>
        <w:right w:val="none" w:sz="0" w:space="0" w:color="auto"/>
      </w:divBdr>
    </w:div>
    <w:div w:id="463503077">
      <w:bodyDiv w:val="1"/>
      <w:marLeft w:val="0"/>
      <w:marRight w:val="0"/>
      <w:marTop w:val="0"/>
      <w:marBottom w:val="0"/>
      <w:divBdr>
        <w:top w:val="none" w:sz="0" w:space="0" w:color="auto"/>
        <w:left w:val="none" w:sz="0" w:space="0" w:color="auto"/>
        <w:bottom w:val="none" w:sz="0" w:space="0" w:color="auto"/>
        <w:right w:val="none" w:sz="0" w:space="0" w:color="auto"/>
      </w:divBdr>
    </w:div>
    <w:div w:id="487404556">
      <w:bodyDiv w:val="1"/>
      <w:marLeft w:val="0"/>
      <w:marRight w:val="0"/>
      <w:marTop w:val="0"/>
      <w:marBottom w:val="0"/>
      <w:divBdr>
        <w:top w:val="none" w:sz="0" w:space="0" w:color="auto"/>
        <w:left w:val="none" w:sz="0" w:space="0" w:color="auto"/>
        <w:bottom w:val="none" w:sz="0" w:space="0" w:color="auto"/>
        <w:right w:val="none" w:sz="0" w:space="0" w:color="auto"/>
      </w:divBdr>
    </w:div>
    <w:div w:id="541481065">
      <w:bodyDiv w:val="1"/>
      <w:marLeft w:val="0"/>
      <w:marRight w:val="0"/>
      <w:marTop w:val="0"/>
      <w:marBottom w:val="0"/>
      <w:divBdr>
        <w:top w:val="none" w:sz="0" w:space="0" w:color="auto"/>
        <w:left w:val="none" w:sz="0" w:space="0" w:color="auto"/>
        <w:bottom w:val="none" w:sz="0" w:space="0" w:color="auto"/>
        <w:right w:val="none" w:sz="0" w:space="0" w:color="auto"/>
      </w:divBdr>
    </w:div>
    <w:div w:id="541556703">
      <w:bodyDiv w:val="1"/>
      <w:marLeft w:val="0"/>
      <w:marRight w:val="0"/>
      <w:marTop w:val="0"/>
      <w:marBottom w:val="0"/>
      <w:divBdr>
        <w:top w:val="none" w:sz="0" w:space="0" w:color="auto"/>
        <w:left w:val="none" w:sz="0" w:space="0" w:color="auto"/>
        <w:bottom w:val="none" w:sz="0" w:space="0" w:color="auto"/>
        <w:right w:val="none" w:sz="0" w:space="0" w:color="auto"/>
      </w:divBdr>
    </w:div>
    <w:div w:id="599030781">
      <w:bodyDiv w:val="1"/>
      <w:marLeft w:val="0"/>
      <w:marRight w:val="0"/>
      <w:marTop w:val="0"/>
      <w:marBottom w:val="0"/>
      <w:divBdr>
        <w:top w:val="none" w:sz="0" w:space="0" w:color="auto"/>
        <w:left w:val="none" w:sz="0" w:space="0" w:color="auto"/>
        <w:bottom w:val="none" w:sz="0" w:space="0" w:color="auto"/>
        <w:right w:val="none" w:sz="0" w:space="0" w:color="auto"/>
      </w:divBdr>
    </w:div>
    <w:div w:id="608858593">
      <w:bodyDiv w:val="1"/>
      <w:marLeft w:val="0"/>
      <w:marRight w:val="0"/>
      <w:marTop w:val="0"/>
      <w:marBottom w:val="0"/>
      <w:divBdr>
        <w:top w:val="none" w:sz="0" w:space="0" w:color="auto"/>
        <w:left w:val="none" w:sz="0" w:space="0" w:color="auto"/>
        <w:bottom w:val="none" w:sz="0" w:space="0" w:color="auto"/>
        <w:right w:val="none" w:sz="0" w:space="0" w:color="auto"/>
      </w:divBdr>
    </w:div>
    <w:div w:id="632953393">
      <w:bodyDiv w:val="1"/>
      <w:marLeft w:val="0"/>
      <w:marRight w:val="0"/>
      <w:marTop w:val="0"/>
      <w:marBottom w:val="0"/>
      <w:divBdr>
        <w:top w:val="none" w:sz="0" w:space="0" w:color="auto"/>
        <w:left w:val="none" w:sz="0" w:space="0" w:color="auto"/>
        <w:bottom w:val="none" w:sz="0" w:space="0" w:color="auto"/>
        <w:right w:val="none" w:sz="0" w:space="0" w:color="auto"/>
      </w:divBdr>
    </w:div>
    <w:div w:id="673606586">
      <w:bodyDiv w:val="1"/>
      <w:marLeft w:val="0"/>
      <w:marRight w:val="0"/>
      <w:marTop w:val="0"/>
      <w:marBottom w:val="0"/>
      <w:divBdr>
        <w:top w:val="none" w:sz="0" w:space="0" w:color="auto"/>
        <w:left w:val="none" w:sz="0" w:space="0" w:color="auto"/>
        <w:bottom w:val="none" w:sz="0" w:space="0" w:color="auto"/>
        <w:right w:val="none" w:sz="0" w:space="0" w:color="auto"/>
      </w:divBdr>
    </w:div>
    <w:div w:id="779449457">
      <w:bodyDiv w:val="1"/>
      <w:marLeft w:val="0"/>
      <w:marRight w:val="0"/>
      <w:marTop w:val="0"/>
      <w:marBottom w:val="0"/>
      <w:divBdr>
        <w:top w:val="none" w:sz="0" w:space="0" w:color="auto"/>
        <w:left w:val="none" w:sz="0" w:space="0" w:color="auto"/>
        <w:bottom w:val="none" w:sz="0" w:space="0" w:color="auto"/>
        <w:right w:val="none" w:sz="0" w:space="0" w:color="auto"/>
      </w:divBdr>
    </w:div>
    <w:div w:id="853114211">
      <w:bodyDiv w:val="1"/>
      <w:marLeft w:val="0"/>
      <w:marRight w:val="0"/>
      <w:marTop w:val="0"/>
      <w:marBottom w:val="0"/>
      <w:divBdr>
        <w:top w:val="none" w:sz="0" w:space="0" w:color="auto"/>
        <w:left w:val="none" w:sz="0" w:space="0" w:color="auto"/>
        <w:bottom w:val="none" w:sz="0" w:space="0" w:color="auto"/>
        <w:right w:val="none" w:sz="0" w:space="0" w:color="auto"/>
      </w:divBdr>
    </w:div>
    <w:div w:id="859470183">
      <w:bodyDiv w:val="1"/>
      <w:marLeft w:val="0"/>
      <w:marRight w:val="0"/>
      <w:marTop w:val="0"/>
      <w:marBottom w:val="0"/>
      <w:divBdr>
        <w:top w:val="none" w:sz="0" w:space="0" w:color="auto"/>
        <w:left w:val="none" w:sz="0" w:space="0" w:color="auto"/>
        <w:bottom w:val="none" w:sz="0" w:space="0" w:color="auto"/>
        <w:right w:val="none" w:sz="0" w:space="0" w:color="auto"/>
      </w:divBdr>
    </w:div>
    <w:div w:id="892958882">
      <w:bodyDiv w:val="1"/>
      <w:marLeft w:val="0"/>
      <w:marRight w:val="0"/>
      <w:marTop w:val="0"/>
      <w:marBottom w:val="0"/>
      <w:divBdr>
        <w:top w:val="none" w:sz="0" w:space="0" w:color="auto"/>
        <w:left w:val="none" w:sz="0" w:space="0" w:color="auto"/>
        <w:bottom w:val="none" w:sz="0" w:space="0" w:color="auto"/>
        <w:right w:val="none" w:sz="0" w:space="0" w:color="auto"/>
      </w:divBdr>
    </w:div>
    <w:div w:id="932275880">
      <w:bodyDiv w:val="1"/>
      <w:marLeft w:val="0"/>
      <w:marRight w:val="0"/>
      <w:marTop w:val="0"/>
      <w:marBottom w:val="0"/>
      <w:divBdr>
        <w:top w:val="none" w:sz="0" w:space="0" w:color="auto"/>
        <w:left w:val="none" w:sz="0" w:space="0" w:color="auto"/>
        <w:bottom w:val="none" w:sz="0" w:space="0" w:color="auto"/>
        <w:right w:val="none" w:sz="0" w:space="0" w:color="auto"/>
      </w:divBdr>
    </w:div>
    <w:div w:id="951739332">
      <w:bodyDiv w:val="1"/>
      <w:marLeft w:val="0"/>
      <w:marRight w:val="0"/>
      <w:marTop w:val="0"/>
      <w:marBottom w:val="0"/>
      <w:divBdr>
        <w:top w:val="none" w:sz="0" w:space="0" w:color="auto"/>
        <w:left w:val="none" w:sz="0" w:space="0" w:color="auto"/>
        <w:bottom w:val="none" w:sz="0" w:space="0" w:color="auto"/>
        <w:right w:val="none" w:sz="0" w:space="0" w:color="auto"/>
      </w:divBdr>
    </w:div>
    <w:div w:id="962271485">
      <w:bodyDiv w:val="1"/>
      <w:marLeft w:val="0"/>
      <w:marRight w:val="0"/>
      <w:marTop w:val="0"/>
      <w:marBottom w:val="0"/>
      <w:divBdr>
        <w:top w:val="none" w:sz="0" w:space="0" w:color="auto"/>
        <w:left w:val="none" w:sz="0" w:space="0" w:color="auto"/>
        <w:bottom w:val="none" w:sz="0" w:space="0" w:color="auto"/>
        <w:right w:val="none" w:sz="0" w:space="0" w:color="auto"/>
      </w:divBdr>
    </w:div>
    <w:div w:id="1123185859">
      <w:bodyDiv w:val="1"/>
      <w:marLeft w:val="0"/>
      <w:marRight w:val="0"/>
      <w:marTop w:val="0"/>
      <w:marBottom w:val="0"/>
      <w:divBdr>
        <w:top w:val="none" w:sz="0" w:space="0" w:color="auto"/>
        <w:left w:val="none" w:sz="0" w:space="0" w:color="auto"/>
        <w:bottom w:val="none" w:sz="0" w:space="0" w:color="auto"/>
        <w:right w:val="none" w:sz="0" w:space="0" w:color="auto"/>
      </w:divBdr>
    </w:div>
    <w:div w:id="1146044324">
      <w:bodyDiv w:val="1"/>
      <w:marLeft w:val="0"/>
      <w:marRight w:val="0"/>
      <w:marTop w:val="0"/>
      <w:marBottom w:val="0"/>
      <w:divBdr>
        <w:top w:val="none" w:sz="0" w:space="0" w:color="auto"/>
        <w:left w:val="none" w:sz="0" w:space="0" w:color="auto"/>
        <w:bottom w:val="none" w:sz="0" w:space="0" w:color="auto"/>
        <w:right w:val="none" w:sz="0" w:space="0" w:color="auto"/>
      </w:divBdr>
    </w:div>
    <w:div w:id="1293290172">
      <w:bodyDiv w:val="1"/>
      <w:marLeft w:val="0"/>
      <w:marRight w:val="0"/>
      <w:marTop w:val="0"/>
      <w:marBottom w:val="0"/>
      <w:divBdr>
        <w:top w:val="none" w:sz="0" w:space="0" w:color="auto"/>
        <w:left w:val="none" w:sz="0" w:space="0" w:color="auto"/>
        <w:bottom w:val="none" w:sz="0" w:space="0" w:color="auto"/>
        <w:right w:val="none" w:sz="0" w:space="0" w:color="auto"/>
      </w:divBdr>
    </w:div>
    <w:div w:id="1305815160">
      <w:bodyDiv w:val="1"/>
      <w:marLeft w:val="0"/>
      <w:marRight w:val="0"/>
      <w:marTop w:val="0"/>
      <w:marBottom w:val="0"/>
      <w:divBdr>
        <w:top w:val="none" w:sz="0" w:space="0" w:color="auto"/>
        <w:left w:val="none" w:sz="0" w:space="0" w:color="auto"/>
        <w:bottom w:val="none" w:sz="0" w:space="0" w:color="auto"/>
        <w:right w:val="none" w:sz="0" w:space="0" w:color="auto"/>
      </w:divBdr>
    </w:div>
    <w:div w:id="1331907950">
      <w:bodyDiv w:val="1"/>
      <w:marLeft w:val="0"/>
      <w:marRight w:val="0"/>
      <w:marTop w:val="0"/>
      <w:marBottom w:val="0"/>
      <w:divBdr>
        <w:top w:val="none" w:sz="0" w:space="0" w:color="auto"/>
        <w:left w:val="none" w:sz="0" w:space="0" w:color="auto"/>
        <w:bottom w:val="none" w:sz="0" w:space="0" w:color="auto"/>
        <w:right w:val="none" w:sz="0" w:space="0" w:color="auto"/>
      </w:divBdr>
    </w:div>
    <w:div w:id="1386611810">
      <w:bodyDiv w:val="1"/>
      <w:marLeft w:val="0"/>
      <w:marRight w:val="0"/>
      <w:marTop w:val="0"/>
      <w:marBottom w:val="0"/>
      <w:divBdr>
        <w:top w:val="none" w:sz="0" w:space="0" w:color="auto"/>
        <w:left w:val="none" w:sz="0" w:space="0" w:color="auto"/>
        <w:bottom w:val="none" w:sz="0" w:space="0" w:color="auto"/>
        <w:right w:val="none" w:sz="0" w:space="0" w:color="auto"/>
      </w:divBdr>
    </w:div>
    <w:div w:id="1387147408">
      <w:bodyDiv w:val="1"/>
      <w:marLeft w:val="0"/>
      <w:marRight w:val="0"/>
      <w:marTop w:val="0"/>
      <w:marBottom w:val="0"/>
      <w:divBdr>
        <w:top w:val="none" w:sz="0" w:space="0" w:color="auto"/>
        <w:left w:val="none" w:sz="0" w:space="0" w:color="auto"/>
        <w:bottom w:val="none" w:sz="0" w:space="0" w:color="auto"/>
        <w:right w:val="none" w:sz="0" w:space="0" w:color="auto"/>
      </w:divBdr>
    </w:div>
    <w:div w:id="1421026438">
      <w:bodyDiv w:val="1"/>
      <w:marLeft w:val="0"/>
      <w:marRight w:val="0"/>
      <w:marTop w:val="0"/>
      <w:marBottom w:val="0"/>
      <w:divBdr>
        <w:top w:val="none" w:sz="0" w:space="0" w:color="auto"/>
        <w:left w:val="none" w:sz="0" w:space="0" w:color="auto"/>
        <w:bottom w:val="none" w:sz="0" w:space="0" w:color="auto"/>
        <w:right w:val="none" w:sz="0" w:space="0" w:color="auto"/>
      </w:divBdr>
    </w:div>
    <w:div w:id="1438672436">
      <w:bodyDiv w:val="1"/>
      <w:marLeft w:val="0"/>
      <w:marRight w:val="0"/>
      <w:marTop w:val="0"/>
      <w:marBottom w:val="0"/>
      <w:divBdr>
        <w:top w:val="none" w:sz="0" w:space="0" w:color="auto"/>
        <w:left w:val="none" w:sz="0" w:space="0" w:color="auto"/>
        <w:bottom w:val="none" w:sz="0" w:space="0" w:color="auto"/>
        <w:right w:val="none" w:sz="0" w:space="0" w:color="auto"/>
      </w:divBdr>
    </w:div>
    <w:div w:id="1466242839">
      <w:bodyDiv w:val="1"/>
      <w:marLeft w:val="0"/>
      <w:marRight w:val="0"/>
      <w:marTop w:val="0"/>
      <w:marBottom w:val="0"/>
      <w:divBdr>
        <w:top w:val="none" w:sz="0" w:space="0" w:color="auto"/>
        <w:left w:val="none" w:sz="0" w:space="0" w:color="auto"/>
        <w:bottom w:val="none" w:sz="0" w:space="0" w:color="auto"/>
        <w:right w:val="none" w:sz="0" w:space="0" w:color="auto"/>
      </w:divBdr>
    </w:div>
    <w:div w:id="1475295444">
      <w:bodyDiv w:val="1"/>
      <w:marLeft w:val="0"/>
      <w:marRight w:val="0"/>
      <w:marTop w:val="0"/>
      <w:marBottom w:val="0"/>
      <w:divBdr>
        <w:top w:val="none" w:sz="0" w:space="0" w:color="auto"/>
        <w:left w:val="none" w:sz="0" w:space="0" w:color="auto"/>
        <w:bottom w:val="none" w:sz="0" w:space="0" w:color="auto"/>
        <w:right w:val="none" w:sz="0" w:space="0" w:color="auto"/>
      </w:divBdr>
    </w:div>
    <w:div w:id="1483161213">
      <w:bodyDiv w:val="1"/>
      <w:marLeft w:val="0"/>
      <w:marRight w:val="0"/>
      <w:marTop w:val="0"/>
      <w:marBottom w:val="0"/>
      <w:divBdr>
        <w:top w:val="none" w:sz="0" w:space="0" w:color="auto"/>
        <w:left w:val="none" w:sz="0" w:space="0" w:color="auto"/>
        <w:bottom w:val="none" w:sz="0" w:space="0" w:color="auto"/>
        <w:right w:val="none" w:sz="0" w:space="0" w:color="auto"/>
      </w:divBdr>
    </w:div>
    <w:div w:id="1496796600">
      <w:bodyDiv w:val="1"/>
      <w:marLeft w:val="0"/>
      <w:marRight w:val="0"/>
      <w:marTop w:val="0"/>
      <w:marBottom w:val="0"/>
      <w:divBdr>
        <w:top w:val="none" w:sz="0" w:space="0" w:color="auto"/>
        <w:left w:val="none" w:sz="0" w:space="0" w:color="auto"/>
        <w:bottom w:val="none" w:sz="0" w:space="0" w:color="auto"/>
        <w:right w:val="none" w:sz="0" w:space="0" w:color="auto"/>
      </w:divBdr>
    </w:div>
    <w:div w:id="1499155858">
      <w:bodyDiv w:val="1"/>
      <w:marLeft w:val="0"/>
      <w:marRight w:val="0"/>
      <w:marTop w:val="0"/>
      <w:marBottom w:val="0"/>
      <w:divBdr>
        <w:top w:val="none" w:sz="0" w:space="0" w:color="auto"/>
        <w:left w:val="none" w:sz="0" w:space="0" w:color="auto"/>
        <w:bottom w:val="none" w:sz="0" w:space="0" w:color="auto"/>
        <w:right w:val="none" w:sz="0" w:space="0" w:color="auto"/>
      </w:divBdr>
    </w:div>
    <w:div w:id="1500000152">
      <w:bodyDiv w:val="1"/>
      <w:marLeft w:val="0"/>
      <w:marRight w:val="0"/>
      <w:marTop w:val="0"/>
      <w:marBottom w:val="0"/>
      <w:divBdr>
        <w:top w:val="none" w:sz="0" w:space="0" w:color="auto"/>
        <w:left w:val="none" w:sz="0" w:space="0" w:color="auto"/>
        <w:bottom w:val="none" w:sz="0" w:space="0" w:color="auto"/>
        <w:right w:val="none" w:sz="0" w:space="0" w:color="auto"/>
      </w:divBdr>
    </w:div>
    <w:div w:id="1514805347">
      <w:bodyDiv w:val="1"/>
      <w:marLeft w:val="0"/>
      <w:marRight w:val="0"/>
      <w:marTop w:val="0"/>
      <w:marBottom w:val="0"/>
      <w:divBdr>
        <w:top w:val="none" w:sz="0" w:space="0" w:color="auto"/>
        <w:left w:val="none" w:sz="0" w:space="0" w:color="auto"/>
        <w:bottom w:val="none" w:sz="0" w:space="0" w:color="auto"/>
        <w:right w:val="none" w:sz="0" w:space="0" w:color="auto"/>
      </w:divBdr>
    </w:div>
    <w:div w:id="1547640632">
      <w:bodyDiv w:val="1"/>
      <w:marLeft w:val="0"/>
      <w:marRight w:val="0"/>
      <w:marTop w:val="0"/>
      <w:marBottom w:val="0"/>
      <w:divBdr>
        <w:top w:val="none" w:sz="0" w:space="0" w:color="auto"/>
        <w:left w:val="none" w:sz="0" w:space="0" w:color="auto"/>
        <w:bottom w:val="none" w:sz="0" w:space="0" w:color="auto"/>
        <w:right w:val="none" w:sz="0" w:space="0" w:color="auto"/>
      </w:divBdr>
    </w:div>
    <w:div w:id="1573584946">
      <w:bodyDiv w:val="1"/>
      <w:marLeft w:val="0"/>
      <w:marRight w:val="0"/>
      <w:marTop w:val="0"/>
      <w:marBottom w:val="0"/>
      <w:divBdr>
        <w:top w:val="none" w:sz="0" w:space="0" w:color="auto"/>
        <w:left w:val="none" w:sz="0" w:space="0" w:color="auto"/>
        <w:bottom w:val="none" w:sz="0" w:space="0" w:color="auto"/>
        <w:right w:val="none" w:sz="0" w:space="0" w:color="auto"/>
      </w:divBdr>
    </w:div>
    <w:div w:id="1592733966">
      <w:bodyDiv w:val="1"/>
      <w:marLeft w:val="0"/>
      <w:marRight w:val="0"/>
      <w:marTop w:val="0"/>
      <w:marBottom w:val="0"/>
      <w:divBdr>
        <w:top w:val="none" w:sz="0" w:space="0" w:color="auto"/>
        <w:left w:val="none" w:sz="0" w:space="0" w:color="auto"/>
        <w:bottom w:val="none" w:sz="0" w:space="0" w:color="auto"/>
        <w:right w:val="none" w:sz="0" w:space="0" w:color="auto"/>
      </w:divBdr>
    </w:div>
    <w:div w:id="1602177646">
      <w:bodyDiv w:val="1"/>
      <w:marLeft w:val="0"/>
      <w:marRight w:val="0"/>
      <w:marTop w:val="0"/>
      <w:marBottom w:val="0"/>
      <w:divBdr>
        <w:top w:val="none" w:sz="0" w:space="0" w:color="auto"/>
        <w:left w:val="none" w:sz="0" w:space="0" w:color="auto"/>
        <w:bottom w:val="none" w:sz="0" w:space="0" w:color="auto"/>
        <w:right w:val="none" w:sz="0" w:space="0" w:color="auto"/>
      </w:divBdr>
    </w:div>
    <w:div w:id="1741903305">
      <w:bodyDiv w:val="1"/>
      <w:marLeft w:val="0"/>
      <w:marRight w:val="0"/>
      <w:marTop w:val="0"/>
      <w:marBottom w:val="0"/>
      <w:divBdr>
        <w:top w:val="none" w:sz="0" w:space="0" w:color="auto"/>
        <w:left w:val="none" w:sz="0" w:space="0" w:color="auto"/>
        <w:bottom w:val="none" w:sz="0" w:space="0" w:color="auto"/>
        <w:right w:val="none" w:sz="0" w:space="0" w:color="auto"/>
      </w:divBdr>
    </w:div>
    <w:div w:id="1786725758">
      <w:bodyDiv w:val="1"/>
      <w:marLeft w:val="0"/>
      <w:marRight w:val="0"/>
      <w:marTop w:val="0"/>
      <w:marBottom w:val="0"/>
      <w:divBdr>
        <w:top w:val="none" w:sz="0" w:space="0" w:color="auto"/>
        <w:left w:val="none" w:sz="0" w:space="0" w:color="auto"/>
        <w:bottom w:val="none" w:sz="0" w:space="0" w:color="auto"/>
        <w:right w:val="none" w:sz="0" w:space="0" w:color="auto"/>
      </w:divBdr>
    </w:div>
    <w:div w:id="1828476394">
      <w:bodyDiv w:val="1"/>
      <w:marLeft w:val="0"/>
      <w:marRight w:val="0"/>
      <w:marTop w:val="0"/>
      <w:marBottom w:val="0"/>
      <w:divBdr>
        <w:top w:val="none" w:sz="0" w:space="0" w:color="auto"/>
        <w:left w:val="none" w:sz="0" w:space="0" w:color="auto"/>
        <w:bottom w:val="none" w:sz="0" w:space="0" w:color="auto"/>
        <w:right w:val="none" w:sz="0" w:space="0" w:color="auto"/>
      </w:divBdr>
    </w:div>
    <w:div w:id="1833329453">
      <w:bodyDiv w:val="1"/>
      <w:marLeft w:val="0"/>
      <w:marRight w:val="0"/>
      <w:marTop w:val="0"/>
      <w:marBottom w:val="0"/>
      <w:divBdr>
        <w:top w:val="none" w:sz="0" w:space="0" w:color="auto"/>
        <w:left w:val="none" w:sz="0" w:space="0" w:color="auto"/>
        <w:bottom w:val="none" w:sz="0" w:space="0" w:color="auto"/>
        <w:right w:val="none" w:sz="0" w:space="0" w:color="auto"/>
      </w:divBdr>
    </w:div>
    <w:div w:id="2003851701">
      <w:bodyDiv w:val="1"/>
      <w:marLeft w:val="0"/>
      <w:marRight w:val="0"/>
      <w:marTop w:val="0"/>
      <w:marBottom w:val="0"/>
      <w:divBdr>
        <w:top w:val="none" w:sz="0" w:space="0" w:color="auto"/>
        <w:left w:val="none" w:sz="0" w:space="0" w:color="auto"/>
        <w:bottom w:val="none" w:sz="0" w:space="0" w:color="auto"/>
        <w:right w:val="none" w:sz="0" w:space="0" w:color="auto"/>
      </w:divBdr>
    </w:div>
    <w:div w:id="2014870493">
      <w:bodyDiv w:val="1"/>
      <w:marLeft w:val="0"/>
      <w:marRight w:val="0"/>
      <w:marTop w:val="0"/>
      <w:marBottom w:val="0"/>
      <w:divBdr>
        <w:top w:val="none" w:sz="0" w:space="0" w:color="auto"/>
        <w:left w:val="none" w:sz="0" w:space="0" w:color="auto"/>
        <w:bottom w:val="none" w:sz="0" w:space="0" w:color="auto"/>
        <w:right w:val="none" w:sz="0" w:space="0" w:color="auto"/>
      </w:divBdr>
    </w:div>
    <w:div w:id="2039234934">
      <w:bodyDiv w:val="1"/>
      <w:marLeft w:val="0"/>
      <w:marRight w:val="0"/>
      <w:marTop w:val="0"/>
      <w:marBottom w:val="0"/>
      <w:divBdr>
        <w:top w:val="none" w:sz="0" w:space="0" w:color="auto"/>
        <w:left w:val="none" w:sz="0" w:space="0" w:color="auto"/>
        <w:bottom w:val="none" w:sz="0" w:space="0" w:color="auto"/>
        <w:right w:val="none" w:sz="0" w:space="0" w:color="auto"/>
      </w:divBdr>
    </w:div>
    <w:div w:id="2047022892">
      <w:bodyDiv w:val="1"/>
      <w:marLeft w:val="0"/>
      <w:marRight w:val="0"/>
      <w:marTop w:val="0"/>
      <w:marBottom w:val="0"/>
      <w:divBdr>
        <w:top w:val="none" w:sz="0" w:space="0" w:color="auto"/>
        <w:left w:val="none" w:sz="0" w:space="0" w:color="auto"/>
        <w:bottom w:val="none" w:sz="0" w:space="0" w:color="auto"/>
        <w:right w:val="none" w:sz="0" w:space="0" w:color="auto"/>
      </w:divBdr>
    </w:div>
    <w:div w:id="2096970907">
      <w:bodyDiv w:val="1"/>
      <w:marLeft w:val="0"/>
      <w:marRight w:val="0"/>
      <w:marTop w:val="0"/>
      <w:marBottom w:val="0"/>
      <w:divBdr>
        <w:top w:val="none" w:sz="0" w:space="0" w:color="auto"/>
        <w:left w:val="none" w:sz="0" w:space="0" w:color="auto"/>
        <w:bottom w:val="none" w:sz="0" w:space="0" w:color="auto"/>
        <w:right w:val="none" w:sz="0" w:space="0" w:color="auto"/>
      </w:divBdr>
    </w:div>
    <w:div w:id="2110853126">
      <w:bodyDiv w:val="1"/>
      <w:marLeft w:val="0"/>
      <w:marRight w:val="0"/>
      <w:marTop w:val="0"/>
      <w:marBottom w:val="0"/>
      <w:divBdr>
        <w:top w:val="none" w:sz="0" w:space="0" w:color="auto"/>
        <w:left w:val="none" w:sz="0" w:space="0" w:color="auto"/>
        <w:bottom w:val="none" w:sz="0" w:space="0" w:color="auto"/>
        <w:right w:val="none" w:sz="0" w:space="0" w:color="auto"/>
      </w:divBdr>
    </w:div>
    <w:div w:id="2123912217">
      <w:bodyDiv w:val="1"/>
      <w:marLeft w:val="0"/>
      <w:marRight w:val="0"/>
      <w:marTop w:val="0"/>
      <w:marBottom w:val="0"/>
      <w:divBdr>
        <w:top w:val="none" w:sz="0" w:space="0" w:color="auto"/>
        <w:left w:val="none" w:sz="0" w:space="0" w:color="auto"/>
        <w:bottom w:val="none" w:sz="0" w:space="0" w:color="auto"/>
        <w:right w:val="none" w:sz="0" w:space="0" w:color="auto"/>
      </w:divBdr>
    </w:div>
    <w:div w:id="21286998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rdani.org.au/our-region/regional-plan.php"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sw.gov.au/stateplan/pdf/Summary_comple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7664</Words>
  <Characters>45942</Characters>
  <Application>Microsoft Office Word</Application>
  <DocSecurity>4</DocSecurity>
  <Lines>2809</Lines>
  <Paragraphs>2016</Paragraphs>
  <ScaleCrop>false</ScaleCrop>
  <HeadingPairs>
    <vt:vector size="2" baseType="variant">
      <vt:variant>
        <vt:lpstr>Title</vt:lpstr>
      </vt:variant>
      <vt:variant>
        <vt:i4>1</vt:i4>
      </vt:variant>
    </vt:vector>
  </HeadingPairs>
  <TitlesOfParts>
    <vt:vector size="1" baseType="lpstr">
      <vt:lpstr>CITY OF BURNIE</vt:lpstr>
    </vt:vector>
  </TitlesOfParts>
  <Company>The Village Office</Company>
  <LinksUpToDate>false</LinksUpToDate>
  <CharactersWithSpaces>51753</CharactersWithSpaces>
  <SharedDoc>false</SharedDoc>
  <HLinks>
    <vt:vector size="12" baseType="variant">
      <vt:variant>
        <vt:i4>1638476</vt:i4>
      </vt:variant>
      <vt:variant>
        <vt:i4>3</vt:i4>
      </vt:variant>
      <vt:variant>
        <vt:i4>0</vt:i4>
      </vt:variant>
      <vt:variant>
        <vt:i4>5</vt:i4>
      </vt:variant>
      <vt:variant>
        <vt:lpwstr>http://www.rdani.org.au/our-region/regional-plan.php</vt:lpwstr>
      </vt:variant>
      <vt:variant>
        <vt:lpwstr/>
      </vt:variant>
      <vt:variant>
        <vt:i4>2359296</vt:i4>
      </vt:variant>
      <vt:variant>
        <vt:i4>0</vt:i4>
      </vt:variant>
      <vt:variant>
        <vt:i4>0</vt:i4>
      </vt:variant>
      <vt:variant>
        <vt:i4>5</vt:i4>
      </vt:variant>
      <vt:variant>
        <vt:lpwstr>http://www.nsw.gov.au/stateplan/pdf/Summary_complete.pdf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BURNIE</dc:title>
  <dc:subject/>
  <dc:creator>The Village Office</dc:creator>
  <cp:keywords/>
  <dc:description/>
  <cp:lastModifiedBy>himalir</cp:lastModifiedBy>
  <cp:revision>2</cp:revision>
  <cp:lastPrinted>2013-12-13T05:34:00Z</cp:lastPrinted>
  <dcterms:created xsi:type="dcterms:W3CDTF">2014-02-24T05:03:00Z</dcterms:created>
  <dcterms:modified xsi:type="dcterms:W3CDTF">2014-02-24T05:03:00Z</dcterms:modified>
</cp:coreProperties>
</file>